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C8" w:rsidRPr="00F30740" w:rsidRDefault="003242C8" w:rsidP="00F30740">
      <w:pPr>
        <w:spacing w:line="312" w:lineRule="auto"/>
        <w:jc w:val="center"/>
        <w:rPr>
          <w:rFonts w:ascii="Times New Roman" w:hAnsi="Times New Roman"/>
          <w:b/>
          <w:sz w:val="26"/>
          <w:szCs w:val="26"/>
          <w:lang w:val="nl-NL"/>
        </w:rPr>
      </w:pPr>
      <w:r w:rsidRPr="00F30740">
        <w:rPr>
          <w:rFonts w:ascii="Times New Roman" w:hAnsi="Times New Roman"/>
          <w:b/>
          <w:sz w:val="26"/>
          <w:szCs w:val="26"/>
          <w:lang w:val="nl-NL"/>
        </w:rPr>
        <w:t>CỘNG HOÀ XÃ HỘI CHỦ NGHĨA VIỆT NAM</w:t>
      </w:r>
    </w:p>
    <w:p w:rsidR="003242C8" w:rsidRPr="00F30740" w:rsidRDefault="000738B2" w:rsidP="00F30740">
      <w:pPr>
        <w:spacing w:line="312" w:lineRule="auto"/>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2380615</wp:posOffset>
                </wp:positionH>
                <wp:positionV relativeFrom="paragraph">
                  <wp:posOffset>232410</wp:posOffset>
                </wp:positionV>
                <wp:extent cx="1714500" cy="0"/>
                <wp:effectExtent l="9525" t="5080"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72C5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18.3pt" to="322.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v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"/>
            </w:pict>
          </mc:Fallback>
        </mc:AlternateContent>
      </w:r>
      <w:r w:rsidR="003242C8" w:rsidRPr="00F30740">
        <w:rPr>
          <w:rFonts w:ascii="Times New Roman" w:hAnsi="Times New Roman"/>
          <w:b/>
          <w:sz w:val="26"/>
          <w:szCs w:val="26"/>
          <w:lang w:val="nl-NL"/>
        </w:rPr>
        <w:t>Độc lập - Tự do - Hạnh phúc</w:t>
      </w:r>
    </w:p>
    <w:p w:rsidR="00411404" w:rsidRPr="00F30740" w:rsidRDefault="00411404" w:rsidP="00F30740">
      <w:pPr>
        <w:pStyle w:val="Heading1"/>
        <w:spacing w:line="312" w:lineRule="auto"/>
        <w:rPr>
          <w:rFonts w:ascii="Times New Roman" w:hAnsi="Times New Roman"/>
          <w:sz w:val="26"/>
          <w:szCs w:val="26"/>
          <w:lang w:val="nl-NL"/>
        </w:rPr>
      </w:pPr>
    </w:p>
    <w:p w:rsidR="003242C8" w:rsidRPr="00625F88" w:rsidRDefault="00F1184D" w:rsidP="00F30740">
      <w:pPr>
        <w:pStyle w:val="Heading1"/>
        <w:spacing w:line="312" w:lineRule="auto"/>
        <w:rPr>
          <w:rFonts w:ascii="Times New Roman" w:hAnsi="Times New Roman"/>
          <w:sz w:val="36"/>
          <w:szCs w:val="36"/>
          <w:lang w:val="nl-NL"/>
        </w:rPr>
      </w:pPr>
      <w:r w:rsidRPr="00625F88">
        <w:rPr>
          <w:rFonts w:ascii="Times New Roman" w:hAnsi="Times New Roman"/>
          <w:sz w:val="36"/>
          <w:szCs w:val="36"/>
          <w:lang w:val="nl-NL"/>
        </w:rPr>
        <w:t>HỢP ĐỒNG</w:t>
      </w:r>
      <w:r w:rsidR="00333F4E" w:rsidRPr="00625F88">
        <w:rPr>
          <w:rFonts w:ascii="Times New Roman" w:hAnsi="Times New Roman"/>
          <w:sz w:val="36"/>
          <w:szCs w:val="36"/>
          <w:lang w:val="nl-NL"/>
        </w:rPr>
        <w:t xml:space="preserve"> KINH TẾ</w:t>
      </w:r>
    </w:p>
    <w:p w:rsidR="003242C8" w:rsidRPr="00A71E7E" w:rsidRDefault="003242C8" w:rsidP="00F30740">
      <w:pPr>
        <w:tabs>
          <w:tab w:val="center" w:pos="4819"/>
          <w:tab w:val="left" w:pos="6409"/>
        </w:tabs>
        <w:spacing w:line="312" w:lineRule="auto"/>
        <w:ind w:firstLine="142"/>
        <w:jc w:val="center"/>
        <w:rPr>
          <w:rFonts w:ascii="Times New Roman" w:hAnsi="Times New Roman"/>
          <w:i/>
          <w:szCs w:val="28"/>
          <w:lang w:val="nl-NL"/>
        </w:rPr>
      </w:pPr>
      <w:r w:rsidRPr="00A71E7E">
        <w:rPr>
          <w:rFonts w:ascii="Times New Roman" w:hAnsi="Times New Roman"/>
          <w:i/>
          <w:szCs w:val="28"/>
          <w:lang w:val="nl-NL"/>
        </w:rPr>
        <w:t>Số:</w:t>
      </w:r>
      <w:r w:rsidR="001457B7">
        <w:rPr>
          <w:rFonts w:ascii="Times New Roman" w:hAnsi="Times New Roman"/>
          <w:i/>
          <w:szCs w:val="28"/>
          <w:lang w:val="nl-NL"/>
        </w:rPr>
        <w:t>5</w:t>
      </w:r>
      <w:r w:rsidR="00CD03F2">
        <w:rPr>
          <w:rFonts w:ascii="Times New Roman" w:hAnsi="Times New Roman"/>
          <w:i/>
          <w:szCs w:val="28"/>
          <w:lang w:val="nl-NL"/>
        </w:rPr>
        <w:t>7/2024</w:t>
      </w:r>
      <w:r w:rsidR="00CB06B0" w:rsidRPr="00A71E7E">
        <w:rPr>
          <w:rFonts w:ascii="Times New Roman" w:hAnsi="Times New Roman"/>
          <w:i/>
          <w:szCs w:val="28"/>
          <w:lang w:val="nl-NL"/>
        </w:rPr>
        <w:t xml:space="preserve"> </w:t>
      </w:r>
      <w:r w:rsidR="00393F11" w:rsidRPr="00A71E7E">
        <w:rPr>
          <w:rFonts w:ascii="Times New Roman" w:hAnsi="Times New Roman"/>
          <w:i/>
          <w:szCs w:val="28"/>
          <w:lang w:val="nl-NL"/>
        </w:rPr>
        <w:t>-HĐKT</w:t>
      </w:r>
    </w:p>
    <w:p w:rsidR="003242C8" w:rsidRPr="00A71E7E" w:rsidRDefault="003242C8" w:rsidP="00F30740">
      <w:pPr>
        <w:spacing w:line="312" w:lineRule="auto"/>
        <w:jc w:val="center"/>
        <w:rPr>
          <w:rFonts w:ascii="Times New Roman" w:hAnsi="Times New Roman"/>
          <w:szCs w:val="28"/>
          <w:lang w:val="nl-NL"/>
        </w:rPr>
      </w:pPr>
    </w:p>
    <w:p w:rsidR="00CB06B0" w:rsidRPr="00A71E7E" w:rsidRDefault="00CB06B0" w:rsidP="00CB06B0">
      <w:pPr>
        <w:tabs>
          <w:tab w:val="left" w:pos="707"/>
        </w:tabs>
        <w:spacing w:line="360" w:lineRule="auto"/>
        <w:ind w:firstLine="605"/>
        <w:jc w:val="both"/>
        <w:rPr>
          <w:rFonts w:ascii="Times New Roman" w:hAnsi="Times New Roman"/>
          <w:i/>
          <w:szCs w:val="28"/>
          <w:lang w:val="nl-NL"/>
        </w:rPr>
      </w:pPr>
      <w:r w:rsidRPr="00A71E7E">
        <w:rPr>
          <w:rFonts w:ascii="Times New Roman" w:hAnsi="Times New Roman"/>
          <w:i/>
          <w:szCs w:val="28"/>
          <w:lang w:val="nl-NL"/>
        </w:rPr>
        <w:t>-</w:t>
      </w:r>
      <w:r w:rsidRPr="00A71E7E">
        <w:rPr>
          <w:rFonts w:ascii="Times New Roman" w:hAnsi="Times New Roman"/>
          <w:i/>
          <w:szCs w:val="28"/>
          <w:lang w:val="nl-NL"/>
        </w:rPr>
        <w:tab/>
        <w:t>Căn cứ Bộ Luật Dân sự của Quốc hội nước Cộng hòa xã hội chủ nghĩa Việt Nam số 91/2015/QH13 ngày 24 tháng 11 năm 2015, có hiệu lực từ ngày 01/01/2017;</w:t>
      </w:r>
    </w:p>
    <w:p w:rsidR="00CB06B0" w:rsidRPr="00A71E7E" w:rsidRDefault="00CB06B0" w:rsidP="00CB06B0">
      <w:pPr>
        <w:tabs>
          <w:tab w:val="left" w:pos="707"/>
        </w:tabs>
        <w:spacing w:line="360" w:lineRule="auto"/>
        <w:jc w:val="both"/>
        <w:rPr>
          <w:rFonts w:ascii="Times New Roman" w:hAnsi="Times New Roman"/>
          <w:i/>
          <w:szCs w:val="28"/>
          <w:lang w:val="nl-NL"/>
        </w:rPr>
      </w:pPr>
      <w:r w:rsidRPr="00A71E7E">
        <w:rPr>
          <w:rFonts w:ascii="Times New Roman" w:hAnsi="Times New Roman"/>
          <w:i/>
          <w:szCs w:val="28"/>
          <w:lang w:val="nl-NL"/>
        </w:rPr>
        <w:tab/>
        <w:t>- Căn cứ Luật Thương mại của Quốc hội nước Cộng hòa xã hội chủ nghĩa Việt Nam số 36/2005/QH11 ngày 14 tháng 6 năm 2005; có hiệu lực từ ngày 01/01/2006;</w:t>
      </w:r>
    </w:p>
    <w:p w:rsidR="00CB06B0" w:rsidRPr="00A71E7E" w:rsidRDefault="00CB06B0" w:rsidP="00CB06B0">
      <w:pPr>
        <w:ind w:firstLine="567"/>
        <w:jc w:val="both"/>
        <w:rPr>
          <w:rFonts w:ascii="Times New Roman" w:hAnsi="Times New Roman"/>
          <w:i/>
          <w:szCs w:val="28"/>
          <w:lang w:val="nl-NL"/>
        </w:rPr>
      </w:pPr>
      <w:r w:rsidRPr="00A71E7E">
        <w:rPr>
          <w:rFonts w:ascii="Times New Roman" w:hAnsi="Times New Roman"/>
          <w:i/>
          <w:iCs/>
          <w:szCs w:val="28"/>
          <w:lang w:val="nl-NL"/>
        </w:rPr>
        <w:t>- Căn cứ nhu cầu và khả năng của hai bên</w:t>
      </w:r>
      <w:r w:rsidRPr="00A71E7E">
        <w:rPr>
          <w:rFonts w:ascii="Times New Roman" w:hAnsi="Times New Roman"/>
          <w:i/>
          <w:szCs w:val="28"/>
          <w:lang w:val="nl-NL"/>
        </w:rPr>
        <w:t xml:space="preserve">.  </w:t>
      </w:r>
    </w:p>
    <w:p w:rsidR="00C37543" w:rsidRPr="00A71E7E" w:rsidRDefault="00CB06B0" w:rsidP="00CB06B0">
      <w:pPr>
        <w:tabs>
          <w:tab w:val="num" w:pos="810"/>
        </w:tabs>
        <w:spacing w:before="120" w:line="360" w:lineRule="auto"/>
        <w:jc w:val="both"/>
        <w:rPr>
          <w:rFonts w:ascii="Times New Roman" w:hAnsi="Times New Roman"/>
          <w:i/>
          <w:iCs/>
          <w:szCs w:val="28"/>
          <w:lang w:val="nl-NL"/>
        </w:rPr>
      </w:pPr>
      <w:r w:rsidRPr="00A71E7E">
        <w:rPr>
          <w:rFonts w:ascii="Times New Roman" w:hAnsi="Times New Roman"/>
          <w:szCs w:val="28"/>
          <w:lang w:val="nl-NL"/>
        </w:rPr>
        <w:t xml:space="preserve">       </w:t>
      </w:r>
      <w:r w:rsidR="001610A4" w:rsidRPr="00A71E7E">
        <w:rPr>
          <w:rFonts w:ascii="Times New Roman" w:hAnsi="Times New Roman"/>
          <w:i/>
          <w:iCs/>
          <w:szCs w:val="28"/>
          <w:lang w:val="nl-NL"/>
        </w:rPr>
        <w:t xml:space="preserve">Hôm nay, ngày     tháng </w:t>
      </w:r>
      <w:r w:rsidR="00CD03F2">
        <w:rPr>
          <w:rFonts w:ascii="Times New Roman" w:hAnsi="Times New Roman"/>
          <w:i/>
          <w:iCs/>
          <w:szCs w:val="28"/>
          <w:lang w:val="nl-NL"/>
        </w:rPr>
        <w:t>5</w:t>
      </w:r>
      <w:r w:rsidR="00A71E7E" w:rsidRPr="00A71E7E">
        <w:rPr>
          <w:rFonts w:ascii="Times New Roman" w:hAnsi="Times New Roman"/>
          <w:i/>
          <w:iCs/>
          <w:szCs w:val="28"/>
          <w:lang w:val="nl-NL"/>
        </w:rPr>
        <w:t xml:space="preserve"> năm 20</w:t>
      </w:r>
      <w:r w:rsidR="00CD03F2">
        <w:rPr>
          <w:rFonts w:ascii="Times New Roman" w:hAnsi="Times New Roman"/>
          <w:i/>
          <w:iCs/>
          <w:szCs w:val="28"/>
          <w:lang w:val="nl-NL"/>
        </w:rPr>
        <w:t>24</w:t>
      </w:r>
      <w:r w:rsidRPr="00A71E7E">
        <w:rPr>
          <w:rFonts w:ascii="Times New Roman" w:hAnsi="Times New Roman"/>
          <w:i/>
          <w:iCs/>
          <w:szCs w:val="28"/>
          <w:lang w:val="nl-NL"/>
        </w:rPr>
        <w:t xml:space="preserve"> chúng tôi gồm:</w:t>
      </w:r>
    </w:p>
    <w:p w:rsidR="00DC451C" w:rsidRPr="00A71E7E" w:rsidRDefault="0053500B" w:rsidP="00F30740">
      <w:pPr>
        <w:tabs>
          <w:tab w:val="left" w:pos="284"/>
        </w:tabs>
        <w:spacing w:line="312" w:lineRule="auto"/>
        <w:jc w:val="both"/>
        <w:rPr>
          <w:rFonts w:ascii="Times New Roman" w:hAnsi="Times New Roman"/>
          <w:b/>
          <w:szCs w:val="28"/>
          <w:lang w:val="nl-NL"/>
        </w:rPr>
      </w:pPr>
      <w:r w:rsidRPr="00A71E7E">
        <w:rPr>
          <w:rFonts w:ascii="Times New Roman" w:hAnsi="Times New Roman"/>
          <w:b/>
          <w:szCs w:val="28"/>
          <w:lang w:val="nl-NL"/>
        </w:rPr>
        <w:tab/>
      </w:r>
      <w:r w:rsidR="00EC70A0" w:rsidRPr="00A71E7E">
        <w:rPr>
          <w:rFonts w:ascii="Times New Roman" w:hAnsi="Times New Roman"/>
          <w:b/>
          <w:szCs w:val="28"/>
          <w:lang w:val="nl-NL"/>
        </w:rPr>
        <w:t>BÊN A</w:t>
      </w:r>
      <w:r w:rsidR="00EC70A0" w:rsidRPr="00A71E7E">
        <w:rPr>
          <w:rFonts w:ascii="Times New Roman" w:hAnsi="Times New Roman"/>
          <w:szCs w:val="28"/>
          <w:lang w:val="nl-NL"/>
        </w:rPr>
        <w:t>:</w:t>
      </w:r>
      <w:r w:rsidR="00411404" w:rsidRPr="00A71E7E">
        <w:rPr>
          <w:rFonts w:ascii="Times New Roman" w:hAnsi="Times New Roman"/>
          <w:szCs w:val="28"/>
          <w:lang w:val="nl-NL"/>
        </w:rPr>
        <w:t xml:space="preserve"> </w:t>
      </w:r>
      <w:r w:rsidR="00602227" w:rsidRPr="00A71E7E">
        <w:rPr>
          <w:rFonts w:ascii="Times New Roman" w:hAnsi="Times New Roman"/>
          <w:szCs w:val="28"/>
          <w:lang w:val="nl-NL"/>
        </w:rPr>
        <w:t xml:space="preserve"> </w:t>
      </w:r>
      <w:r w:rsidR="00CA6538" w:rsidRPr="00A71E7E">
        <w:rPr>
          <w:rFonts w:ascii="Times New Roman" w:hAnsi="Times New Roman"/>
          <w:szCs w:val="28"/>
          <w:lang w:val="nl-NL"/>
        </w:rPr>
        <w:t xml:space="preserve"> </w:t>
      </w:r>
      <w:r w:rsidR="00FD46F4" w:rsidRPr="00A71E7E">
        <w:rPr>
          <w:rFonts w:ascii="Times New Roman" w:hAnsi="Times New Roman"/>
          <w:b/>
          <w:szCs w:val="28"/>
          <w:lang w:val="nl-NL"/>
        </w:rPr>
        <w:t>SỞ Y TẾ QUẢNG BÌNH</w:t>
      </w:r>
      <w:r w:rsidR="00CA6538" w:rsidRPr="00A71E7E">
        <w:rPr>
          <w:rFonts w:ascii="Times New Roman" w:hAnsi="Times New Roman"/>
          <w:szCs w:val="28"/>
          <w:lang w:val="nl-NL"/>
        </w:rPr>
        <w:t xml:space="preserve">           </w:t>
      </w:r>
    </w:p>
    <w:p w:rsidR="00406F80" w:rsidRPr="00A71E7E" w:rsidRDefault="00406F80" w:rsidP="00F30740">
      <w:pPr>
        <w:tabs>
          <w:tab w:val="left" w:pos="284"/>
        </w:tabs>
        <w:spacing w:line="312" w:lineRule="auto"/>
        <w:jc w:val="both"/>
        <w:rPr>
          <w:rFonts w:ascii="Times New Roman" w:hAnsi="Times New Roman"/>
          <w:b/>
          <w:szCs w:val="28"/>
          <w:lang w:val="nl-NL"/>
        </w:rPr>
      </w:pPr>
      <w:r w:rsidRPr="00A71E7E">
        <w:rPr>
          <w:rFonts w:ascii="Times New Roman" w:hAnsi="Times New Roman"/>
          <w:b/>
          <w:szCs w:val="28"/>
          <w:lang w:val="nl-NL"/>
        </w:rPr>
        <w:tab/>
      </w:r>
      <w:r w:rsidRPr="00A71E7E">
        <w:rPr>
          <w:rFonts w:ascii="Times New Roman" w:hAnsi="Times New Roman"/>
          <w:szCs w:val="28"/>
          <w:lang w:val="nl-NL"/>
        </w:rPr>
        <w:t>Đại diện:</w:t>
      </w:r>
      <w:r w:rsidR="009150D1" w:rsidRPr="00A71E7E">
        <w:rPr>
          <w:rFonts w:ascii="Times New Roman" w:hAnsi="Times New Roman"/>
          <w:szCs w:val="28"/>
          <w:lang w:val="nl-NL"/>
        </w:rPr>
        <w:t xml:space="preserve"> </w:t>
      </w:r>
      <w:r w:rsidR="009150D1" w:rsidRPr="00A71E7E">
        <w:rPr>
          <w:rFonts w:ascii="Times New Roman" w:hAnsi="Times New Roman"/>
          <w:szCs w:val="28"/>
          <w:lang w:val="nl-NL"/>
        </w:rPr>
        <w:tab/>
      </w:r>
      <w:r w:rsidR="000C445D" w:rsidRPr="00A71E7E">
        <w:rPr>
          <w:rFonts w:ascii="Times New Roman" w:hAnsi="Times New Roman"/>
          <w:szCs w:val="28"/>
          <w:lang w:val="nl-NL"/>
        </w:rPr>
        <w:t>Ông</w:t>
      </w:r>
      <w:r w:rsidR="00CD03F2">
        <w:rPr>
          <w:rFonts w:ascii="Times New Roman" w:hAnsi="Times New Roman"/>
          <w:szCs w:val="28"/>
          <w:lang w:val="nl-NL"/>
        </w:rPr>
        <w:t xml:space="preserve"> </w:t>
      </w:r>
      <w:r w:rsidR="00CD03F2" w:rsidRPr="00CD03F2">
        <w:rPr>
          <w:rFonts w:ascii="Times New Roman" w:hAnsi="Times New Roman"/>
          <w:b/>
          <w:lang w:val="da"/>
        </w:rPr>
        <w:t>Dương Thanh Bình</w:t>
      </w:r>
      <w:r w:rsidR="009150D1" w:rsidRPr="00A71E7E">
        <w:rPr>
          <w:rFonts w:ascii="Times New Roman" w:hAnsi="Times New Roman"/>
          <w:szCs w:val="28"/>
          <w:lang w:val="nl-NL"/>
        </w:rPr>
        <w:tab/>
      </w:r>
      <w:r w:rsidR="00DC451C" w:rsidRPr="00A71E7E">
        <w:rPr>
          <w:rFonts w:ascii="Times New Roman" w:hAnsi="Times New Roman"/>
          <w:szCs w:val="28"/>
          <w:lang w:val="nl-NL"/>
        </w:rPr>
        <w:t xml:space="preserve">            </w:t>
      </w:r>
      <w:r w:rsidR="00784C6A" w:rsidRPr="00A71E7E">
        <w:rPr>
          <w:rFonts w:ascii="Times New Roman" w:hAnsi="Times New Roman"/>
          <w:szCs w:val="28"/>
          <w:lang w:val="nl-NL"/>
        </w:rPr>
        <w:t xml:space="preserve">          </w:t>
      </w:r>
      <w:r w:rsidR="006C65BF" w:rsidRPr="00A71E7E">
        <w:rPr>
          <w:rFonts w:ascii="Times New Roman" w:hAnsi="Times New Roman"/>
          <w:szCs w:val="28"/>
          <w:lang w:val="nl-NL"/>
        </w:rPr>
        <w:t xml:space="preserve">Chức vụ: </w:t>
      </w:r>
      <w:r w:rsidR="000C445D" w:rsidRPr="00A71E7E">
        <w:rPr>
          <w:rFonts w:ascii="Times New Roman" w:hAnsi="Times New Roman"/>
          <w:b/>
          <w:szCs w:val="28"/>
          <w:lang w:val="nl-NL"/>
        </w:rPr>
        <w:t>Giám đốc</w:t>
      </w:r>
    </w:p>
    <w:p w:rsidR="00CD03F2" w:rsidRDefault="00406F80" w:rsidP="009150D1">
      <w:pPr>
        <w:tabs>
          <w:tab w:val="left" w:pos="284"/>
        </w:tabs>
        <w:spacing w:line="312" w:lineRule="auto"/>
        <w:jc w:val="both"/>
        <w:rPr>
          <w:rFonts w:ascii="Times New Roman" w:hAnsi="Times New Roman"/>
          <w:szCs w:val="28"/>
          <w:lang w:val="nl-NL"/>
        </w:rPr>
      </w:pPr>
      <w:r w:rsidRPr="00A71E7E">
        <w:rPr>
          <w:rFonts w:ascii="Times New Roman" w:hAnsi="Times New Roman"/>
          <w:szCs w:val="28"/>
          <w:lang w:val="nl-NL"/>
        </w:rPr>
        <w:tab/>
        <w:t>Địa chỉ:</w:t>
      </w:r>
      <w:r w:rsidR="006C65BF" w:rsidRPr="00A71E7E">
        <w:rPr>
          <w:rFonts w:ascii="Times New Roman" w:hAnsi="Times New Roman"/>
          <w:szCs w:val="28"/>
          <w:lang w:val="nl-NL"/>
        </w:rPr>
        <w:t xml:space="preserve"> </w:t>
      </w:r>
      <w:r w:rsidR="006C65BF" w:rsidRPr="00A71E7E">
        <w:rPr>
          <w:rFonts w:ascii="Times New Roman" w:hAnsi="Times New Roman"/>
          <w:szCs w:val="28"/>
          <w:lang w:val="nl-NL"/>
        </w:rPr>
        <w:tab/>
      </w:r>
      <w:r w:rsidR="000C445D" w:rsidRPr="00A71E7E">
        <w:rPr>
          <w:rFonts w:ascii="Times New Roman" w:hAnsi="Times New Roman"/>
          <w:szCs w:val="28"/>
          <w:lang w:val="nl-NL"/>
        </w:rPr>
        <w:t>02 Hồ Xuân Hương, Đồng Hớ</w:t>
      </w:r>
      <w:r w:rsidR="00784C6A" w:rsidRPr="00A71E7E">
        <w:rPr>
          <w:rFonts w:ascii="Times New Roman" w:hAnsi="Times New Roman"/>
          <w:szCs w:val="28"/>
          <w:lang w:val="nl-NL"/>
        </w:rPr>
        <w:t>i</w:t>
      </w:r>
      <w:r w:rsidR="000C445D" w:rsidRPr="00A71E7E">
        <w:rPr>
          <w:rFonts w:ascii="Times New Roman" w:hAnsi="Times New Roman"/>
          <w:szCs w:val="28"/>
          <w:lang w:val="nl-NL"/>
        </w:rPr>
        <w:t>, Quảng Bình</w:t>
      </w:r>
      <w:r w:rsidR="006C65BF" w:rsidRPr="00A71E7E">
        <w:rPr>
          <w:rFonts w:ascii="Times New Roman" w:hAnsi="Times New Roman"/>
          <w:szCs w:val="28"/>
          <w:lang w:val="nl-NL"/>
        </w:rPr>
        <w:tab/>
      </w:r>
    </w:p>
    <w:p w:rsidR="00CD03F2" w:rsidRPr="001E43C1" w:rsidRDefault="00CD03F2" w:rsidP="00CD03F2">
      <w:pPr>
        <w:spacing w:before="60" w:after="60" w:line="264" w:lineRule="auto"/>
        <w:jc w:val="both"/>
        <w:rPr>
          <w:rFonts w:ascii="Times New Roman" w:hAnsi="Times New Roman"/>
          <w:lang w:val="da"/>
        </w:rPr>
      </w:pPr>
      <w:r>
        <w:rPr>
          <w:rFonts w:ascii="Times New Roman" w:hAnsi="Times New Roman"/>
          <w:lang w:val="da"/>
        </w:rPr>
        <w:t xml:space="preserve">    </w:t>
      </w:r>
      <w:r w:rsidRPr="001E43C1">
        <w:rPr>
          <w:rFonts w:ascii="Times New Roman" w:hAnsi="Times New Roman"/>
          <w:lang w:val="da"/>
        </w:rPr>
        <w:t>Điện thoại:</w:t>
      </w:r>
      <w:r w:rsidRPr="00E54112">
        <w:rPr>
          <w:rFonts w:ascii="Times New Roman" w:hAnsi="Times New Roman"/>
          <w:lang w:val="vi-VN"/>
        </w:rPr>
        <w:t xml:space="preserve"> 0232.3844656</w:t>
      </w:r>
    </w:p>
    <w:p w:rsidR="00DC451C" w:rsidRPr="00A71E7E" w:rsidRDefault="006C65BF" w:rsidP="009150D1">
      <w:pPr>
        <w:tabs>
          <w:tab w:val="left" w:pos="284"/>
        </w:tabs>
        <w:spacing w:line="312" w:lineRule="auto"/>
        <w:jc w:val="both"/>
        <w:rPr>
          <w:rFonts w:ascii="Times New Roman" w:hAnsi="Times New Roman"/>
          <w:szCs w:val="28"/>
          <w:lang w:val="nl-NL"/>
        </w:rPr>
      </w:pPr>
      <w:r w:rsidRPr="00A71E7E">
        <w:rPr>
          <w:rFonts w:ascii="Times New Roman" w:hAnsi="Times New Roman"/>
          <w:szCs w:val="28"/>
          <w:lang w:val="nl-NL"/>
        </w:rPr>
        <w:tab/>
      </w:r>
      <w:r w:rsidR="00DC451C" w:rsidRPr="00A71E7E">
        <w:rPr>
          <w:rFonts w:ascii="Times New Roman" w:hAnsi="Times New Roman"/>
          <w:szCs w:val="28"/>
          <w:lang w:val="nl-NL"/>
        </w:rPr>
        <w:t>Số  tài khoản:</w:t>
      </w:r>
      <w:r w:rsidR="006E62AB">
        <w:rPr>
          <w:rFonts w:ascii="Times New Roman" w:hAnsi="Times New Roman"/>
          <w:szCs w:val="28"/>
          <w:lang w:val="nl-NL"/>
        </w:rPr>
        <w:t xml:space="preserve"> 9527 2 1033413 tại :</w:t>
      </w:r>
      <w:r w:rsidR="000C445D" w:rsidRPr="00A71E7E">
        <w:rPr>
          <w:rFonts w:ascii="Times New Roman" w:hAnsi="Times New Roman"/>
          <w:szCs w:val="28"/>
          <w:lang w:val="nl-NL"/>
        </w:rPr>
        <w:t xml:space="preserve"> Kho bạc Nhà nước Quảng Bình</w:t>
      </w:r>
    </w:p>
    <w:p w:rsidR="007C59CD" w:rsidRPr="00A71E7E" w:rsidRDefault="0053500B" w:rsidP="007C59CD">
      <w:pPr>
        <w:pStyle w:val="BodyTextIndent3"/>
        <w:tabs>
          <w:tab w:val="left" w:pos="284"/>
        </w:tabs>
        <w:spacing w:line="312" w:lineRule="auto"/>
        <w:ind w:firstLine="0"/>
        <w:rPr>
          <w:rFonts w:ascii="Times New Roman" w:hAnsi="Times New Roman"/>
          <w:b/>
          <w:i w:val="0"/>
          <w:sz w:val="28"/>
          <w:szCs w:val="28"/>
          <w:lang w:val="vi-VN"/>
        </w:rPr>
      </w:pPr>
      <w:r w:rsidRPr="00A71E7E">
        <w:rPr>
          <w:rFonts w:ascii="Times New Roman" w:hAnsi="Times New Roman"/>
          <w:b/>
          <w:i w:val="0"/>
          <w:sz w:val="28"/>
          <w:szCs w:val="28"/>
          <w:lang w:val="nl-NL"/>
        </w:rPr>
        <w:tab/>
      </w:r>
      <w:r w:rsidR="007C59CD" w:rsidRPr="00A71E7E">
        <w:rPr>
          <w:rFonts w:ascii="Times New Roman" w:hAnsi="Times New Roman"/>
          <w:b/>
          <w:i w:val="0"/>
          <w:sz w:val="28"/>
          <w:szCs w:val="28"/>
          <w:lang w:val="nl-NL"/>
        </w:rPr>
        <w:t>BÊN B</w:t>
      </w:r>
      <w:r w:rsidR="007C59CD" w:rsidRPr="00A71E7E">
        <w:rPr>
          <w:rFonts w:ascii="Times New Roman" w:hAnsi="Times New Roman"/>
          <w:i w:val="0"/>
          <w:sz w:val="28"/>
          <w:szCs w:val="28"/>
          <w:lang w:val="nl-NL"/>
        </w:rPr>
        <w:t>:</w:t>
      </w:r>
      <w:r w:rsidR="007C59CD" w:rsidRPr="00A71E7E">
        <w:rPr>
          <w:rFonts w:ascii="Times New Roman" w:hAnsi="Times New Roman"/>
          <w:b/>
          <w:i w:val="0"/>
          <w:sz w:val="28"/>
          <w:szCs w:val="28"/>
          <w:lang w:val="nl-NL"/>
        </w:rPr>
        <w:t xml:space="preserve"> CÔNG TY TNHH </w:t>
      </w:r>
      <w:r w:rsidR="007C59CD" w:rsidRPr="00A71E7E">
        <w:rPr>
          <w:rFonts w:ascii="Times New Roman" w:hAnsi="Times New Roman"/>
          <w:b/>
          <w:i w:val="0"/>
          <w:sz w:val="28"/>
          <w:szCs w:val="28"/>
          <w:lang w:val="vi-VN"/>
        </w:rPr>
        <w:t>QUẢNG CÁO LONG DƯƠNG</w:t>
      </w:r>
    </w:p>
    <w:p w:rsidR="007C59CD" w:rsidRPr="00A71E7E" w:rsidRDefault="007C59CD" w:rsidP="007C59CD">
      <w:pPr>
        <w:pStyle w:val="BodyTextIndent3"/>
        <w:tabs>
          <w:tab w:val="left" w:pos="4678"/>
        </w:tabs>
        <w:spacing w:line="312" w:lineRule="auto"/>
        <w:ind w:firstLine="0"/>
        <w:rPr>
          <w:rFonts w:ascii="Times New Roman" w:hAnsi="Times New Roman"/>
          <w:b/>
          <w:i w:val="0"/>
          <w:sz w:val="28"/>
          <w:szCs w:val="28"/>
          <w:lang w:val="nl-NL"/>
        </w:rPr>
      </w:pPr>
      <w:r w:rsidRPr="00A71E7E">
        <w:rPr>
          <w:rFonts w:ascii="Times New Roman" w:hAnsi="Times New Roman"/>
          <w:i w:val="0"/>
          <w:sz w:val="28"/>
          <w:szCs w:val="28"/>
          <w:lang w:val="nl-NL"/>
        </w:rPr>
        <w:t xml:space="preserve">    Đại diện:      </w:t>
      </w:r>
      <w:r w:rsidRPr="00A71E7E">
        <w:rPr>
          <w:rFonts w:ascii="Times New Roman" w:hAnsi="Times New Roman"/>
          <w:i w:val="0"/>
          <w:sz w:val="28"/>
          <w:szCs w:val="28"/>
          <w:lang w:val="vi-VN"/>
        </w:rPr>
        <w:t>Bà</w:t>
      </w:r>
      <w:r w:rsidRPr="00A71E7E">
        <w:rPr>
          <w:rFonts w:ascii="Times New Roman" w:hAnsi="Times New Roman"/>
          <w:i w:val="0"/>
          <w:sz w:val="28"/>
          <w:szCs w:val="28"/>
          <w:lang w:val="nl-NL"/>
        </w:rPr>
        <w:t xml:space="preserve"> </w:t>
      </w:r>
      <w:r w:rsidRPr="00A71E7E">
        <w:rPr>
          <w:rFonts w:ascii="Times New Roman" w:hAnsi="Times New Roman"/>
          <w:b/>
          <w:i w:val="0"/>
          <w:sz w:val="28"/>
          <w:szCs w:val="28"/>
          <w:lang w:val="vi-VN"/>
        </w:rPr>
        <w:t>Hoàng Thị Ngọc Sương</w:t>
      </w:r>
      <w:r w:rsidRPr="00A71E7E">
        <w:rPr>
          <w:rFonts w:ascii="Times New Roman" w:hAnsi="Times New Roman"/>
          <w:b/>
          <w:i w:val="0"/>
          <w:sz w:val="28"/>
          <w:szCs w:val="28"/>
          <w:lang w:val="nl-NL"/>
        </w:rPr>
        <w:t xml:space="preserve">            </w:t>
      </w:r>
      <w:r w:rsidRPr="00A71E7E">
        <w:rPr>
          <w:rFonts w:ascii="Times New Roman" w:hAnsi="Times New Roman"/>
          <w:i w:val="0"/>
          <w:sz w:val="28"/>
          <w:szCs w:val="28"/>
          <w:lang w:val="nl-NL"/>
        </w:rPr>
        <w:t>Chức vụ:</w:t>
      </w:r>
      <w:r w:rsidRPr="00A71E7E">
        <w:rPr>
          <w:rFonts w:ascii="Times New Roman" w:hAnsi="Times New Roman"/>
          <w:b/>
          <w:i w:val="0"/>
          <w:sz w:val="28"/>
          <w:szCs w:val="28"/>
          <w:lang w:val="nl-NL"/>
        </w:rPr>
        <w:t xml:space="preserve"> Giám đốc</w:t>
      </w:r>
    </w:p>
    <w:p w:rsidR="007C59CD" w:rsidRPr="00A71E7E" w:rsidRDefault="007C59CD" w:rsidP="007C59CD">
      <w:pPr>
        <w:pStyle w:val="BodyTextIndent3"/>
        <w:spacing w:line="312" w:lineRule="auto"/>
        <w:ind w:firstLine="0"/>
        <w:rPr>
          <w:rFonts w:ascii="Times New Roman" w:hAnsi="Times New Roman"/>
          <w:i w:val="0"/>
          <w:sz w:val="28"/>
          <w:szCs w:val="28"/>
          <w:lang w:val="nl-NL"/>
        </w:rPr>
      </w:pPr>
      <w:r w:rsidRPr="00A71E7E">
        <w:rPr>
          <w:rFonts w:ascii="Times New Roman" w:hAnsi="Times New Roman"/>
          <w:i w:val="0"/>
          <w:sz w:val="28"/>
          <w:szCs w:val="28"/>
          <w:lang w:val="nl-NL"/>
        </w:rPr>
        <w:t xml:space="preserve">    Địa chỉ:</w:t>
      </w:r>
      <w:r w:rsidRPr="00A71E7E">
        <w:rPr>
          <w:rFonts w:ascii="Times New Roman" w:hAnsi="Times New Roman"/>
          <w:i w:val="0"/>
          <w:sz w:val="28"/>
          <w:szCs w:val="28"/>
          <w:lang w:val="vi-VN"/>
        </w:rPr>
        <w:t xml:space="preserve">        </w:t>
      </w:r>
      <w:r w:rsidR="00CD03F2" w:rsidRPr="00CD03F2">
        <w:rPr>
          <w:rFonts w:ascii="Times New Roman" w:hAnsi="Times New Roman"/>
          <w:i w:val="0"/>
          <w:sz w:val="28"/>
          <w:szCs w:val="28"/>
          <w:lang w:val="nl-NL"/>
        </w:rPr>
        <w:t>Số 68A Hoàng Diệu</w:t>
      </w:r>
      <w:r w:rsidRPr="00A71E7E">
        <w:rPr>
          <w:rFonts w:ascii="Times New Roman" w:hAnsi="Times New Roman"/>
          <w:i w:val="0"/>
          <w:sz w:val="28"/>
          <w:szCs w:val="28"/>
          <w:lang w:val="nl-NL"/>
        </w:rPr>
        <w:t xml:space="preserve">, phường </w:t>
      </w:r>
      <w:r w:rsidR="00CD03F2">
        <w:rPr>
          <w:rFonts w:ascii="Times New Roman" w:hAnsi="Times New Roman"/>
          <w:i w:val="0"/>
          <w:sz w:val="28"/>
          <w:szCs w:val="28"/>
          <w:lang w:val="vi-VN"/>
        </w:rPr>
        <w:t>Nam Lý</w:t>
      </w:r>
      <w:r w:rsidRPr="00A71E7E">
        <w:rPr>
          <w:rFonts w:ascii="Times New Roman" w:hAnsi="Times New Roman"/>
          <w:i w:val="0"/>
          <w:sz w:val="28"/>
          <w:szCs w:val="28"/>
          <w:lang w:val="nl-NL"/>
        </w:rPr>
        <w:t xml:space="preserve">, </w:t>
      </w:r>
      <w:r w:rsidR="00CD03F2">
        <w:rPr>
          <w:rFonts w:ascii="Times New Roman" w:hAnsi="Times New Roman"/>
          <w:i w:val="0"/>
          <w:sz w:val="28"/>
          <w:szCs w:val="28"/>
          <w:lang w:val="nl-NL"/>
        </w:rPr>
        <w:t xml:space="preserve">TP. </w:t>
      </w:r>
      <w:r w:rsidRPr="00A71E7E">
        <w:rPr>
          <w:rFonts w:ascii="Times New Roman" w:hAnsi="Times New Roman"/>
          <w:i w:val="0"/>
          <w:sz w:val="28"/>
          <w:szCs w:val="28"/>
          <w:lang w:val="nl-NL"/>
        </w:rPr>
        <w:t>Đồng Hới, Quảng Bình</w:t>
      </w:r>
    </w:p>
    <w:p w:rsidR="007C59CD" w:rsidRPr="00A71E7E" w:rsidRDefault="007C59CD" w:rsidP="007C59CD">
      <w:pPr>
        <w:pStyle w:val="BodyTextIndent3"/>
        <w:spacing w:line="312" w:lineRule="auto"/>
        <w:ind w:firstLine="0"/>
        <w:rPr>
          <w:rFonts w:ascii="Times New Roman" w:hAnsi="Times New Roman"/>
          <w:i w:val="0"/>
          <w:sz w:val="28"/>
          <w:szCs w:val="28"/>
          <w:lang w:val="nl-NL"/>
        </w:rPr>
      </w:pPr>
      <w:r w:rsidRPr="00A71E7E">
        <w:rPr>
          <w:rFonts w:ascii="Times New Roman" w:hAnsi="Times New Roman"/>
          <w:i w:val="0"/>
          <w:sz w:val="28"/>
          <w:szCs w:val="28"/>
          <w:lang w:val="nl-NL"/>
        </w:rPr>
        <w:t xml:space="preserve">    Điện thoại:   02323 </w:t>
      </w:r>
      <w:r w:rsidRPr="00A71E7E">
        <w:rPr>
          <w:rFonts w:ascii="Times New Roman" w:hAnsi="Times New Roman"/>
          <w:i w:val="0"/>
          <w:sz w:val="28"/>
          <w:szCs w:val="28"/>
          <w:lang w:val="vi-VN"/>
        </w:rPr>
        <w:t>820</w:t>
      </w:r>
      <w:r w:rsidR="00CD03F2" w:rsidRPr="00CD03F2">
        <w:rPr>
          <w:rFonts w:ascii="Times New Roman" w:hAnsi="Times New Roman"/>
          <w:i w:val="0"/>
          <w:sz w:val="28"/>
          <w:szCs w:val="28"/>
          <w:lang w:val="nl-NL"/>
        </w:rPr>
        <w:t xml:space="preserve"> </w:t>
      </w:r>
      <w:r w:rsidRPr="00A71E7E">
        <w:rPr>
          <w:rFonts w:ascii="Times New Roman" w:hAnsi="Times New Roman"/>
          <w:i w:val="0"/>
          <w:sz w:val="28"/>
          <w:szCs w:val="28"/>
          <w:lang w:val="vi-VN"/>
        </w:rPr>
        <w:t>555</w:t>
      </w:r>
      <w:r w:rsidRPr="00A71E7E">
        <w:rPr>
          <w:rFonts w:ascii="Times New Roman" w:hAnsi="Times New Roman"/>
          <w:i w:val="0"/>
          <w:sz w:val="28"/>
          <w:szCs w:val="28"/>
          <w:lang w:val="nl-NL"/>
        </w:rPr>
        <w:t xml:space="preserve">.                         </w:t>
      </w:r>
    </w:p>
    <w:p w:rsidR="007C59CD" w:rsidRPr="00A71E7E" w:rsidRDefault="007C59CD" w:rsidP="007C59CD">
      <w:pPr>
        <w:pStyle w:val="BodyTextIndent3"/>
        <w:spacing w:line="312" w:lineRule="auto"/>
        <w:ind w:firstLine="0"/>
        <w:rPr>
          <w:rFonts w:ascii="Times New Roman" w:hAnsi="Times New Roman"/>
          <w:i w:val="0"/>
          <w:spacing w:val="-4"/>
          <w:sz w:val="28"/>
          <w:szCs w:val="28"/>
          <w:lang w:val="nl-NL"/>
        </w:rPr>
      </w:pPr>
      <w:r w:rsidRPr="00A71E7E">
        <w:rPr>
          <w:rFonts w:ascii="Times New Roman" w:hAnsi="Times New Roman"/>
          <w:i w:val="0"/>
          <w:spacing w:val="-4"/>
          <w:sz w:val="28"/>
          <w:szCs w:val="28"/>
          <w:lang w:val="nl-NL"/>
        </w:rPr>
        <w:t xml:space="preserve">    Tài khoản:    </w:t>
      </w:r>
      <w:r w:rsidRPr="00A71E7E">
        <w:rPr>
          <w:rFonts w:ascii="Times New Roman" w:hAnsi="Times New Roman"/>
          <w:i w:val="0"/>
          <w:sz w:val="28"/>
          <w:szCs w:val="28"/>
          <w:lang w:val="nl-NL"/>
        </w:rPr>
        <w:t>0311 00006 8888 - NH TMCP Ngoại thương Việt Nam - CN Quảng Bình</w:t>
      </w:r>
    </w:p>
    <w:p w:rsidR="007C59CD" w:rsidRPr="00A71E7E" w:rsidRDefault="007C59CD" w:rsidP="007C59CD">
      <w:pPr>
        <w:pStyle w:val="BodyTextIndent3"/>
        <w:spacing w:line="312" w:lineRule="auto"/>
        <w:ind w:firstLine="0"/>
        <w:rPr>
          <w:rFonts w:ascii="Times New Roman" w:hAnsi="Times New Roman"/>
          <w:i w:val="0"/>
          <w:sz w:val="28"/>
          <w:szCs w:val="28"/>
          <w:lang w:val="vi-VN"/>
        </w:rPr>
      </w:pPr>
      <w:r w:rsidRPr="00A71E7E">
        <w:rPr>
          <w:rFonts w:ascii="Times New Roman" w:hAnsi="Times New Roman"/>
          <w:i w:val="0"/>
          <w:sz w:val="28"/>
          <w:szCs w:val="28"/>
          <w:lang w:val="nl-NL"/>
        </w:rPr>
        <w:t xml:space="preserve">    MST:            3100</w:t>
      </w:r>
      <w:r w:rsidRPr="00A71E7E">
        <w:rPr>
          <w:rFonts w:ascii="Times New Roman" w:hAnsi="Times New Roman"/>
          <w:i w:val="0"/>
          <w:sz w:val="28"/>
          <w:szCs w:val="28"/>
          <w:lang w:val="vi-VN"/>
        </w:rPr>
        <w:t>793975</w:t>
      </w:r>
    </w:p>
    <w:p w:rsidR="007C59CD" w:rsidRPr="00A71E7E" w:rsidRDefault="007C59CD" w:rsidP="007C59CD">
      <w:pPr>
        <w:pStyle w:val="BodyTextIndent3"/>
        <w:spacing w:line="312" w:lineRule="auto"/>
        <w:rPr>
          <w:rFonts w:ascii="Times New Roman" w:hAnsi="Times New Roman"/>
          <w:i w:val="0"/>
          <w:sz w:val="28"/>
          <w:szCs w:val="28"/>
          <w:lang w:val="nl-NL"/>
        </w:rPr>
      </w:pPr>
      <w:r w:rsidRPr="00A71E7E">
        <w:rPr>
          <w:rFonts w:ascii="Times New Roman" w:hAnsi="Times New Roman"/>
          <w:i w:val="0"/>
          <w:sz w:val="28"/>
          <w:szCs w:val="28"/>
          <w:lang w:val="nl-NL"/>
        </w:rPr>
        <w:t>Sau khi thoả thuận hai bên đi đến thống nhất ký kết hợp đồng với các điều khoản sau:</w:t>
      </w:r>
    </w:p>
    <w:p w:rsidR="003242C8" w:rsidRPr="00A71E7E" w:rsidRDefault="003242C8" w:rsidP="007C59CD">
      <w:pPr>
        <w:pStyle w:val="BodyTextIndent3"/>
        <w:tabs>
          <w:tab w:val="left" w:pos="284"/>
        </w:tabs>
        <w:spacing w:line="312" w:lineRule="auto"/>
        <w:ind w:firstLine="0"/>
        <w:rPr>
          <w:rFonts w:ascii="Times New Roman" w:hAnsi="Times New Roman"/>
          <w:b/>
          <w:i w:val="0"/>
          <w:sz w:val="28"/>
          <w:szCs w:val="28"/>
          <w:lang w:val="nl-NL"/>
        </w:rPr>
      </w:pPr>
      <w:r w:rsidRPr="00A71E7E">
        <w:rPr>
          <w:rFonts w:ascii="Times New Roman" w:hAnsi="Times New Roman"/>
          <w:b/>
          <w:i w:val="0"/>
          <w:sz w:val="28"/>
          <w:szCs w:val="28"/>
          <w:lang w:val="nl-NL"/>
        </w:rPr>
        <w:t>ĐIỀU 1: NỘI DUNG HỢP ĐỒNG</w:t>
      </w:r>
    </w:p>
    <w:p w:rsidR="00831350" w:rsidRPr="00A71E7E" w:rsidRDefault="00831350" w:rsidP="00291837">
      <w:pPr>
        <w:pStyle w:val="BodyText"/>
        <w:spacing w:line="312" w:lineRule="auto"/>
        <w:ind w:firstLine="284"/>
        <w:jc w:val="both"/>
        <w:rPr>
          <w:rFonts w:ascii="Times New Roman" w:hAnsi="Times New Roman"/>
          <w:b/>
          <w:i w:val="0"/>
          <w:sz w:val="28"/>
          <w:szCs w:val="28"/>
          <w:lang w:val="nl-NL"/>
        </w:rPr>
      </w:pPr>
      <w:r w:rsidRPr="00A71E7E">
        <w:rPr>
          <w:rFonts w:ascii="Times New Roman" w:hAnsi="Times New Roman"/>
          <w:b/>
          <w:i w:val="0"/>
          <w:sz w:val="28"/>
          <w:szCs w:val="28"/>
          <w:lang w:val="nl-NL"/>
        </w:rPr>
        <w:t>1. Nội dung công việc:</w:t>
      </w:r>
    </w:p>
    <w:p w:rsidR="00DC451C" w:rsidRDefault="00831350" w:rsidP="006F498C">
      <w:pPr>
        <w:ind w:firstLine="720"/>
        <w:jc w:val="both"/>
        <w:rPr>
          <w:rFonts w:ascii="Times New Roman" w:hAnsi="Times New Roman"/>
          <w:szCs w:val="28"/>
          <w:lang w:val="vi-VN"/>
        </w:rPr>
      </w:pPr>
      <w:r w:rsidRPr="006F498C">
        <w:rPr>
          <w:rFonts w:ascii="Times New Roman" w:hAnsi="Times New Roman"/>
          <w:szCs w:val="28"/>
          <w:lang w:val="nl-NL"/>
        </w:rPr>
        <w:t>- Bên A đồn</w:t>
      </w:r>
      <w:r w:rsidR="009D6853" w:rsidRPr="006F498C">
        <w:rPr>
          <w:rFonts w:ascii="Times New Roman" w:hAnsi="Times New Roman"/>
          <w:szCs w:val="28"/>
          <w:lang w:val="nl-NL"/>
        </w:rPr>
        <w:t xml:space="preserve">g ý giao cho </w:t>
      </w:r>
      <w:r w:rsidR="00406F80" w:rsidRPr="006F498C">
        <w:rPr>
          <w:rFonts w:ascii="Times New Roman" w:hAnsi="Times New Roman"/>
          <w:szCs w:val="28"/>
          <w:lang w:val="nl-NL"/>
        </w:rPr>
        <w:t>B</w:t>
      </w:r>
      <w:r w:rsidR="009D6853" w:rsidRPr="006F498C">
        <w:rPr>
          <w:rFonts w:ascii="Times New Roman" w:hAnsi="Times New Roman"/>
          <w:szCs w:val="28"/>
          <w:lang w:val="nl-NL"/>
        </w:rPr>
        <w:t>ên B</w:t>
      </w:r>
      <w:r w:rsidR="00406F80" w:rsidRPr="006F498C">
        <w:rPr>
          <w:rFonts w:ascii="Times New Roman" w:hAnsi="Times New Roman"/>
          <w:szCs w:val="28"/>
          <w:lang w:val="nl-NL"/>
        </w:rPr>
        <w:t xml:space="preserve"> và Bên B đồng ý nhận</w:t>
      </w:r>
      <w:r w:rsidRPr="006F498C">
        <w:rPr>
          <w:rFonts w:ascii="Times New Roman" w:hAnsi="Times New Roman"/>
          <w:szCs w:val="28"/>
          <w:lang w:val="nl-NL"/>
        </w:rPr>
        <w:t xml:space="preserve"> </w:t>
      </w:r>
      <w:r w:rsidR="00CB06B0" w:rsidRPr="006F498C">
        <w:rPr>
          <w:rFonts w:ascii="Times New Roman" w:hAnsi="Times New Roman"/>
          <w:szCs w:val="28"/>
          <w:lang w:val="nl-NL"/>
        </w:rPr>
        <w:t xml:space="preserve">thi công </w:t>
      </w:r>
      <w:r w:rsidR="000070A4" w:rsidRPr="006F498C">
        <w:rPr>
          <w:rFonts w:ascii="Times New Roman" w:hAnsi="Times New Roman"/>
          <w:szCs w:val="28"/>
          <w:lang w:val="nl-NL"/>
        </w:rPr>
        <w:t>trang trí</w:t>
      </w:r>
      <w:r w:rsidR="00DC451C" w:rsidRPr="006F498C">
        <w:rPr>
          <w:rFonts w:ascii="Times New Roman" w:hAnsi="Times New Roman"/>
          <w:szCs w:val="28"/>
          <w:lang w:val="nl-NL"/>
        </w:rPr>
        <w:t xml:space="preserve">, lắp đặt các hạng mục </w:t>
      </w:r>
      <w:r w:rsidR="006F498C" w:rsidRPr="006F498C">
        <w:rPr>
          <w:rFonts w:ascii="Times New Roman" w:hAnsi="Times New Roman"/>
          <w:lang w:val="vi-VN"/>
        </w:rPr>
        <w:t xml:space="preserve">triển lãm </w:t>
      </w:r>
      <w:r w:rsidR="008F7CA3" w:rsidRPr="008F7CA3">
        <w:rPr>
          <w:rFonts w:ascii="Times New Roman" w:hAnsi="Times New Roman"/>
          <w:lang w:val="nl-NL"/>
        </w:rPr>
        <w:t>420 năm hình thành tỉnh Quảng Bình, 75 năm ngày Quảng Bình quật khởi và 35 năm ngày tái lập tỉnh</w:t>
      </w:r>
      <w:r w:rsidR="006F498C" w:rsidRPr="00E1178F">
        <w:rPr>
          <w:rFonts w:ascii="Times New Roman" w:hAnsi="Times New Roman"/>
          <w:lang w:val="nl-NL"/>
        </w:rPr>
        <w:t xml:space="preserve"> </w:t>
      </w:r>
      <w:r w:rsidR="007C59CD" w:rsidRPr="006F498C">
        <w:rPr>
          <w:rFonts w:ascii="Times New Roman" w:hAnsi="Times New Roman"/>
          <w:szCs w:val="28"/>
          <w:lang w:val="vi-VN"/>
        </w:rPr>
        <w:t>với các nội dung chính sau:</w:t>
      </w:r>
    </w:p>
    <w:p w:rsidR="008F7CA3" w:rsidRDefault="008F7CA3" w:rsidP="006F498C">
      <w:pPr>
        <w:ind w:firstLine="720"/>
        <w:jc w:val="both"/>
        <w:rPr>
          <w:rFonts w:ascii="Times New Roman" w:hAnsi="Times New Roman"/>
          <w:szCs w:val="28"/>
          <w:lang w:val="vi-VN"/>
        </w:rPr>
      </w:pPr>
    </w:p>
    <w:tbl>
      <w:tblPr>
        <w:tblW w:w="10633" w:type="dxa"/>
        <w:tblInd w:w="-176" w:type="dxa"/>
        <w:tblLayout w:type="fixed"/>
        <w:tblLook w:val="0000" w:firstRow="0" w:lastRow="0" w:firstColumn="0" w:lastColumn="0" w:noHBand="0" w:noVBand="0"/>
      </w:tblPr>
      <w:tblGrid>
        <w:gridCol w:w="546"/>
        <w:gridCol w:w="4132"/>
        <w:gridCol w:w="1701"/>
        <w:gridCol w:w="709"/>
        <w:gridCol w:w="709"/>
        <w:gridCol w:w="1275"/>
        <w:gridCol w:w="1561"/>
      </w:tblGrid>
      <w:tr w:rsidR="008F7CA3" w:rsidRPr="008F7CA3" w:rsidTr="008E48B0">
        <w:trPr>
          <w:trHeight w:val="593"/>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TT</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LOẠI SẢN PHẨM</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KÍCH THƯỚC</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ĐVT</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SL</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2"/>
                <w:szCs w:val="24"/>
              </w:rPr>
            </w:pPr>
            <w:r w:rsidRPr="008F7CA3">
              <w:rPr>
                <w:rFonts w:asciiTheme="majorHAnsi" w:hAnsiTheme="majorHAnsi" w:cstheme="majorHAnsi"/>
                <w:b/>
                <w:bCs/>
                <w:sz w:val="22"/>
                <w:szCs w:val="24"/>
              </w:rPr>
              <w:t xml:space="preserve">ĐƠN GIÁ </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ind w:left="-107" w:right="-107"/>
              <w:jc w:val="center"/>
              <w:rPr>
                <w:rFonts w:asciiTheme="majorHAnsi" w:hAnsiTheme="majorHAnsi" w:cstheme="majorHAnsi"/>
                <w:b/>
                <w:bCs/>
                <w:sz w:val="22"/>
                <w:szCs w:val="24"/>
              </w:rPr>
            </w:pPr>
            <w:r w:rsidRPr="008F7CA3">
              <w:rPr>
                <w:rFonts w:asciiTheme="majorHAnsi" w:hAnsiTheme="majorHAnsi" w:cstheme="majorHAnsi"/>
                <w:b/>
                <w:bCs/>
                <w:sz w:val="22"/>
                <w:szCs w:val="24"/>
              </w:rPr>
              <w:t>THÀNH TIỀN (Đồng)</w:t>
            </w:r>
          </w:p>
        </w:tc>
      </w:tr>
      <w:tr w:rsidR="008F7CA3" w:rsidRPr="008F7CA3" w:rsidTr="008E48B0">
        <w:trPr>
          <w:trHeight w:val="593"/>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sz w:val="22"/>
              </w:rPr>
            </w:pPr>
            <w:r w:rsidRPr="008F7CA3">
              <w:rPr>
                <w:rFonts w:asciiTheme="majorHAnsi" w:hAnsiTheme="majorHAnsi" w:cstheme="majorHAnsi"/>
                <w:b/>
                <w:sz w:val="22"/>
              </w:rPr>
              <w:t>01</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jc w:val="both"/>
              <w:rPr>
                <w:rFonts w:asciiTheme="majorHAnsi" w:hAnsiTheme="majorHAnsi" w:cstheme="majorHAnsi"/>
                <w:b/>
                <w:color w:val="000000"/>
                <w:sz w:val="24"/>
                <w:szCs w:val="24"/>
              </w:rPr>
            </w:pPr>
            <w:r w:rsidRPr="008F7CA3">
              <w:rPr>
                <w:rFonts w:asciiTheme="majorHAnsi" w:hAnsiTheme="majorHAnsi" w:cstheme="majorHAnsi"/>
                <w:b/>
                <w:color w:val="000000"/>
                <w:sz w:val="24"/>
                <w:szCs w:val="24"/>
              </w:rPr>
              <w:t xml:space="preserve">Backdrop vách chính gian hàng: </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Khung sườn thép hộp 25mm x 25mm, dày 1,2mm hiệu Hòa Phát.</w:t>
            </w:r>
          </w:p>
          <w:p w:rsidR="008F7CA3" w:rsidRPr="008F7CA3" w:rsidRDefault="008F7CA3" w:rsidP="008E48B0">
            <w:pPr>
              <w:jc w:val="both"/>
              <w:rPr>
                <w:rFonts w:asciiTheme="majorHAnsi" w:hAnsiTheme="majorHAnsi" w:cstheme="majorHAnsi"/>
                <w:sz w:val="24"/>
                <w:szCs w:val="24"/>
              </w:rPr>
            </w:pPr>
            <w:r w:rsidRPr="008F7CA3">
              <w:rPr>
                <w:rFonts w:asciiTheme="majorHAnsi" w:hAnsiTheme="majorHAnsi" w:cstheme="majorHAnsi"/>
                <w:color w:val="000000"/>
                <w:sz w:val="24"/>
                <w:szCs w:val="24"/>
              </w:rPr>
              <w:t>- Nội dung: In bạt Hiflex độ phân giải 720dp.</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6m x 2.8m</w:t>
            </w: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sz w:val="24"/>
                <w:szCs w:val="24"/>
              </w:rPr>
            </w:pPr>
            <w:r w:rsidRPr="008F7CA3">
              <w:rPr>
                <w:rFonts w:asciiTheme="majorHAnsi" w:hAnsiTheme="majorHAnsi" w:cstheme="majorHAnsi"/>
                <w:sz w:val="24"/>
                <w:szCs w:val="24"/>
              </w:rPr>
              <w:t>M2</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16.8</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250.000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4.200.000</w:t>
            </w:r>
          </w:p>
        </w:tc>
      </w:tr>
      <w:tr w:rsidR="008F7CA3" w:rsidRPr="008F7CA3" w:rsidTr="008E48B0">
        <w:trPr>
          <w:trHeight w:val="593"/>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sz w:val="22"/>
              </w:rPr>
            </w:pPr>
            <w:r w:rsidRPr="008F7CA3">
              <w:rPr>
                <w:rFonts w:asciiTheme="majorHAnsi" w:hAnsiTheme="majorHAnsi" w:cstheme="majorHAnsi"/>
                <w:b/>
                <w:sz w:val="22"/>
              </w:rPr>
              <w:lastRenderedPageBreak/>
              <w:t>02</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jc w:val="both"/>
              <w:rPr>
                <w:rFonts w:asciiTheme="majorHAnsi" w:hAnsiTheme="majorHAnsi" w:cstheme="majorHAnsi"/>
                <w:b/>
                <w:color w:val="000000"/>
                <w:sz w:val="24"/>
                <w:szCs w:val="24"/>
              </w:rPr>
            </w:pPr>
            <w:r w:rsidRPr="008F7CA3">
              <w:rPr>
                <w:rFonts w:asciiTheme="majorHAnsi" w:hAnsiTheme="majorHAnsi" w:cstheme="majorHAnsi"/>
                <w:b/>
                <w:color w:val="000000"/>
                <w:sz w:val="24"/>
                <w:szCs w:val="24"/>
              </w:rPr>
              <w:t xml:space="preserve">Backdrop 2 bên gian hàng: </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Khung sườn thép hộp 25mm x 25mm, dày 1,2mm hiệu Hòa Phát.</w:t>
            </w:r>
          </w:p>
          <w:p w:rsidR="008F7CA3" w:rsidRPr="008F7CA3" w:rsidRDefault="008F7CA3" w:rsidP="008E48B0">
            <w:pPr>
              <w:jc w:val="both"/>
              <w:rPr>
                <w:rFonts w:asciiTheme="majorHAnsi" w:hAnsiTheme="majorHAnsi" w:cstheme="majorHAnsi"/>
                <w:sz w:val="24"/>
                <w:szCs w:val="24"/>
              </w:rPr>
            </w:pPr>
            <w:r w:rsidRPr="008F7CA3">
              <w:rPr>
                <w:rFonts w:asciiTheme="majorHAnsi" w:hAnsiTheme="majorHAnsi" w:cstheme="majorHAnsi"/>
                <w:color w:val="000000"/>
                <w:sz w:val="24"/>
                <w:szCs w:val="24"/>
              </w:rPr>
              <w:t>- Nội dung: In bạt Hiflex độ phân giải 720dp.</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3m x 2.8mx2</w:t>
            </w: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sz w:val="24"/>
                <w:szCs w:val="24"/>
              </w:rPr>
            </w:pPr>
            <w:r w:rsidRPr="008F7CA3">
              <w:rPr>
                <w:rFonts w:asciiTheme="majorHAnsi" w:hAnsiTheme="majorHAnsi" w:cstheme="majorHAnsi"/>
                <w:sz w:val="24"/>
                <w:szCs w:val="24"/>
              </w:rPr>
              <w:t>M2</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16.8</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250.000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4.200.000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03</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jc w:val="both"/>
              <w:rPr>
                <w:rFonts w:asciiTheme="majorHAnsi" w:hAnsiTheme="majorHAnsi" w:cstheme="majorHAnsi"/>
                <w:b/>
                <w:color w:val="000000"/>
                <w:sz w:val="24"/>
                <w:szCs w:val="24"/>
              </w:rPr>
            </w:pPr>
            <w:r w:rsidRPr="008F7CA3">
              <w:rPr>
                <w:rFonts w:asciiTheme="majorHAnsi" w:hAnsiTheme="majorHAnsi" w:cstheme="majorHAnsi"/>
                <w:b/>
                <w:color w:val="000000"/>
                <w:sz w:val="24"/>
                <w:szCs w:val="24"/>
              </w:rPr>
              <w:t>Trụ gian hàng (Trụ 4 mặt) hình chữ nhật</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Khung sườn thép hộp 25mm x 25mm, dày 1,2mm hiệu Hòa Phát.</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Mặt dựng Aluminium dày 3mm</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Mặt trước cắt chữ Alu nổi dày 2cm</w:t>
            </w:r>
          </w:p>
          <w:p w:rsidR="008F7CA3" w:rsidRPr="008F7CA3" w:rsidRDefault="008F7CA3" w:rsidP="008E48B0">
            <w:pPr>
              <w:jc w:val="both"/>
              <w:rPr>
                <w:rFonts w:asciiTheme="majorHAnsi" w:hAnsiTheme="majorHAnsi" w:cstheme="majorHAnsi"/>
                <w:sz w:val="24"/>
                <w:szCs w:val="24"/>
              </w:rPr>
            </w:pPr>
            <w:r w:rsidRPr="008F7CA3">
              <w:rPr>
                <w:rFonts w:asciiTheme="majorHAnsi" w:hAnsiTheme="majorHAnsi" w:cstheme="majorHAnsi"/>
                <w:color w:val="000000"/>
                <w:sz w:val="24"/>
                <w:szCs w:val="24"/>
              </w:rPr>
              <w:t>- Nội dung: In decal chất lượng cao và các phụ kiện lắp đặt hoàn thiện.</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lang w:val="fr-FR"/>
              </w:rPr>
            </w:pPr>
            <w:r w:rsidRPr="008F7CA3">
              <w:rPr>
                <w:rFonts w:asciiTheme="majorHAnsi" w:hAnsiTheme="majorHAnsi" w:cstheme="majorHAnsi"/>
                <w:bCs/>
                <w:sz w:val="24"/>
                <w:szCs w:val="24"/>
                <w:lang w:val="fr-FR"/>
              </w:rPr>
              <w:t>2.8x0.5x4 mặt</w:t>
            </w: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lang w:val="fr-FR"/>
              </w:rPr>
            </w:pPr>
            <w:r w:rsidRPr="008F7CA3">
              <w:rPr>
                <w:rFonts w:asciiTheme="majorHAnsi" w:hAnsiTheme="majorHAnsi" w:cstheme="majorHAnsi"/>
                <w:bCs/>
                <w:sz w:val="24"/>
                <w:szCs w:val="24"/>
                <w:lang w:val="fr-FR"/>
              </w:rPr>
              <w:t>x 2 trụ</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sz w:val="24"/>
                <w:szCs w:val="24"/>
              </w:rPr>
            </w:pPr>
            <w:r w:rsidRPr="008F7CA3">
              <w:rPr>
                <w:rFonts w:asciiTheme="majorHAnsi" w:hAnsiTheme="majorHAnsi" w:cstheme="majorHAnsi"/>
                <w:sz w:val="24"/>
                <w:szCs w:val="24"/>
              </w:rPr>
              <w:t>M2</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11.2</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800.000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8.960.000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04</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jc w:val="both"/>
              <w:rPr>
                <w:rFonts w:asciiTheme="majorHAnsi" w:hAnsiTheme="majorHAnsi" w:cstheme="majorHAnsi"/>
                <w:b/>
                <w:color w:val="000000"/>
                <w:sz w:val="24"/>
                <w:szCs w:val="24"/>
              </w:rPr>
            </w:pPr>
            <w:r w:rsidRPr="008F7CA3">
              <w:rPr>
                <w:rFonts w:asciiTheme="majorHAnsi" w:hAnsiTheme="majorHAnsi" w:cstheme="majorHAnsi"/>
                <w:b/>
                <w:color w:val="000000"/>
                <w:sz w:val="24"/>
                <w:szCs w:val="24"/>
              </w:rPr>
              <w:t xml:space="preserve">Trán trước gian hàng: </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Khung sườn thép hộp 25mm x 25mm, dày 1,2mm hiệu Hòa Phát.</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Mặt dựng Aluminium dày 3mm</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Bộ chữ cắt Aluminium màu đỏ nổi dày 2 cm.</w:t>
            </w:r>
          </w:p>
          <w:p w:rsidR="008F7CA3" w:rsidRPr="008F7CA3" w:rsidRDefault="008F7CA3" w:rsidP="008E48B0">
            <w:pPr>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Nội dung: In decal chất lượng cao và các phụ kiện lắp đặt hoàn thiện.</w:t>
            </w:r>
          </w:p>
          <w:p w:rsidR="008F7CA3" w:rsidRPr="008F7CA3" w:rsidRDefault="008F7CA3" w:rsidP="008E48B0">
            <w:pPr>
              <w:jc w:val="both"/>
              <w:rPr>
                <w:rFonts w:asciiTheme="majorHAnsi" w:hAnsiTheme="majorHAnsi" w:cstheme="majorHAnsi"/>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Mặt bảng 6x1m</w:t>
            </w:r>
          </w:p>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sz w:val="24"/>
                <w:szCs w:val="24"/>
              </w:rPr>
            </w:pPr>
            <w:r w:rsidRPr="008F7CA3">
              <w:rPr>
                <w:rFonts w:asciiTheme="majorHAnsi" w:hAnsiTheme="majorHAnsi" w:cstheme="majorHAnsi"/>
                <w:sz w:val="24"/>
                <w:szCs w:val="24"/>
              </w:rPr>
              <w:t>Bộ</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8.450.000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8.450.000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05</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jc w:val="both"/>
              <w:rPr>
                <w:rFonts w:asciiTheme="majorHAnsi" w:hAnsiTheme="majorHAnsi" w:cstheme="majorHAnsi"/>
                <w:b/>
                <w:color w:val="000000"/>
                <w:sz w:val="24"/>
                <w:szCs w:val="24"/>
                <w:lang w:val="fr-FR"/>
              </w:rPr>
            </w:pPr>
            <w:r w:rsidRPr="008F7CA3">
              <w:rPr>
                <w:rFonts w:asciiTheme="majorHAnsi" w:hAnsiTheme="majorHAnsi" w:cstheme="majorHAnsi"/>
                <w:b/>
                <w:color w:val="000000"/>
                <w:sz w:val="24"/>
                <w:szCs w:val="24"/>
                <w:lang w:val="fr-FR"/>
              </w:rPr>
              <w:t>Logo Sở y tế</w:t>
            </w:r>
          </w:p>
          <w:p w:rsidR="008F7CA3" w:rsidRPr="008F7CA3" w:rsidRDefault="008F7CA3" w:rsidP="008E48B0">
            <w:pPr>
              <w:jc w:val="both"/>
              <w:rPr>
                <w:rFonts w:asciiTheme="majorHAnsi" w:hAnsiTheme="majorHAnsi" w:cstheme="majorHAnsi"/>
                <w:color w:val="000000"/>
                <w:sz w:val="24"/>
                <w:szCs w:val="24"/>
                <w:lang w:val="fr-FR"/>
              </w:rPr>
            </w:pPr>
            <w:r w:rsidRPr="008F7CA3">
              <w:rPr>
                <w:rFonts w:asciiTheme="majorHAnsi" w:hAnsiTheme="majorHAnsi" w:cstheme="majorHAnsi"/>
                <w:color w:val="000000"/>
                <w:sz w:val="24"/>
                <w:szCs w:val="24"/>
                <w:lang w:val="fr-FR"/>
              </w:rPr>
              <w:t xml:space="preserve">* </w:t>
            </w:r>
            <w:r w:rsidRPr="008F7CA3">
              <w:rPr>
                <w:rFonts w:asciiTheme="majorHAnsi" w:hAnsiTheme="majorHAnsi" w:cstheme="majorHAnsi"/>
                <w:i/>
                <w:color w:val="000000"/>
                <w:sz w:val="24"/>
                <w:szCs w:val="24"/>
                <w:u w:val="single"/>
                <w:lang w:val="fr-FR"/>
              </w:rPr>
              <w:t>Chất liệu</w:t>
            </w:r>
            <w:r w:rsidRPr="008F7CA3">
              <w:rPr>
                <w:rFonts w:asciiTheme="majorHAnsi" w:hAnsiTheme="majorHAnsi" w:cstheme="majorHAnsi"/>
                <w:i/>
                <w:color w:val="000000"/>
                <w:sz w:val="24"/>
                <w:szCs w:val="24"/>
                <w:lang w:val="fr-FR"/>
              </w:rPr>
              <w:t>:</w:t>
            </w:r>
            <w:r w:rsidRPr="008F7CA3">
              <w:rPr>
                <w:rFonts w:asciiTheme="majorHAnsi" w:hAnsiTheme="majorHAnsi" w:cstheme="majorHAnsi"/>
                <w:color w:val="000000"/>
                <w:sz w:val="24"/>
                <w:szCs w:val="24"/>
                <w:lang w:val="fr-FR"/>
              </w:rPr>
              <w:t xml:space="preserve"> </w:t>
            </w:r>
          </w:p>
          <w:p w:rsidR="008F7CA3" w:rsidRPr="008F7CA3" w:rsidRDefault="008F7CA3" w:rsidP="008E48B0">
            <w:pPr>
              <w:jc w:val="both"/>
              <w:rPr>
                <w:rFonts w:asciiTheme="majorHAnsi" w:hAnsiTheme="majorHAnsi" w:cstheme="majorHAnsi"/>
                <w:color w:val="000000"/>
                <w:sz w:val="24"/>
                <w:szCs w:val="24"/>
                <w:lang w:val="fr-FR"/>
              </w:rPr>
            </w:pPr>
            <w:r w:rsidRPr="008F7CA3">
              <w:rPr>
                <w:rFonts w:asciiTheme="majorHAnsi" w:hAnsiTheme="majorHAnsi" w:cstheme="majorHAnsi"/>
                <w:b/>
                <w:color w:val="000000"/>
                <w:sz w:val="24"/>
                <w:szCs w:val="24"/>
                <w:lang w:val="fr-FR"/>
              </w:rPr>
              <w:t xml:space="preserve">- </w:t>
            </w:r>
            <w:r w:rsidRPr="008F7CA3">
              <w:rPr>
                <w:rFonts w:asciiTheme="majorHAnsi" w:hAnsiTheme="majorHAnsi" w:cstheme="majorHAnsi"/>
                <w:color w:val="000000"/>
                <w:sz w:val="24"/>
                <w:szCs w:val="24"/>
                <w:lang w:val="fr-FR"/>
              </w:rPr>
              <w:t>Cắt CNC uốn nổi dày 3cm</w:t>
            </w:r>
          </w:p>
          <w:p w:rsidR="008F7CA3" w:rsidRPr="008F7CA3" w:rsidRDefault="008F7CA3" w:rsidP="008E48B0">
            <w:pPr>
              <w:jc w:val="both"/>
              <w:rPr>
                <w:rFonts w:asciiTheme="majorHAnsi" w:hAnsiTheme="majorHAnsi" w:cstheme="majorHAnsi"/>
                <w:b/>
                <w:color w:val="000000"/>
                <w:sz w:val="24"/>
                <w:szCs w:val="24"/>
                <w:lang w:val="fr-FR"/>
              </w:rPr>
            </w:pPr>
            <w:r w:rsidRPr="008F7CA3">
              <w:rPr>
                <w:rFonts w:asciiTheme="majorHAnsi" w:hAnsiTheme="majorHAnsi" w:cstheme="majorHAnsi"/>
                <w:b/>
                <w:color w:val="000000"/>
                <w:sz w:val="24"/>
                <w:szCs w:val="24"/>
                <w:lang w:val="fr-FR"/>
              </w:rPr>
              <w:t xml:space="preserve"> </w:t>
            </w:r>
            <w:r w:rsidRPr="008F7CA3">
              <w:rPr>
                <w:rFonts w:asciiTheme="majorHAnsi" w:hAnsiTheme="majorHAnsi" w:cstheme="majorHAnsi"/>
                <w:color w:val="000000"/>
                <w:sz w:val="24"/>
                <w:szCs w:val="24"/>
                <w:lang w:val="fr-FR"/>
              </w:rPr>
              <w:t>- Nội dung: In decal chất lượng cao và các phụ kiện lắp đặt hoàn thiện</w:t>
            </w:r>
          </w:p>
          <w:p w:rsidR="008F7CA3" w:rsidRPr="008F7CA3" w:rsidRDefault="008F7CA3" w:rsidP="008E48B0">
            <w:pPr>
              <w:jc w:val="both"/>
              <w:rPr>
                <w:rFonts w:asciiTheme="majorHAnsi" w:hAnsiTheme="majorHAnsi" w:cstheme="majorHAnsi"/>
                <w:b/>
                <w:color w:val="000000"/>
                <w:sz w:val="24"/>
                <w:szCs w:val="24"/>
                <w:lang w:val="fr-FR"/>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0.6x0.6</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sz w:val="24"/>
                <w:szCs w:val="24"/>
              </w:rPr>
            </w:pPr>
            <w:r w:rsidRPr="008F7CA3">
              <w:rPr>
                <w:rFonts w:asciiTheme="majorHAnsi" w:hAnsiTheme="majorHAnsi" w:cstheme="majorHAnsi"/>
                <w:sz w:val="24"/>
                <w:szCs w:val="24"/>
              </w:rPr>
              <w:t>Bộ</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1.200.000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Cs/>
                <w:sz w:val="24"/>
                <w:szCs w:val="24"/>
              </w:rPr>
            </w:pPr>
            <w:r w:rsidRPr="008F7CA3">
              <w:rPr>
                <w:rFonts w:asciiTheme="majorHAnsi" w:hAnsiTheme="majorHAnsi" w:cstheme="majorHAnsi"/>
                <w:bCs/>
                <w:sz w:val="24"/>
                <w:szCs w:val="24"/>
              </w:rPr>
              <w:t>1.200.000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06</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Kệ trưng bày bên trái</w:t>
            </w:r>
          </w:p>
          <w:p w:rsidR="008F7CA3" w:rsidRPr="008F7CA3" w:rsidRDefault="008F7CA3" w:rsidP="008E48B0">
            <w:pPr>
              <w:spacing w:line="288" w:lineRule="auto"/>
              <w:jc w:val="both"/>
              <w:rPr>
                <w:rFonts w:asciiTheme="majorHAnsi" w:hAnsiTheme="majorHAnsi" w:cstheme="majorHAnsi"/>
                <w:b/>
                <w:color w:val="000000"/>
                <w:sz w:val="24"/>
                <w:szCs w:val="24"/>
              </w:rPr>
            </w:pPr>
            <w:r w:rsidRPr="008F7CA3">
              <w:rPr>
                <w:rFonts w:asciiTheme="majorHAnsi" w:hAnsiTheme="majorHAnsi" w:cstheme="majorHAnsi"/>
                <w:color w:val="000000"/>
                <w:sz w:val="24"/>
                <w:szCs w:val="24"/>
              </w:rPr>
              <w:t>- Khung sườn thép hộp 20mm x 20mm hiệu Hòa Phát.</w:t>
            </w:r>
          </w:p>
          <w:p w:rsidR="008F7CA3" w:rsidRPr="008F7CA3" w:rsidRDefault="008F7CA3" w:rsidP="008E48B0">
            <w:pPr>
              <w:spacing w:line="288" w:lineRule="auto"/>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Ốp Alu theo mẫu, dán decal trang trí và các phụ kiện lắp đặt hoàn thiện. </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 xml:space="preserve">Tầng 1 </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2x0.6mx0.6</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Tầng 2</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2x0.6x0.3m</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2.850.000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2.850.000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07</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Kệ trưng bày bên phải</w:t>
            </w:r>
          </w:p>
          <w:p w:rsidR="008F7CA3" w:rsidRPr="008F7CA3" w:rsidRDefault="008F7CA3" w:rsidP="008E48B0">
            <w:pPr>
              <w:spacing w:line="288" w:lineRule="auto"/>
              <w:jc w:val="both"/>
              <w:rPr>
                <w:rFonts w:asciiTheme="majorHAnsi" w:hAnsiTheme="majorHAnsi" w:cstheme="majorHAnsi"/>
                <w:b/>
                <w:color w:val="000000"/>
                <w:sz w:val="24"/>
                <w:szCs w:val="24"/>
              </w:rPr>
            </w:pPr>
            <w:r w:rsidRPr="008F7CA3">
              <w:rPr>
                <w:rFonts w:asciiTheme="majorHAnsi" w:hAnsiTheme="majorHAnsi" w:cstheme="majorHAnsi"/>
                <w:color w:val="000000"/>
                <w:sz w:val="24"/>
                <w:szCs w:val="24"/>
              </w:rPr>
              <w:t>- Khung sườn thép hộp 20mm x 20mm hiệu Hòa Phát.</w:t>
            </w:r>
          </w:p>
          <w:p w:rsidR="008F7CA3" w:rsidRPr="008F7CA3" w:rsidRDefault="008F7CA3" w:rsidP="008E48B0">
            <w:pPr>
              <w:spacing w:line="288" w:lineRule="auto"/>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Ốp Alu theo mẫu, dán decal trang trí và các phụ kiện lắp đặt hoàn thiện. </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 xml:space="preserve">Tầng 1 </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1.2x0.6mx0.6</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Tầng 2</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1.2x0.6x0.3m</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1.600.000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1.600.000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07</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Bảng sơ đồ, số liệu</w:t>
            </w:r>
          </w:p>
          <w:p w:rsidR="008F7CA3" w:rsidRPr="008F7CA3" w:rsidRDefault="008F7CA3" w:rsidP="008E48B0">
            <w:pPr>
              <w:spacing w:line="288" w:lineRule="auto"/>
              <w:jc w:val="both"/>
              <w:rPr>
                <w:rFonts w:asciiTheme="majorHAnsi" w:hAnsiTheme="majorHAnsi" w:cstheme="majorHAnsi"/>
                <w:b/>
                <w:color w:val="000000"/>
                <w:sz w:val="24"/>
                <w:szCs w:val="24"/>
              </w:rPr>
            </w:pPr>
            <w:r w:rsidRPr="008F7CA3">
              <w:rPr>
                <w:rFonts w:asciiTheme="majorHAnsi" w:hAnsiTheme="majorHAnsi" w:cstheme="majorHAnsi"/>
                <w:color w:val="000000"/>
                <w:sz w:val="24"/>
                <w:szCs w:val="24"/>
              </w:rPr>
              <w:t>- Khung sườn thép hộp 20mm x 20mm hiệu Hòa Phát.</w:t>
            </w:r>
          </w:p>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Ốp Alu theo mẫu, dán decal trang trí và các phụ kiện lắp đặt hoàn thiện.</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1x1.2</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1.200.000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3.600.000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08</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Kệ đặt tivi</w:t>
            </w:r>
          </w:p>
          <w:p w:rsidR="008F7CA3" w:rsidRPr="008F7CA3" w:rsidRDefault="008F7CA3" w:rsidP="008E48B0">
            <w:pPr>
              <w:spacing w:line="288" w:lineRule="auto"/>
              <w:jc w:val="both"/>
              <w:rPr>
                <w:rFonts w:asciiTheme="majorHAnsi" w:hAnsiTheme="majorHAnsi" w:cstheme="majorHAnsi"/>
                <w:b/>
                <w:color w:val="000000"/>
                <w:sz w:val="24"/>
                <w:szCs w:val="24"/>
              </w:rPr>
            </w:pPr>
            <w:r w:rsidRPr="008F7CA3">
              <w:rPr>
                <w:rFonts w:asciiTheme="majorHAnsi" w:hAnsiTheme="majorHAnsi" w:cstheme="majorHAnsi"/>
                <w:color w:val="000000"/>
                <w:sz w:val="24"/>
                <w:szCs w:val="24"/>
              </w:rPr>
              <w:t>- Khung sườn thép hộp 20mm x 20mm hiệu Hòa Phát.</w:t>
            </w:r>
          </w:p>
          <w:p w:rsidR="008F7CA3" w:rsidRPr="008F7CA3" w:rsidRDefault="008F7CA3" w:rsidP="008E48B0">
            <w:pPr>
              <w:spacing w:line="288" w:lineRule="auto"/>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Ốp Alu theo mẫu, dán decal trang trí và các phụ kiện lắp đặt hoàn thiện. </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1.2x0.6x0.4</w:t>
            </w:r>
          </w:p>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1.200.000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1.200.000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09</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Cờ thi đua, Ảnh chất lượng cao dán phomach trang trí</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35x25</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 xml:space="preserve">30 </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90.000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2.700.000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10</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Mặt sàn:</w:t>
            </w:r>
          </w:p>
          <w:p w:rsidR="008F7CA3" w:rsidRPr="008F7CA3" w:rsidRDefault="008F7CA3" w:rsidP="008E48B0">
            <w:pPr>
              <w:spacing w:line="288" w:lineRule="auto"/>
              <w:jc w:val="both"/>
              <w:rPr>
                <w:rFonts w:asciiTheme="majorHAnsi" w:hAnsiTheme="majorHAnsi" w:cstheme="majorHAnsi"/>
                <w:color w:val="000000"/>
                <w:sz w:val="24"/>
                <w:szCs w:val="24"/>
              </w:rPr>
            </w:pPr>
            <w:r w:rsidRPr="008F7CA3">
              <w:rPr>
                <w:rFonts w:asciiTheme="majorHAnsi" w:hAnsiTheme="majorHAnsi" w:cstheme="majorHAnsi"/>
                <w:color w:val="000000"/>
                <w:sz w:val="24"/>
                <w:szCs w:val="24"/>
              </w:rPr>
              <w:t xml:space="preserve">* </w:t>
            </w:r>
            <w:r w:rsidRPr="008F7CA3">
              <w:rPr>
                <w:rFonts w:asciiTheme="majorHAnsi" w:hAnsiTheme="majorHAnsi" w:cstheme="majorHAnsi"/>
                <w:i/>
                <w:color w:val="000000"/>
                <w:sz w:val="24"/>
                <w:szCs w:val="24"/>
                <w:u w:val="single"/>
              </w:rPr>
              <w:t>Chất liệu</w:t>
            </w:r>
            <w:r w:rsidRPr="008F7CA3">
              <w:rPr>
                <w:rFonts w:asciiTheme="majorHAnsi" w:hAnsiTheme="majorHAnsi" w:cstheme="majorHAnsi"/>
                <w:i/>
                <w:color w:val="000000"/>
                <w:sz w:val="24"/>
                <w:szCs w:val="24"/>
              </w:rPr>
              <w:t>:</w:t>
            </w:r>
            <w:r w:rsidRPr="008F7CA3">
              <w:rPr>
                <w:rFonts w:asciiTheme="majorHAnsi" w:hAnsiTheme="majorHAnsi" w:cstheme="majorHAnsi"/>
                <w:color w:val="000000"/>
                <w:sz w:val="24"/>
                <w:szCs w:val="24"/>
              </w:rPr>
              <w:t xml:space="preserve"> Trải thãm và các phụ kiện lắp đặt hoàn thiện. </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6m x 3m</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M2</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18</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900.000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11</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Hệ thống đèn pha led chiếu sáng, cần đèn và các phụ kiện lắp đặt hoàn thiện</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Cái</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5</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650.000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3.250.000</w:t>
            </w:r>
          </w:p>
        </w:tc>
      </w:tr>
      <w:tr w:rsidR="008F7CA3" w:rsidRPr="008F7CA3" w:rsidTr="008E48B0">
        <w:trPr>
          <w:trHeight w:val="738"/>
        </w:trPr>
        <w:tc>
          <w:tcPr>
            <w:tcW w:w="546"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12</w:t>
            </w:r>
          </w:p>
        </w:tc>
        <w:tc>
          <w:tcPr>
            <w:tcW w:w="4132"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spacing w:line="288" w:lineRule="auto"/>
              <w:jc w:val="both"/>
              <w:rPr>
                <w:rFonts w:asciiTheme="majorHAnsi" w:hAnsiTheme="majorHAnsi" w:cstheme="majorHAnsi"/>
                <w:b/>
                <w:sz w:val="24"/>
                <w:szCs w:val="24"/>
              </w:rPr>
            </w:pPr>
            <w:r w:rsidRPr="008F7CA3">
              <w:rPr>
                <w:rFonts w:asciiTheme="majorHAnsi" w:hAnsiTheme="majorHAnsi" w:cstheme="majorHAnsi"/>
                <w:b/>
                <w:sz w:val="24"/>
                <w:szCs w:val="24"/>
              </w:rPr>
              <w:t>Thiết kế maket</w:t>
            </w:r>
          </w:p>
        </w:tc>
        <w:tc>
          <w:tcPr>
            <w:tcW w:w="170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8" w:right="-108"/>
              <w:jc w:val="center"/>
              <w:rPr>
                <w:rFonts w:asciiTheme="majorHAnsi" w:hAnsiTheme="majorHAnsi" w:cstheme="majorHAnsi"/>
                <w:bCs/>
                <w:sz w:val="24"/>
                <w:szCs w:val="24"/>
              </w:rPr>
            </w:pPr>
            <w:r w:rsidRPr="008F7CA3">
              <w:rPr>
                <w:rFonts w:asciiTheme="majorHAnsi" w:hAnsiTheme="majorHAnsi" w:cstheme="majorHAnsi"/>
                <w:bCs/>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107" w:right="-108"/>
              <w:jc w:val="center"/>
              <w:rPr>
                <w:rFonts w:asciiTheme="majorHAnsi" w:hAnsiTheme="majorHAnsi" w:cstheme="majorHAnsi"/>
                <w:sz w:val="24"/>
                <w:szCs w:val="24"/>
              </w:rPr>
            </w:pPr>
            <w:r w:rsidRPr="008F7CA3">
              <w:rPr>
                <w:rFonts w:asciiTheme="majorHAnsi" w:hAnsiTheme="majorHAnsi" w:cstheme="majorHAnsi"/>
                <w:sz w:val="24"/>
                <w:szCs w:val="24"/>
              </w:rPr>
              <w:t>Bộ</w:t>
            </w:r>
          </w:p>
        </w:tc>
        <w:tc>
          <w:tcPr>
            <w:tcW w:w="709"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ind w:left="-88" w:right="-53"/>
              <w:jc w:val="center"/>
              <w:rPr>
                <w:rFonts w:asciiTheme="majorHAnsi" w:hAnsiTheme="majorHAnsi" w:cstheme="majorHAnsi"/>
                <w:bCs/>
                <w:sz w:val="24"/>
                <w:szCs w:val="24"/>
              </w:rPr>
            </w:pPr>
            <w:r w:rsidRPr="008F7CA3">
              <w:rPr>
                <w:rFonts w:asciiTheme="majorHAnsi" w:hAnsiTheme="majorHAnsi" w:cstheme="majorHAnsi"/>
                <w:bCs/>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2.000.000</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spacing w:line="300" w:lineRule="auto"/>
              <w:jc w:val="right"/>
              <w:rPr>
                <w:rFonts w:asciiTheme="majorHAnsi" w:hAnsiTheme="majorHAnsi" w:cstheme="majorHAnsi"/>
                <w:bCs/>
                <w:sz w:val="24"/>
                <w:szCs w:val="24"/>
              </w:rPr>
            </w:pPr>
            <w:r w:rsidRPr="008F7CA3">
              <w:rPr>
                <w:rFonts w:asciiTheme="majorHAnsi" w:hAnsiTheme="majorHAnsi" w:cstheme="majorHAnsi"/>
                <w:bCs/>
                <w:sz w:val="24"/>
                <w:szCs w:val="24"/>
              </w:rPr>
              <w:t>2.000.000</w:t>
            </w:r>
          </w:p>
        </w:tc>
      </w:tr>
      <w:tr w:rsidR="008F7CA3" w:rsidRPr="008F7CA3" w:rsidTr="008E48B0">
        <w:trPr>
          <w:trHeight w:val="415"/>
        </w:trPr>
        <w:tc>
          <w:tcPr>
            <w:tcW w:w="9072" w:type="dxa"/>
            <w:gridSpan w:val="6"/>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Cộng</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
                <w:bCs/>
                <w:sz w:val="24"/>
                <w:szCs w:val="24"/>
              </w:rPr>
            </w:pPr>
            <w:r w:rsidRPr="008F7CA3">
              <w:rPr>
                <w:rFonts w:asciiTheme="majorHAnsi" w:hAnsiTheme="majorHAnsi" w:cstheme="majorHAnsi"/>
                <w:b/>
                <w:bCs/>
                <w:sz w:val="24"/>
                <w:szCs w:val="24"/>
              </w:rPr>
              <w:t>45.110.000</w:t>
            </w:r>
          </w:p>
        </w:tc>
      </w:tr>
      <w:tr w:rsidR="008F7CA3" w:rsidRPr="008F7CA3" w:rsidTr="008E48B0">
        <w:trPr>
          <w:trHeight w:val="415"/>
        </w:trPr>
        <w:tc>
          <w:tcPr>
            <w:tcW w:w="9072" w:type="dxa"/>
            <w:gridSpan w:val="6"/>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Thuế VAT 8%</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
                <w:bCs/>
                <w:sz w:val="24"/>
                <w:szCs w:val="24"/>
              </w:rPr>
            </w:pPr>
            <w:r w:rsidRPr="008F7CA3">
              <w:rPr>
                <w:rFonts w:asciiTheme="majorHAnsi" w:hAnsiTheme="majorHAnsi" w:cstheme="majorHAnsi"/>
                <w:b/>
                <w:bCs/>
                <w:sz w:val="24"/>
                <w:szCs w:val="24"/>
              </w:rPr>
              <w:t>3.608.800</w:t>
            </w:r>
          </w:p>
        </w:tc>
      </w:tr>
      <w:tr w:rsidR="008F7CA3" w:rsidRPr="008F7CA3" w:rsidTr="008E48B0">
        <w:trPr>
          <w:trHeight w:val="415"/>
        </w:trPr>
        <w:tc>
          <w:tcPr>
            <w:tcW w:w="9072" w:type="dxa"/>
            <w:gridSpan w:val="6"/>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center"/>
              <w:rPr>
                <w:rFonts w:asciiTheme="majorHAnsi" w:hAnsiTheme="majorHAnsi" w:cstheme="majorHAnsi"/>
                <w:b/>
                <w:bCs/>
                <w:sz w:val="24"/>
                <w:szCs w:val="24"/>
              </w:rPr>
            </w:pPr>
            <w:r w:rsidRPr="008F7CA3">
              <w:rPr>
                <w:rFonts w:asciiTheme="majorHAnsi" w:hAnsiTheme="majorHAnsi" w:cstheme="majorHAnsi"/>
                <w:b/>
                <w:bCs/>
                <w:sz w:val="24"/>
                <w:szCs w:val="24"/>
              </w:rPr>
              <w:t>Tổng cộng</w:t>
            </w:r>
          </w:p>
        </w:tc>
        <w:tc>
          <w:tcPr>
            <w:tcW w:w="1561" w:type="dxa"/>
            <w:tcBorders>
              <w:top w:val="single" w:sz="6" w:space="0" w:color="000000"/>
              <w:left w:val="single" w:sz="6" w:space="0" w:color="000000"/>
              <w:bottom w:val="single" w:sz="6" w:space="0" w:color="000000"/>
              <w:right w:val="single" w:sz="6" w:space="0" w:color="000000"/>
            </w:tcBorders>
            <w:vAlign w:val="center"/>
          </w:tcPr>
          <w:p w:rsidR="008F7CA3" w:rsidRPr="008F7CA3" w:rsidRDefault="008F7CA3" w:rsidP="008E48B0">
            <w:pPr>
              <w:widowControl w:val="0"/>
              <w:autoSpaceDE w:val="0"/>
              <w:autoSpaceDN w:val="0"/>
              <w:adjustRightInd w:val="0"/>
              <w:jc w:val="right"/>
              <w:rPr>
                <w:rFonts w:asciiTheme="majorHAnsi" w:hAnsiTheme="majorHAnsi" w:cstheme="majorHAnsi"/>
                <w:b/>
                <w:bCs/>
                <w:sz w:val="24"/>
                <w:szCs w:val="24"/>
              </w:rPr>
            </w:pPr>
            <w:r w:rsidRPr="008F7CA3">
              <w:rPr>
                <w:rFonts w:asciiTheme="majorHAnsi" w:hAnsiTheme="majorHAnsi" w:cstheme="majorHAnsi"/>
                <w:b/>
                <w:bCs/>
                <w:sz w:val="24"/>
                <w:szCs w:val="24"/>
              </w:rPr>
              <w:t>48.718.800</w:t>
            </w:r>
          </w:p>
        </w:tc>
      </w:tr>
    </w:tbl>
    <w:p w:rsidR="008F7CA3" w:rsidRPr="008F7CA3" w:rsidRDefault="008F7CA3" w:rsidP="008F7CA3">
      <w:pPr>
        <w:tabs>
          <w:tab w:val="left" w:pos="4860"/>
        </w:tabs>
        <w:rPr>
          <w:rFonts w:asciiTheme="majorHAnsi" w:hAnsiTheme="majorHAnsi" w:cstheme="majorHAnsi"/>
          <w:b/>
          <w:i/>
          <w:color w:val="000000"/>
          <w:szCs w:val="24"/>
        </w:rPr>
      </w:pPr>
    </w:p>
    <w:p w:rsidR="008F7CA3" w:rsidRPr="008F7CA3" w:rsidRDefault="008F7CA3" w:rsidP="008F7CA3">
      <w:pPr>
        <w:tabs>
          <w:tab w:val="left" w:pos="4860"/>
        </w:tabs>
        <w:rPr>
          <w:rFonts w:asciiTheme="majorHAnsi" w:hAnsiTheme="majorHAnsi" w:cstheme="majorHAnsi"/>
          <w:i/>
          <w:color w:val="000000"/>
          <w:szCs w:val="24"/>
        </w:rPr>
      </w:pPr>
      <w:r w:rsidRPr="008F7CA3">
        <w:rPr>
          <w:rFonts w:asciiTheme="majorHAnsi" w:hAnsiTheme="majorHAnsi" w:cstheme="majorHAnsi"/>
          <w:i/>
          <w:color w:val="000000"/>
          <w:szCs w:val="24"/>
        </w:rPr>
        <w:t xml:space="preserve">   *Bằng chữ: Bốn mươi tám triệu bảy trăm mười tám nghìn tám trăm đồng ./.</w:t>
      </w:r>
    </w:p>
    <w:p w:rsidR="008F7CA3" w:rsidRPr="008F7CA3" w:rsidRDefault="008F7CA3" w:rsidP="006F498C">
      <w:pPr>
        <w:ind w:firstLine="720"/>
        <w:jc w:val="both"/>
        <w:rPr>
          <w:rFonts w:ascii="Times New Roman" w:hAnsi="Times New Roman"/>
          <w:szCs w:val="28"/>
        </w:rPr>
      </w:pPr>
    </w:p>
    <w:p w:rsidR="009150D1" w:rsidRPr="00A71E7E" w:rsidRDefault="008F7CA3" w:rsidP="008F7CA3">
      <w:pPr>
        <w:pStyle w:val="BodyText"/>
        <w:spacing w:line="312" w:lineRule="auto"/>
        <w:rPr>
          <w:rFonts w:ascii="Times New Roman" w:hAnsi="Times New Roman"/>
          <w:b/>
          <w:i w:val="0"/>
          <w:sz w:val="28"/>
          <w:szCs w:val="28"/>
          <w:lang w:val="nl-NL"/>
        </w:rPr>
      </w:pPr>
      <w:r>
        <w:rPr>
          <w:rFonts w:ascii="Times New Roman" w:hAnsi="Times New Roman"/>
          <w:i w:val="0"/>
          <w:sz w:val="28"/>
          <w:szCs w:val="28"/>
          <w:lang w:val="nl-NL"/>
        </w:rPr>
        <w:t xml:space="preserve">  </w:t>
      </w:r>
      <w:r w:rsidR="00831350" w:rsidRPr="00A71E7E">
        <w:rPr>
          <w:rFonts w:ascii="Times New Roman" w:hAnsi="Times New Roman"/>
          <w:b/>
          <w:i w:val="0"/>
          <w:sz w:val="28"/>
          <w:szCs w:val="28"/>
          <w:lang w:val="nl-NL"/>
        </w:rPr>
        <w:t>2. Tổng giá trị hợp đồng:</w:t>
      </w:r>
      <w:r w:rsidR="00A64324" w:rsidRPr="00A71E7E">
        <w:rPr>
          <w:rFonts w:ascii="Times New Roman" w:hAnsi="Times New Roman"/>
          <w:b/>
          <w:i w:val="0"/>
          <w:sz w:val="28"/>
          <w:szCs w:val="28"/>
          <w:lang w:val="nl-NL"/>
        </w:rPr>
        <w:t xml:space="preserve"> </w:t>
      </w:r>
      <w:r w:rsidRPr="008F7CA3">
        <w:rPr>
          <w:rFonts w:ascii="Times New Roman" w:hAnsi="Times New Roman"/>
          <w:b/>
          <w:i w:val="0"/>
          <w:sz w:val="26"/>
          <w:szCs w:val="26"/>
          <w:lang w:val="nl-NL"/>
        </w:rPr>
        <w:t>48.</w:t>
      </w:r>
      <w:r>
        <w:rPr>
          <w:rFonts w:ascii="Times New Roman" w:hAnsi="Times New Roman"/>
          <w:b/>
          <w:i w:val="0"/>
          <w:sz w:val="26"/>
          <w:szCs w:val="26"/>
          <w:lang w:val="nl-NL"/>
        </w:rPr>
        <w:t>718.8</w:t>
      </w:r>
      <w:r w:rsidR="00AD052A" w:rsidRPr="008F7CA3">
        <w:rPr>
          <w:rFonts w:ascii="Times New Roman" w:hAnsi="Times New Roman"/>
          <w:b/>
          <w:i w:val="0"/>
          <w:sz w:val="26"/>
          <w:szCs w:val="26"/>
          <w:lang w:val="nl-NL"/>
        </w:rPr>
        <w:t>00</w:t>
      </w:r>
      <w:r w:rsidR="006F498C" w:rsidRPr="008F7CA3">
        <w:rPr>
          <w:rFonts w:ascii="Times New Roman" w:hAnsi="Times New Roman"/>
          <w:sz w:val="26"/>
          <w:szCs w:val="26"/>
          <w:lang w:val="nl-NL"/>
        </w:rPr>
        <w:t xml:space="preserve"> </w:t>
      </w:r>
      <w:r w:rsidR="00A64324" w:rsidRPr="00A71E7E">
        <w:rPr>
          <w:rFonts w:ascii="Times New Roman" w:hAnsi="Times New Roman"/>
          <w:b/>
          <w:i w:val="0"/>
          <w:sz w:val="28"/>
          <w:szCs w:val="28"/>
          <w:lang w:val="nl-NL"/>
        </w:rPr>
        <w:t>đồng.</w:t>
      </w:r>
    </w:p>
    <w:p w:rsidR="00565E8D" w:rsidRPr="00E1178F" w:rsidRDefault="00A64324" w:rsidP="006F498C">
      <w:pPr>
        <w:spacing w:line="288" w:lineRule="auto"/>
        <w:rPr>
          <w:rFonts w:ascii="Times New Roman" w:hAnsi="Times New Roman"/>
          <w:i/>
          <w:lang w:val="nl-NL"/>
        </w:rPr>
      </w:pPr>
      <w:r w:rsidRPr="00A71E7E">
        <w:rPr>
          <w:rFonts w:ascii="Times New Roman" w:hAnsi="Times New Roman"/>
          <w:szCs w:val="28"/>
          <w:lang w:val="nl-NL"/>
        </w:rPr>
        <w:t xml:space="preserve"> </w:t>
      </w:r>
      <w:r w:rsidR="00BA5B84" w:rsidRPr="00A71E7E">
        <w:rPr>
          <w:rFonts w:ascii="Times New Roman" w:hAnsi="Times New Roman"/>
          <w:szCs w:val="28"/>
          <w:lang w:val="nl-NL"/>
        </w:rPr>
        <w:t>(</w:t>
      </w:r>
      <w:r w:rsidR="003D5138" w:rsidRPr="00A71E7E">
        <w:rPr>
          <w:rFonts w:ascii="Times New Roman" w:hAnsi="Times New Roman"/>
          <w:szCs w:val="28"/>
          <w:lang w:val="nl-NL"/>
        </w:rPr>
        <w:t xml:space="preserve">Bằng chữ : </w:t>
      </w:r>
      <w:r w:rsidR="008F7CA3" w:rsidRPr="008F7CA3">
        <w:rPr>
          <w:rFonts w:asciiTheme="majorHAnsi" w:hAnsiTheme="majorHAnsi" w:cstheme="majorHAnsi"/>
          <w:i/>
          <w:color w:val="000000"/>
          <w:szCs w:val="24"/>
        </w:rPr>
        <w:t>Bốn mươi tám triệu bảy trăm mười tám nghìn tám trăm đồng</w:t>
      </w:r>
      <w:r w:rsidR="006F498C" w:rsidRPr="00E1178F">
        <w:rPr>
          <w:rFonts w:ascii="Times New Roman" w:hAnsi="Times New Roman"/>
          <w:i/>
          <w:lang w:val="nl-NL"/>
        </w:rPr>
        <w:t>./.</w:t>
      </w:r>
      <w:r w:rsidR="00565E8D" w:rsidRPr="00A71E7E">
        <w:rPr>
          <w:rFonts w:ascii="Times New Roman" w:hAnsi="Times New Roman"/>
          <w:szCs w:val="28"/>
          <w:lang w:val="nl-NL"/>
        </w:rPr>
        <w:t>)</w:t>
      </w:r>
    </w:p>
    <w:p w:rsidR="00F66357" w:rsidRPr="00A71E7E" w:rsidRDefault="00F66357" w:rsidP="00F84C1C">
      <w:pPr>
        <w:pStyle w:val="BodyText"/>
        <w:spacing w:line="312" w:lineRule="auto"/>
        <w:ind w:firstLine="284"/>
        <w:rPr>
          <w:rFonts w:ascii="Times New Roman" w:hAnsi="Times New Roman"/>
          <w:b/>
          <w:i w:val="0"/>
          <w:sz w:val="28"/>
          <w:szCs w:val="28"/>
          <w:lang w:val="nl-NL"/>
        </w:rPr>
      </w:pPr>
      <w:r w:rsidRPr="00A71E7E">
        <w:rPr>
          <w:rFonts w:ascii="Times New Roman" w:hAnsi="Times New Roman"/>
          <w:b/>
          <w:i w:val="0"/>
          <w:sz w:val="28"/>
          <w:szCs w:val="28"/>
          <w:lang w:val="nl-NL"/>
        </w:rPr>
        <w:t xml:space="preserve">ĐIỀU 2: </w:t>
      </w:r>
      <w:r w:rsidR="00893925" w:rsidRPr="00A71E7E">
        <w:rPr>
          <w:rFonts w:ascii="Times New Roman" w:hAnsi="Times New Roman"/>
          <w:b/>
          <w:i w:val="0"/>
          <w:sz w:val="28"/>
          <w:szCs w:val="28"/>
          <w:lang w:val="nl-NL"/>
        </w:rPr>
        <w:t xml:space="preserve">THỜI GIAN VÀ </w:t>
      </w:r>
      <w:r w:rsidRPr="00A71E7E">
        <w:rPr>
          <w:rFonts w:ascii="Times New Roman" w:hAnsi="Times New Roman"/>
          <w:b/>
          <w:i w:val="0"/>
          <w:sz w:val="28"/>
          <w:szCs w:val="28"/>
          <w:lang w:val="nl-NL"/>
        </w:rPr>
        <w:t>PHƯƠNG THỨC THANH TOÁN</w:t>
      </w:r>
    </w:p>
    <w:p w:rsidR="00186499" w:rsidRPr="00A71E7E" w:rsidRDefault="00186499" w:rsidP="00CB06B0">
      <w:pPr>
        <w:tabs>
          <w:tab w:val="left" w:pos="993"/>
        </w:tabs>
        <w:spacing w:line="312" w:lineRule="auto"/>
        <w:jc w:val="both"/>
        <w:rPr>
          <w:rFonts w:ascii="Times New Roman" w:hAnsi="Times New Roman"/>
          <w:bCs/>
          <w:szCs w:val="28"/>
          <w:lang w:val="pt-BR"/>
        </w:rPr>
      </w:pPr>
      <w:r w:rsidRPr="00A71E7E">
        <w:rPr>
          <w:rFonts w:ascii="Times New Roman" w:hAnsi="Times New Roman"/>
          <w:bCs/>
          <w:szCs w:val="28"/>
          <w:lang w:val="pt-BR"/>
        </w:rPr>
        <w:t xml:space="preserve">Bên A thanh toán </w:t>
      </w:r>
      <w:r w:rsidR="00CB06B0" w:rsidRPr="00A71E7E">
        <w:rPr>
          <w:rFonts w:ascii="Times New Roman" w:hAnsi="Times New Roman"/>
          <w:bCs/>
          <w:szCs w:val="28"/>
          <w:lang w:val="pt-BR"/>
        </w:rPr>
        <w:t>100% giá trị</w:t>
      </w:r>
      <w:r w:rsidRPr="00A71E7E">
        <w:rPr>
          <w:rFonts w:ascii="Times New Roman" w:hAnsi="Times New Roman"/>
          <w:bCs/>
          <w:szCs w:val="28"/>
          <w:lang w:val="pt-BR"/>
        </w:rPr>
        <w:t xml:space="preserve"> của hợp đồng trong thời gian </w:t>
      </w:r>
      <w:r w:rsidR="00071BD4" w:rsidRPr="00A71E7E">
        <w:rPr>
          <w:rFonts w:ascii="Times New Roman" w:hAnsi="Times New Roman"/>
          <w:bCs/>
          <w:szCs w:val="28"/>
          <w:lang w:val="pt-BR"/>
        </w:rPr>
        <w:t>3</w:t>
      </w:r>
      <w:r w:rsidRPr="00A71E7E">
        <w:rPr>
          <w:rFonts w:ascii="Times New Roman" w:hAnsi="Times New Roman"/>
          <w:bCs/>
          <w:szCs w:val="28"/>
          <w:lang w:val="pt-BR"/>
        </w:rPr>
        <w:t xml:space="preserve"> ngày làm việc kể từ ngày hai bên ký nghiệm thu thanh lý hợp đồng, đồng thời bên B xuất hóa đơn cho Bên A theo quy định; </w:t>
      </w:r>
    </w:p>
    <w:p w:rsidR="008E1290" w:rsidRPr="00A71E7E" w:rsidRDefault="008E1290" w:rsidP="009D6F1A">
      <w:pPr>
        <w:pStyle w:val="BodyTextIndent3"/>
        <w:spacing w:line="312" w:lineRule="auto"/>
        <w:rPr>
          <w:rFonts w:ascii="Times New Roman" w:hAnsi="Times New Roman"/>
          <w:b/>
          <w:i w:val="0"/>
          <w:sz w:val="28"/>
          <w:szCs w:val="28"/>
          <w:lang w:val="nl-NL"/>
        </w:rPr>
      </w:pPr>
      <w:r w:rsidRPr="00A71E7E">
        <w:rPr>
          <w:rFonts w:ascii="Times New Roman" w:hAnsi="Times New Roman"/>
          <w:b/>
          <w:i w:val="0"/>
          <w:sz w:val="28"/>
          <w:szCs w:val="28"/>
          <w:lang w:val="nl-NL"/>
        </w:rPr>
        <w:t>ĐIỀU 3: TRÁCH NHIỆM CỦA MỖI BÊN</w:t>
      </w:r>
    </w:p>
    <w:p w:rsidR="008E1290" w:rsidRPr="00A71E7E" w:rsidRDefault="005D3A37" w:rsidP="009D6F1A">
      <w:pPr>
        <w:pStyle w:val="BodyTextIndent3"/>
        <w:spacing w:line="312" w:lineRule="auto"/>
        <w:rPr>
          <w:rFonts w:ascii="Times New Roman" w:hAnsi="Times New Roman"/>
          <w:b/>
          <w:i w:val="0"/>
          <w:sz w:val="28"/>
          <w:szCs w:val="28"/>
          <w:lang w:val="nl-NL"/>
        </w:rPr>
      </w:pPr>
      <w:r w:rsidRPr="00A71E7E">
        <w:rPr>
          <w:rFonts w:ascii="Times New Roman" w:hAnsi="Times New Roman"/>
          <w:b/>
          <w:i w:val="0"/>
          <w:sz w:val="28"/>
          <w:szCs w:val="28"/>
          <w:lang w:val="nl-NL"/>
        </w:rPr>
        <w:t>* B</w:t>
      </w:r>
      <w:r w:rsidR="008E1290" w:rsidRPr="00A71E7E">
        <w:rPr>
          <w:rFonts w:ascii="Times New Roman" w:hAnsi="Times New Roman"/>
          <w:b/>
          <w:i w:val="0"/>
          <w:sz w:val="28"/>
          <w:szCs w:val="28"/>
          <w:lang w:val="nl-NL"/>
        </w:rPr>
        <w:t>ên A:</w:t>
      </w:r>
    </w:p>
    <w:p w:rsidR="0033743C" w:rsidRDefault="0033743C"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Đảm bảo mặt bằng và hạ tầng kỹ thuậ</w:t>
      </w:r>
      <w:r w:rsidR="00495C90" w:rsidRPr="00A71E7E">
        <w:rPr>
          <w:rFonts w:ascii="Times New Roman" w:hAnsi="Times New Roman"/>
          <w:szCs w:val="28"/>
          <w:lang w:val="nl-NL"/>
        </w:rPr>
        <w:t>t để Bên B thực hiện triển khai.</w:t>
      </w:r>
    </w:p>
    <w:p w:rsidR="001457B7" w:rsidRPr="00A71E7E" w:rsidRDefault="001457B7" w:rsidP="009D6F1A">
      <w:pPr>
        <w:spacing w:line="312" w:lineRule="auto"/>
        <w:ind w:firstLine="284"/>
        <w:jc w:val="both"/>
        <w:rPr>
          <w:rFonts w:ascii="Times New Roman" w:hAnsi="Times New Roman"/>
          <w:szCs w:val="28"/>
          <w:lang w:val="nl-NL"/>
        </w:rPr>
      </w:pPr>
      <w:r>
        <w:rPr>
          <w:rFonts w:ascii="Times New Roman" w:hAnsi="Times New Roman"/>
          <w:szCs w:val="28"/>
          <w:lang w:val="nl-NL"/>
        </w:rPr>
        <w:t>- Cung cấp nội dung thông tin, hình ảnh giao bên B thiết kế, thi công hoàn thiện.</w:t>
      </w:r>
    </w:p>
    <w:p w:rsidR="008E1290" w:rsidRPr="00A71E7E" w:rsidRDefault="008E1290"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xml:space="preserve">- Tổ chức nghiệm thu công trình ngay sau khi bên B </w:t>
      </w:r>
      <w:r w:rsidR="00495C90" w:rsidRPr="00A71E7E">
        <w:rPr>
          <w:rFonts w:ascii="Times New Roman" w:hAnsi="Times New Roman"/>
          <w:szCs w:val="28"/>
          <w:lang w:val="nl-NL"/>
        </w:rPr>
        <w:t xml:space="preserve">Trang trí, </w:t>
      </w:r>
      <w:r w:rsidRPr="00A71E7E">
        <w:rPr>
          <w:rFonts w:ascii="Times New Roman" w:hAnsi="Times New Roman"/>
          <w:szCs w:val="28"/>
          <w:lang w:val="nl-NL"/>
        </w:rPr>
        <w:t>thi công hoàn thành</w:t>
      </w:r>
      <w:r w:rsidR="00B16F96" w:rsidRPr="00A71E7E">
        <w:rPr>
          <w:rFonts w:ascii="Times New Roman" w:hAnsi="Times New Roman"/>
          <w:szCs w:val="28"/>
          <w:lang w:val="nl-NL"/>
        </w:rPr>
        <w:t>.</w:t>
      </w:r>
    </w:p>
    <w:p w:rsidR="00713EBD" w:rsidRPr="00A71E7E" w:rsidRDefault="00713EBD"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Có trách nhiệm kiểm tra và ký tiếp nhận bàn giao, nghiệm thu các thiết bị do Bên B lắp đặt theo hợp đồng;</w:t>
      </w:r>
    </w:p>
    <w:p w:rsidR="009562B2" w:rsidRPr="00A71E7E" w:rsidRDefault="0033743C"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xml:space="preserve">- </w:t>
      </w:r>
      <w:r w:rsidR="009562B2" w:rsidRPr="00A71E7E">
        <w:rPr>
          <w:rFonts w:ascii="Times New Roman" w:hAnsi="Times New Roman"/>
          <w:szCs w:val="28"/>
          <w:lang w:val="nl-NL"/>
        </w:rPr>
        <w:t>Cử cán bộ cùng với bên B tiến hành bàn giao vị trí mặt bằng thi công, thường xuyên theo dõi, kiểm tra, nghiệm thu kỹ thuật và phối hợp với bên B trong quá trình triển khai, bàn giao, lắp đặt kiểm tra</w:t>
      </w:r>
      <w:r w:rsidRPr="00A71E7E">
        <w:rPr>
          <w:rFonts w:ascii="Times New Roman" w:hAnsi="Times New Roman"/>
          <w:szCs w:val="28"/>
          <w:lang w:val="nl-NL"/>
        </w:rPr>
        <w:t>.</w:t>
      </w:r>
    </w:p>
    <w:p w:rsidR="009562B2" w:rsidRPr="00A71E7E" w:rsidRDefault="0033743C"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xml:space="preserve">- </w:t>
      </w:r>
      <w:r w:rsidR="009562B2" w:rsidRPr="00A71E7E">
        <w:rPr>
          <w:rFonts w:ascii="Times New Roman" w:hAnsi="Times New Roman"/>
          <w:szCs w:val="28"/>
          <w:lang w:val="nl-NL"/>
        </w:rPr>
        <w:t>Thanh toán cho Bên B đầy đủ, đúng thời hạn cam kết trong Hợp đồng này.</w:t>
      </w:r>
    </w:p>
    <w:p w:rsidR="008E1290" w:rsidRPr="00A71E7E" w:rsidRDefault="005D3A37" w:rsidP="009D6F1A">
      <w:pPr>
        <w:pStyle w:val="BodyTextIndent3"/>
        <w:spacing w:line="312" w:lineRule="auto"/>
        <w:rPr>
          <w:rFonts w:ascii="Times New Roman" w:hAnsi="Times New Roman"/>
          <w:b/>
          <w:i w:val="0"/>
          <w:sz w:val="28"/>
          <w:szCs w:val="28"/>
          <w:lang w:val="nl-NL"/>
        </w:rPr>
      </w:pPr>
      <w:r w:rsidRPr="00A71E7E">
        <w:rPr>
          <w:rFonts w:ascii="Times New Roman" w:hAnsi="Times New Roman"/>
          <w:b/>
          <w:i w:val="0"/>
          <w:sz w:val="28"/>
          <w:szCs w:val="28"/>
          <w:lang w:val="nl-NL"/>
        </w:rPr>
        <w:t>* B</w:t>
      </w:r>
      <w:r w:rsidR="008E1290" w:rsidRPr="00A71E7E">
        <w:rPr>
          <w:rFonts w:ascii="Times New Roman" w:hAnsi="Times New Roman"/>
          <w:b/>
          <w:i w:val="0"/>
          <w:sz w:val="28"/>
          <w:szCs w:val="28"/>
          <w:lang w:val="nl-NL"/>
        </w:rPr>
        <w:t>ên B:</w:t>
      </w:r>
    </w:p>
    <w:p w:rsidR="001457B7" w:rsidRDefault="008E1290"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w:t>
      </w:r>
      <w:r w:rsidR="001457B7">
        <w:rPr>
          <w:rFonts w:ascii="Times New Roman" w:hAnsi="Times New Roman"/>
          <w:szCs w:val="28"/>
          <w:lang w:val="nl-NL"/>
        </w:rPr>
        <w:t xml:space="preserve"> Nhận mặt bằng do bên A bàn giao, Thi công hoàn thiện, </w:t>
      </w:r>
      <w:bookmarkStart w:id="0" w:name="_GoBack"/>
      <w:bookmarkEnd w:id="0"/>
      <w:r w:rsidR="001457B7">
        <w:rPr>
          <w:rFonts w:ascii="Times New Roman" w:hAnsi="Times New Roman"/>
          <w:szCs w:val="28"/>
          <w:lang w:val="nl-NL"/>
        </w:rPr>
        <w:t>bàn giao từ 7h00 ngày 31/5/2024 – 17h00 ngày 03/6/2024</w:t>
      </w:r>
    </w:p>
    <w:p w:rsidR="008E1290" w:rsidRPr="00A71E7E" w:rsidRDefault="008E1290"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Chịu trách nhiệm triển khai thiết bị, nhân lực, vật tư tại vị trí thi công, quản lý mặt bằng, thiết bị, lực lượng lao động, bảo vệ an ninh và an toàn lao lao động trong quá trình thực hiện.</w:t>
      </w:r>
    </w:p>
    <w:p w:rsidR="00C311AB" w:rsidRPr="00A71E7E" w:rsidRDefault="00C311AB" w:rsidP="009D6F1A">
      <w:pPr>
        <w:pStyle w:val="BodyText"/>
        <w:spacing w:line="312" w:lineRule="auto"/>
        <w:ind w:firstLine="284"/>
        <w:jc w:val="both"/>
        <w:rPr>
          <w:rFonts w:ascii="Times New Roman" w:hAnsi="Times New Roman"/>
          <w:i w:val="0"/>
          <w:sz w:val="28"/>
          <w:szCs w:val="28"/>
          <w:lang w:val="nl-NL"/>
        </w:rPr>
      </w:pPr>
      <w:r w:rsidRPr="00A71E7E">
        <w:rPr>
          <w:rFonts w:ascii="Times New Roman" w:hAnsi="Times New Roman"/>
          <w:i w:val="0"/>
          <w:sz w:val="28"/>
          <w:szCs w:val="28"/>
          <w:lang w:val="nl-NL"/>
        </w:rPr>
        <w:t xml:space="preserve">- </w:t>
      </w:r>
      <w:r w:rsidR="00D14CED" w:rsidRPr="00A71E7E">
        <w:rPr>
          <w:rFonts w:ascii="Times New Roman" w:hAnsi="Times New Roman"/>
          <w:i w:val="0"/>
          <w:sz w:val="28"/>
          <w:szCs w:val="28"/>
          <w:lang w:val="nl-NL"/>
        </w:rPr>
        <w:t xml:space="preserve">Tiến độ thực hiện: </w:t>
      </w:r>
      <w:r w:rsidRPr="00A71E7E">
        <w:rPr>
          <w:rFonts w:ascii="Times New Roman" w:hAnsi="Times New Roman"/>
          <w:i w:val="0"/>
          <w:sz w:val="28"/>
          <w:szCs w:val="28"/>
          <w:lang w:val="nl-NL"/>
        </w:rPr>
        <w:t xml:space="preserve">Khi </w:t>
      </w:r>
      <w:r w:rsidR="00D14CED" w:rsidRPr="00A71E7E">
        <w:rPr>
          <w:rFonts w:ascii="Times New Roman" w:hAnsi="Times New Roman"/>
          <w:i w:val="0"/>
          <w:sz w:val="28"/>
          <w:szCs w:val="28"/>
          <w:lang w:val="nl-NL"/>
        </w:rPr>
        <w:t xml:space="preserve">bên B </w:t>
      </w:r>
      <w:r w:rsidRPr="00A71E7E">
        <w:rPr>
          <w:rFonts w:ascii="Times New Roman" w:hAnsi="Times New Roman"/>
          <w:i w:val="0"/>
          <w:sz w:val="28"/>
          <w:szCs w:val="28"/>
          <w:lang w:val="nl-NL"/>
        </w:rPr>
        <w:t>lắp đặt hoàn thành giai đoạn, bên B phải thông báo cho bên A</w:t>
      </w:r>
      <w:r w:rsidR="0033743C" w:rsidRPr="00A71E7E">
        <w:rPr>
          <w:rFonts w:ascii="Times New Roman" w:hAnsi="Times New Roman"/>
          <w:i w:val="0"/>
          <w:sz w:val="28"/>
          <w:szCs w:val="28"/>
          <w:lang w:val="nl-NL"/>
        </w:rPr>
        <w:t xml:space="preserve"> biết để cùng</w:t>
      </w:r>
      <w:r w:rsidRPr="00A71E7E">
        <w:rPr>
          <w:rFonts w:ascii="Times New Roman" w:hAnsi="Times New Roman"/>
          <w:i w:val="0"/>
          <w:sz w:val="28"/>
          <w:szCs w:val="28"/>
          <w:lang w:val="nl-NL"/>
        </w:rPr>
        <w:t xml:space="preserve"> kiểm tra</w:t>
      </w:r>
      <w:r w:rsidR="0033743C" w:rsidRPr="00A71E7E">
        <w:rPr>
          <w:rFonts w:ascii="Times New Roman" w:hAnsi="Times New Roman"/>
          <w:i w:val="0"/>
          <w:sz w:val="28"/>
          <w:szCs w:val="28"/>
          <w:lang w:val="nl-NL"/>
        </w:rPr>
        <w:t>,</w:t>
      </w:r>
      <w:r w:rsidRPr="00A71E7E">
        <w:rPr>
          <w:rFonts w:ascii="Times New Roman" w:hAnsi="Times New Roman"/>
          <w:i w:val="0"/>
          <w:sz w:val="28"/>
          <w:szCs w:val="28"/>
          <w:lang w:val="nl-NL"/>
        </w:rPr>
        <w:t xml:space="preserve"> nghiệm thu trước khi thực hiện </w:t>
      </w:r>
      <w:r w:rsidR="0033743C" w:rsidRPr="00A71E7E">
        <w:rPr>
          <w:rFonts w:ascii="Times New Roman" w:hAnsi="Times New Roman"/>
          <w:i w:val="0"/>
          <w:sz w:val="28"/>
          <w:szCs w:val="28"/>
          <w:lang w:val="nl-NL"/>
        </w:rPr>
        <w:t xml:space="preserve">các </w:t>
      </w:r>
      <w:r w:rsidRPr="00A71E7E">
        <w:rPr>
          <w:rFonts w:ascii="Times New Roman" w:hAnsi="Times New Roman"/>
          <w:i w:val="0"/>
          <w:sz w:val="28"/>
          <w:szCs w:val="28"/>
          <w:lang w:val="nl-NL"/>
        </w:rPr>
        <w:t>công việc tiếp theo.</w:t>
      </w:r>
    </w:p>
    <w:p w:rsidR="008E1290" w:rsidRPr="00A71E7E" w:rsidRDefault="008E1290"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Thi công</w:t>
      </w:r>
      <w:r w:rsidR="0033743C" w:rsidRPr="00A71E7E">
        <w:rPr>
          <w:rFonts w:ascii="Times New Roman" w:hAnsi="Times New Roman"/>
          <w:szCs w:val="28"/>
          <w:lang w:val="nl-NL"/>
        </w:rPr>
        <w:t xml:space="preserve">, lắp đặt </w:t>
      </w:r>
      <w:r w:rsidRPr="00A71E7E">
        <w:rPr>
          <w:rFonts w:ascii="Times New Roman" w:hAnsi="Times New Roman"/>
          <w:szCs w:val="28"/>
          <w:lang w:val="nl-NL"/>
        </w:rPr>
        <w:t>đúng tiến độ, đảm bảo yêu cầu chất lượng, kỹ thuật và theo đúng các điều khoản đã cam kết trong hợp đồng.</w:t>
      </w:r>
    </w:p>
    <w:p w:rsidR="00A230C2" w:rsidRPr="00A71E7E" w:rsidRDefault="008E1290"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xml:space="preserve">- Bên B không chuyển giao quyền và nghĩa vụ theo hợp đồng dưới bất cứ hình thức nào cho bên thứ 3 mà không được sự thống nhất của bên A. </w:t>
      </w:r>
    </w:p>
    <w:p w:rsidR="00EB4930" w:rsidRPr="00A71E7E" w:rsidRDefault="009D6F1A"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w:t>
      </w:r>
      <w:r w:rsidR="00EB4930" w:rsidRPr="00A71E7E">
        <w:rPr>
          <w:rFonts w:ascii="Times New Roman" w:hAnsi="Times New Roman"/>
          <w:szCs w:val="28"/>
          <w:lang w:val="nl-NL"/>
        </w:rPr>
        <w:t xml:space="preserve"> Vệ sinh </w:t>
      </w:r>
      <w:r w:rsidR="00495C90" w:rsidRPr="00A71E7E">
        <w:rPr>
          <w:rFonts w:ascii="Times New Roman" w:hAnsi="Times New Roman"/>
          <w:szCs w:val="28"/>
          <w:lang w:val="nl-NL"/>
        </w:rPr>
        <w:t xml:space="preserve">tháo dỡ </w:t>
      </w:r>
      <w:r w:rsidR="00EB4930" w:rsidRPr="00A71E7E">
        <w:rPr>
          <w:rFonts w:ascii="Times New Roman" w:hAnsi="Times New Roman"/>
          <w:szCs w:val="28"/>
          <w:lang w:val="nl-NL"/>
        </w:rPr>
        <w:t>công trình sau khi hoàn thành.</w:t>
      </w:r>
    </w:p>
    <w:p w:rsidR="00734AEA" w:rsidRPr="00A71E7E" w:rsidRDefault="00734AEA" w:rsidP="009D6F1A">
      <w:pPr>
        <w:pStyle w:val="BodyTextIndent3"/>
        <w:spacing w:line="312" w:lineRule="auto"/>
        <w:rPr>
          <w:rFonts w:ascii="Times New Roman" w:hAnsi="Times New Roman"/>
          <w:b/>
          <w:i w:val="0"/>
          <w:sz w:val="28"/>
          <w:szCs w:val="28"/>
          <w:lang w:val="nl-NL"/>
        </w:rPr>
      </w:pPr>
      <w:r w:rsidRPr="00A71E7E">
        <w:rPr>
          <w:rFonts w:ascii="Times New Roman" w:hAnsi="Times New Roman"/>
          <w:b/>
          <w:i w:val="0"/>
          <w:sz w:val="28"/>
          <w:szCs w:val="28"/>
          <w:lang w:val="nl-NL"/>
        </w:rPr>
        <w:t xml:space="preserve">ĐIỀU </w:t>
      </w:r>
      <w:r w:rsidR="00495C90" w:rsidRPr="00A71E7E">
        <w:rPr>
          <w:rFonts w:ascii="Times New Roman" w:hAnsi="Times New Roman"/>
          <w:b/>
          <w:i w:val="0"/>
          <w:sz w:val="28"/>
          <w:szCs w:val="28"/>
          <w:lang w:val="nl-NL"/>
        </w:rPr>
        <w:t>4</w:t>
      </w:r>
      <w:r w:rsidRPr="00A71E7E">
        <w:rPr>
          <w:rFonts w:ascii="Times New Roman" w:hAnsi="Times New Roman"/>
          <w:b/>
          <w:i w:val="0"/>
          <w:sz w:val="28"/>
          <w:szCs w:val="28"/>
          <w:lang w:val="nl-NL"/>
        </w:rPr>
        <w:t>: ĐIỀU KHOẢN CHUNG:</w:t>
      </w:r>
    </w:p>
    <w:p w:rsidR="00734AEA" w:rsidRPr="00A71E7E" w:rsidRDefault="00734AEA" w:rsidP="009D6F1A">
      <w:pPr>
        <w:spacing w:line="312" w:lineRule="auto"/>
        <w:ind w:firstLine="284"/>
        <w:jc w:val="both"/>
        <w:rPr>
          <w:rFonts w:ascii="Times New Roman" w:hAnsi="Times New Roman"/>
          <w:szCs w:val="28"/>
          <w:lang w:val="nl-NL"/>
        </w:rPr>
      </w:pPr>
      <w:r w:rsidRPr="00A71E7E">
        <w:rPr>
          <w:rFonts w:ascii="Times New Roman" w:hAnsi="Times New Roman"/>
          <w:szCs w:val="28"/>
          <w:lang w:val="nl-NL"/>
        </w:rPr>
        <w:t>- Hợp đồng có hiệu lực kể từ ngày ký.</w:t>
      </w:r>
    </w:p>
    <w:p w:rsidR="00734AEA" w:rsidRPr="00A71E7E" w:rsidRDefault="00734AEA" w:rsidP="009D6F1A">
      <w:pPr>
        <w:pStyle w:val="BodyTextIndent"/>
        <w:spacing w:line="312" w:lineRule="auto"/>
        <w:ind w:firstLine="284"/>
        <w:rPr>
          <w:rFonts w:ascii="Times New Roman" w:hAnsi="Times New Roman"/>
          <w:szCs w:val="28"/>
          <w:lang w:val="nl-NL"/>
        </w:rPr>
      </w:pPr>
      <w:r w:rsidRPr="00A71E7E">
        <w:rPr>
          <w:rFonts w:ascii="Times New Roman" w:hAnsi="Times New Roman"/>
          <w:szCs w:val="28"/>
          <w:lang w:val="nl-NL"/>
        </w:rPr>
        <w:t>- Trong khi thực hiện hợp đồng nếu có vấn đề phát sinh hai bên cùng nhau bàn bạc, thoả thuận, giải quyết. Nếu không tự giải quyết được, việc tranh chấp sẽ được phân xử tại Toà án kinh tế Toà án nhân dân sở tại án</w:t>
      </w:r>
      <w:r w:rsidRPr="00A71E7E">
        <w:rPr>
          <w:rFonts w:ascii="Times New Roman" w:hAnsi="Times New Roman"/>
          <w:i/>
          <w:szCs w:val="28"/>
          <w:lang w:val="nl-NL"/>
        </w:rPr>
        <w:t xml:space="preserve"> </w:t>
      </w:r>
      <w:r w:rsidRPr="00A71E7E">
        <w:rPr>
          <w:rFonts w:ascii="Times New Roman" w:hAnsi="Times New Roman"/>
          <w:szCs w:val="28"/>
          <w:lang w:val="nl-NL"/>
        </w:rPr>
        <w:t xml:space="preserve">phí sẽ do các bên chịu trách nhiệm theo quyết định của toà án. </w:t>
      </w:r>
    </w:p>
    <w:p w:rsidR="00734AEA" w:rsidRPr="00A71E7E" w:rsidRDefault="00734AEA" w:rsidP="009D6F1A">
      <w:pPr>
        <w:pStyle w:val="BodyTextIndent"/>
        <w:spacing w:line="312" w:lineRule="auto"/>
        <w:ind w:firstLine="284"/>
        <w:rPr>
          <w:rFonts w:ascii="Times New Roman" w:hAnsi="Times New Roman"/>
          <w:szCs w:val="28"/>
          <w:lang w:val="nl-NL"/>
        </w:rPr>
      </w:pPr>
      <w:r w:rsidRPr="00A71E7E">
        <w:rPr>
          <w:rFonts w:ascii="Times New Roman" w:hAnsi="Times New Roman"/>
          <w:szCs w:val="28"/>
          <w:lang w:val="nl-NL"/>
        </w:rPr>
        <w:t>- Hợp đồng được lập thành 0</w:t>
      </w:r>
      <w:r w:rsidR="00C60E09" w:rsidRPr="00A71E7E">
        <w:rPr>
          <w:rFonts w:ascii="Times New Roman" w:hAnsi="Times New Roman"/>
          <w:szCs w:val="28"/>
          <w:lang w:val="nl-NL"/>
        </w:rPr>
        <w:t>3</w:t>
      </w:r>
      <w:r w:rsidRPr="00A71E7E">
        <w:rPr>
          <w:rFonts w:ascii="Times New Roman" w:hAnsi="Times New Roman"/>
          <w:szCs w:val="28"/>
          <w:lang w:val="nl-NL"/>
        </w:rPr>
        <w:t xml:space="preserve"> bản. Bên A giữ 0</w:t>
      </w:r>
      <w:r w:rsidR="00257538" w:rsidRPr="00A71E7E">
        <w:rPr>
          <w:rFonts w:ascii="Times New Roman" w:hAnsi="Times New Roman"/>
          <w:szCs w:val="28"/>
          <w:lang w:val="nl-NL"/>
        </w:rPr>
        <w:t>2</w:t>
      </w:r>
      <w:r w:rsidRPr="00A71E7E">
        <w:rPr>
          <w:rFonts w:ascii="Times New Roman" w:hAnsi="Times New Roman"/>
          <w:szCs w:val="28"/>
          <w:lang w:val="nl-NL"/>
        </w:rPr>
        <w:t xml:space="preserve"> bản, bên B giữ 0</w:t>
      </w:r>
      <w:r w:rsidR="00C60E09" w:rsidRPr="00A71E7E">
        <w:rPr>
          <w:rFonts w:ascii="Times New Roman" w:hAnsi="Times New Roman"/>
          <w:szCs w:val="28"/>
          <w:lang w:val="nl-NL"/>
        </w:rPr>
        <w:t>1</w:t>
      </w:r>
      <w:r w:rsidRPr="00A71E7E">
        <w:rPr>
          <w:rFonts w:ascii="Times New Roman" w:hAnsi="Times New Roman"/>
          <w:szCs w:val="28"/>
          <w:lang w:val="nl-NL"/>
        </w:rPr>
        <w:t xml:space="preserve"> bản và có giá trị pháp lý như nhau.</w:t>
      </w:r>
    </w:p>
    <w:p w:rsidR="00B57532" w:rsidRPr="00A71E7E" w:rsidRDefault="00ED2B4B" w:rsidP="00F30740">
      <w:pPr>
        <w:pStyle w:val="BodyTextIndent"/>
        <w:spacing w:line="312" w:lineRule="auto"/>
        <w:ind w:firstLine="0"/>
        <w:jc w:val="center"/>
        <w:rPr>
          <w:rFonts w:ascii="Times New Roman" w:hAnsi="Times New Roman"/>
          <w:b/>
          <w:szCs w:val="28"/>
          <w:lang w:val="nl-NL"/>
        </w:rPr>
      </w:pPr>
      <w:r w:rsidRPr="00A71E7E">
        <w:rPr>
          <w:rFonts w:ascii="Times New Roman" w:hAnsi="Times New Roman"/>
          <w:b/>
          <w:szCs w:val="28"/>
          <w:lang w:val="nl-NL"/>
        </w:rPr>
        <w:t xml:space="preserve"> </w:t>
      </w:r>
      <w:r w:rsidR="00F30740" w:rsidRPr="00A71E7E">
        <w:rPr>
          <w:rFonts w:ascii="Times New Roman" w:hAnsi="Times New Roman"/>
          <w:b/>
          <w:szCs w:val="28"/>
          <w:lang w:val="nl-NL"/>
        </w:rPr>
        <w:t xml:space="preserve"> </w:t>
      </w:r>
      <w:r w:rsidR="00822122" w:rsidRPr="00A71E7E">
        <w:rPr>
          <w:rFonts w:ascii="Times New Roman" w:hAnsi="Times New Roman"/>
          <w:b/>
          <w:szCs w:val="28"/>
          <w:lang w:val="nl-NL"/>
        </w:rPr>
        <w:t>ĐẠI DIỆN BÊN A</w:t>
      </w:r>
      <w:r w:rsidR="00B57532" w:rsidRPr="00A71E7E">
        <w:rPr>
          <w:rFonts w:ascii="Times New Roman" w:hAnsi="Times New Roman"/>
          <w:b/>
          <w:szCs w:val="28"/>
          <w:lang w:val="nl-NL"/>
        </w:rPr>
        <w:t xml:space="preserve">                         </w:t>
      </w:r>
      <w:r w:rsidR="00397591" w:rsidRPr="00A71E7E">
        <w:rPr>
          <w:rFonts w:ascii="Times New Roman" w:hAnsi="Times New Roman"/>
          <w:b/>
          <w:szCs w:val="28"/>
          <w:lang w:val="nl-NL"/>
        </w:rPr>
        <w:t xml:space="preserve">    </w:t>
      </w:r>
      <w:r w:rsidR="006D29FC" w:rsidRPr="00A71E7E">
        <w:rPr>
          <w:rFonts w:ascii="Times New Roman" w:hAnsi="Times New Roman"/>
          <w:b/>
          <w:szCs w:val="28"/>
          <w:lang w:val="nl-NL"/>
        </w:rPr>
        <w:t xml:space="preserve">   </w:t>
      </w:r>
      <w:r w:rsidR="00F30740" w:rsidRPr="00A71E7E">
        <w:rPr>
          <w:rFonts w:ascii="Times New Roman" w:hAnsi="Times New Roman"/>
          <w:b/>
          <w:szCs w:val="28"/>
          <w:lang w:val="nl-NL"/>
        </w:rPr>
        <w:t xml:space="preserve">              </w:t>
      </w:r>
      <w:r w:rsidR="00B57532" w:rsidRPr="00A71E7E">
        <w:rPr>
          <w:rFonts w:ascii="Times New Roman" w:hAnsi="Times New Roman"/>
          <w:b/>
          <w:szCs w:val="28"/>
          <w:lang w:val="nl-NL"/>
        </w:rPr>
        <w:t xml:space="preserve">  </w:t>
      </w:r>
      <w:r w:rsidR="00F30740" w:rsidRPr="00A71E7E">
        <w:rPr>
          <w:rFonts w:ascii="Times New Roman" w:hAnsi="Times New Roman"/>
          <w:b/>
          <w:szCs w:val="28"/>
          <w:lang w:val="nl-NL"/>
        </w:rPr>
        <w:t xml:space="preserve">     </w:t>
      </w:r>
      <w:r w:rsidR="00822122" w:rsidRPr="00A71E7E">
        <w:rPr>
          <w:rFonts w:ascii="Times New Roman" w:hAnsi="Times New Roman"/>
          <w:b/>
          <w:szCs w:val="28"/>
          <w:lang w:val="nl-NL"/>
        </w:rPr>
        <w:t>ĐẠI DIỆN BÊN B</w:t>
      </w:r>
    </w:p>
    <w:p w:rsidR="00FC1D1B" w:rsidRPr="00A71E7E" w:rsidRDefault="00FC1D1B" w:rsidP="00F30740">
      <w:pPr>
        <w:pStyle w:val="BodyTextIndent"/>
        <w:spacing w:line="312" w:lineRule="auto"/>
        <w:ind w:firstLine="0"/>
        <w:jc w:val="center"/>
        <w:rPr>
          <w:rFonts w:ascii="Times New Roman" w:hAnsi="Times New Roman"/>
          <w:b/>
          <w:szCs w:val="28"/>
          <w:lang w:val="nl-NL"/>
        </w:rPr>
      </w:pPr>
    </w:p>
    <w:p w:rsidR="00FC1D1B" w:rsidRPr="00F30740" w:rsidRDefault="00FC1D1B" w:rsidP="00F30740">
      <w:pPr>
        <w:pStyle w:val="BodyTextIndent"/>
        <w:spacing w:line="312" w:lineRule="auto"/>
        <w:ind w:firstLine="0"/>
        <w:jc w:val="center"/>
        <w:rPr>
          <w:rFonts w:ascii="Times New Roman" w:hAnsi="Times New Roman"/>
          <w:b/>
          <w:sz w:val="24"/>
          <w:szCs w:val="24"/>
          <w:lang w:val="nl-NL"/>
        </w:rPr>
      </w:pPr>
    </w:p>
    <w:p w:rsidR="006C65BF" w:rsidRPr="00F30740" w:rsidRDefault="006C65BF" w:rsidP="00F30740">
      <w:pPr>
        <w:pStyle w:val="BodyTextIndent"/>
        <w:spacing w:line="312" w:lineRule="auto"/>
        <w:ind w:firstLine="0"/>
        <w:jc w:val="center"/>
        <w:rPr>
          <w:rFonts w:ascii="Times New Roman" w:hAnsi="Times New Roman"/>
          <w:b/>
          <w:sz w:val="24"/>
          <w:szCs w:val="24"/>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p w:rsidR="00605853" w:rsidRDefault="00605853" w:rsidP="0070296E">
      <w:pPr>
        <w:pStyle w:val="BodyTextIndent"/>
        <w:spacing w:line="288" w:lineRule="auto"/>
        <w:ind w:firstLine="0"/>
        <w:jc w:val="center"/>
        <w:rPr>
          <w:rFonts w:ascii="Times New Roman" w:hAnsi="Times New Roman"/>
          <w:b/>
          <w:sz w:val="26"/>
          <w:szCs w:val="26"/>
          <w:lang w:val="nl-NL"/>
        </w:rPr>
      </w:pPr>
    </w:p>
    <w:p w:rsidR="00605853" w:rsidRDefault="00605853" w:rsidP="0070296E">
      <w:pPr>
        <w:pStyle w:val="BodyTextIndent"/>
        <w:spacing w:line="288" w:lineRule="auto"/>
        <w:ind w:firstLine="0"/>
        <w:jc w:val="center"/>
        <w:rPr>
          <w:rFonts w:ascii="Times New Roman" w:hAnsi="Times New Roman"/>
          <w:b/>
          <w:sz w:val="26"/>
          <w:szCs w:val="26"/>
          <w:lang w:val="nl-NL"/>
        </w:rPr>
      </w:pPr>
    </w:p>
    <w:p w:rsidR="00605853" w:rsidRDefault="00605853" w:rsidP="0070296E">
      <w:pPr>
        <w:pStyle w:val="BodyTextIndent"/>
        <w:spacing w:line="288" w:lineRule="auto"/>
        <w:ind w:firstLine="0"/>
        <w:jc w:val="center"/>
        <w:rPr>
          <w:rFonts w:ascii="Times New Roman" w:hAnsi="Times New Roman"/>
          <w:b/>
          <w:sz w:val="26"/>
          <w:szCs w:val="26"/>
          <w:lang w:val="nl-NL"/>
        </w:rPr>
      </w:pPr>
    </w:p>
    <w:p w:rsidR="00605853" w:rsidRDefault="00605853" w:rsidP="0070296E">
      <w:pPr>
        <w:pStyle w:val="BodyTextIndent"/>
        <w:spacing w:line="288" w:lineRule="auto"/>
        <w:ind w:firstLine="0"/>
        <w:jc w:val="center"/>
        <w:rPr>
          <w:rFonts w:ascii="Times New Roman" w:hAnsi="Times New Roman"/>
          <w:b/>
          <w:sz w:val="26"/>
          <w:szCs w:val="26"/>
          <w:lang w:val="nl-NL"/>
        </w:rPr>
      </w:pPr>
    </w:p>
    <w:p w:rsidR="00605853" w:rsidRDefault="00605853" w:rsidP="0070296E">
      <w:pPr>
        <w:pStyle w:val="BodyTextIndent"/>
        <w:spacing w:line="288" w:lineRule="auto"/>
        <w:ind w:firstLine="0"/>
        <w:jc w:val="center"/>
        <w:rPr>
          <w:rFonts w:ascii="Times New Roman" w:hAnsi="Times New Roman"/>
          <w:b/>
          <w:sz w:val="26"/>
          <w:szCs w:val="26"/>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p w:rsidR="00314FCF" w:rsidRDefault="00314FCF" w:rsidP="0070296E">
      <w:pPr>
        <w:pStyle w:val="BodyTextIndent"/>
        <w:spacing w:line="288" w:lineRule="auto"/>
        <w:ind w:firstLine="0"/>
        <w:jc w:val="center"/>
        <w:rPr>
          <w:rFonts w:ascii="Times New Roman" w:hAnsi="Times New Roman"/>
          <w:b/>
          <w:sz w:val="26"/>
          <w:szCs w:val="26"/>
          <w:lang w:val="nl-NL"/>
        </w:rPr>
      </w:pPr>
    </w:p>
    <w:sectPr w:rsidR="00314FCF" w:rsidSect="00ED2B4B">
      <w:footerReference w:type="even" r:id="rId7"/>
      <w:footerReference w:type="default" r:id="rId8"/>
      <w:pgSz w:w="11907" w:h="16840" w:code="9"/>
      <w:pgMar w:top="993" w:right="850" w:bottom="851" w:left="1276" w:header="567"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01" w:rsidRDefault="000D1E01">
      <w:r>
        <w:separator/>
      </w:r>
    </w:p>
  </w:endnote>
  <w:endnote w:type="continuationSeparator" w:id="0">
    <w:p w:rsidR="000D1E01" w:rsidRDefault="000D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7E" w:rsidRDefault="00D678AE" w:rsidP="00D11932">
    <w:pPr>
      <w:pStyle w:val="Footer"/>
      <w:framePr w:wrap="around" w:vAnchor="text" w:hAnchor="margin" w:xAlign="right" w:y="1"/>
      <w:rPr>
        <w:rStyle w:val="PageNumber"/>
      </w:rPr>
    </w:pPr>
    <w:r>
      <w:rPr>
        <w:rStyle w:val="PageNumber"/>
      </w:rPr>
      <w:fldChar w:fldCharType="begin"/>
    </w:r>
    <w:r w:rsidR="00A71E7E">
      <w:rPr>
        <w:rStyle w:val="PageNumber"/>
      </w:rPr>
      <w:instrText xml:space="preserve">PAGE  </w:instrText>
    </w:r>
    <w:r>
      <w:rPr>
        <w:rStyle w:val="PageNumber"/>
      </w:rPr>
      <w:fldChar w:fldCharType="end"/>
    </w:r>
  </w:p>
  <w:p w:rsidR="00A71E7E" w:rsidRDefault="00A71E7E" w:rsidP="008339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7E" w:rsidRPr="00CB5CBA" w:rsidRDefault="00A71E7E" w:rsidP="004E73AF">
    <w:pPr>
      <w:pStyle w:val="Footer"/>
      <w:ind w:right="36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01" w:rsidRDefault="000D1E01">
      <w:r>
        <w:separator/>
      </w:r>
    </w:p>
  </w:footnote>
  <w:footnote w:type="continuationSeparator" w:id="0">
    <w:p w:rsidR="000D1E01" w:rsidRDefault="000D1E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062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5746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C6594F"/>
    <w:multiLevelType w:val="hybridMultilevel"/>
    <w:tmpl w:val="3F60B5E0"/>
    <w:lvl w:ilvl="0" w:tplc="0409000F">
      <w:start w:val="1"/>
      <w:numFmt w:val="decimal"/>
      <w:pStyle w:val="CharCharCharChar"/>
      <w:lvlText w:val="%1."/>
      <w:lvlJc w:val="left"/>
      <w:pPr>
        <w:tabs>
          <w:tab w:val="num" w:pos="340"/>
        </w:tabs>
        <w:ind w:left="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64F0A"/>
    <w:multiLevelType w:val="singleLevel"/>
    <w:tmpl w:val="EE1A0634"/>
    <w:lvl w:ilvl="0">
      <w:start w:val="1"/>
      <w:numFmt w:val="decimal"/>
      <w:lvlText w:val="%1."/>
      <w:lvlJc w:val="left"/>
      <w:pPr>
        <w:tabs>
          <w:tab w:val="num" w:pos="786"/>
        </w:tabs>
        <w:ind w:left="786" w:hanging="360"/>
      </w:pPr>
      <w:rPr>
        <w:rFonts w:hint="default"/>
      </w:rPr>
    </w:lvl>
  </w:abstractNum>
  <w:abstractNum w:abstractNumId="4" w15:restartNumberingAfterBreak="0">
    <w:nsid w:val="32953EF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14B2CEA"/>
    <w:multiLevelType w:val="hybridMultilevel"/>
    <w:tmpl w:val="9F5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D0C0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89E7741"/>
    <w:multiLevelType w:val="hybridMultilevel"/>
    <w:tmpl w:val="8C066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36164D"/>
    <w:multiLevelType w:val="hybridMultilevel"/>
    <w:tmpl w:val="D9567202"/>
    <w:lvl w:ilvl="0" w:tplc="3A846CFE">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619F50B4"/>
    <w:multiLevelType w:val="hybridMultilevel"/>
    <w:tmpl w:val="7692201A"/>
    <w:lvl w:ilvl="0" w:tplc="0E74F988">
      <w:start w:val="1"/>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6280023B"/>
    <w:multiLevelType w:val="hybridMultilevel"/>
    <w:tmpl w:val="0B68FBD0"/>
    <w:lvl w:ilvl="0" w:tplc="524EE3A0">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6DD02189"/>
    <w:multiLevelType w:val="singleLevel"/>
    <w:tmpl w:val="74185E9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BD02408"/>
    <w:multiLevelType w:val="singleLevel"/>
    <w:tmpl w:val="FCC81598"/>
    <w:lvl w:ilvl="0">
      <w:start w:val="1"/>
      <w:numFmt w:val="decimal"/>
      <w:lvlText w:val="%1"/>
      <w:lvlJc w:val="left"/>
      <w:pPr>
        <w:tabs>
          <w:tab w:val="num" w:pos="360"/>
        </w:tabs>
        <w:ind w:left="360" w:hanging="360"/>
      </w:pPr>
    </w:lvl>
  </w:abstractNum>
  <w:num w:numId="1">
    <w:abstractNumId w:val="11"/>
  </w:num>
  <w:num w:numId="2">
    <w:abstractNumId w:val="0"/>
  </w:num>
  <w:num w:numId="3">
    <w:abstractNumId w:val="6"/>
  </w:num>
  <w:num w:numId="4">
    <w:abstractNumId w:val="1"/>
  </w:num>
  <w:num w:numId="5">
    <w:abstractNumId w:val="4"/>
  </w:num>
  <w:num w:numId="6">
    <w:abstractNumId w:val="3"/>
  </w:num>
  <w:num w:numId="7">
    <w:abstractNumId w:val="12"/>
  </w:num>
  <w:num w:numId="8">
    <w:abstractNumId w:val="2"/>
  </w:num>
  <w:num w:numId="9">
    <w:abstractNumId w:val="5"/>
  </w:num>
  <w:num w:numId="10">
    <w:abstractNumId w:val="1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04"/>
    <w:rsid w:val="00000ACB"/>
    <w:rsid w:val="000011F8"/>
    <w:rsid w:val="00001D55"/>
    <w:rsid w:val="0000438E"/>
    <w:rsid w:val="00005E59"/>
    <w:rsid w:val="000070A4"/>
    <w:rsid w:val="00010F6E"/>
    <w:rsid w:val="000163CE"/>
    <w:rsid w:val="00016AAF"/>
    <w:rsid w:val="0001706F"/>
    <w:rsid w:val="00037051"/>
    <w:rsid w:val="00041A09"/>
    <w:rsid w:val="00054726"/>
    <w:rsid w:val="00054CFE"/>
    <w:rsid w:val="000609CC"/>
    <w:rsid w:val="00066674"/>
    <w:rsid w:val="00071BD4"/>
    <w:rsid w:val="00072A1E"/>
    <w:rsid w:val="000738B2"/>
    <w:rsid w:val="00074AF5"/>
    <w:rsid w:val="00076327"/>
    <w:rsid w:val="00077B2C"/>
    <w:rsid w:val="00085E60"/>
    <w:rsid w:val="00086892"/>
    <w:rsid w:val="00086F34"/>
    <w:rsid w:val="000948FB"/>
    <w:rsid w:val="000952DD"/>
    <w:rsid w:val="000957F9"/>
    <w:rsid w:val="00095FB7"/>
    <w:rsid w:val="000A17FC"/>
    <w:rsid w:val="000A2CBC"/>
    <w:rsid w:val="000A4E6E"/>
    <w:rsid w:val="000B547F"/>
    <w:rsid w:val="000B7443"/>
    <w:rsid w:val="000C445D"/>
    <w:rsid w:val="000D1E01"/>
    <w:rsid w:val="000D3794"/>
    <w:rsid w:val="000D61BD"/>
    <w:rsid w:val="000E29A7"/>
    <w:rsid w:val="000E330E"/>
    <w:rsid w:val="000E5A89"/>
    <w:rsid w:val="000E64D3"/>
    <w:rsid w:val="00101AB0"/>
    <w:rsid w:val="00102B8E"/>
    <w:rsid w:val="00112038"/>
    <w:rsid w:val="00113483"/>
    <w:rsid w:val="00116965"/>
    <w:rsid w:val="00117AFB"/>
    <w:rsid w:val="0012411C"/>
    <w:rsid w:val="001341B6"/>
    <w:rsid w:val="00134842"/>
    <w:rsid w:val="001456FC"/>
    <w:rsid w:val="001457B7"/>
    <w:rsid w:val="0014743F"/>
    <w:rsid w:val="001506A3"/>
    <w:rsid w:val="00154B19"/>
    <w:rsid w:val="001551FD"/>
    <w:rsid w:val="001610A4"/>
    <w:rsid w:val="001643DF"/>
    <w:rsid w:val="0017117F"/>
    <w:rsid w:val="00172FFD"/>
    <w:rsid w:val="001755B5"/>
    <w:rsid w:val="001802E7"/>
    <w:rsid w:val="00181670"/>
    <w:rsid w:val="00183F8B"/>
    <w:rsid w:val="00184300"/>
    <w:rsid w:val="001848B2"/>
    <w:rsid w:val="00185810"/>
    <w:rsid w:val="00185BA9"/>
    <w:rsid w:val="00186499"/>
    <w:rsid w:val="0019487F"/>
    <w:rsid w:val="00195400"/>
    <w:rsid w:val="00196107"/>
    <w:rsid w:val="0019695C"/>
    <w:rsid w:val="001A4365"/>
    <w:rsid w:val="001A5CE0"/>
    <w:rsid w:val="001A7B3A"/>
    <w:rsid w:val="001B13EF"/>
    <w:rsid w:val="001B2409"/>
    <w:rsid w:val="001B737D"/>
    <w:rsid w:val="001B73E5"/>
    <w:rsid w:val="001C59D3"/>
    <w:rsid w:val="001C5B02"/>
    <w:rsid w:val="001D333E"/>
    <w:rsid w:val="001E2803"/>
    <w:rsid w:val="001E47D1"/>
    <w:rsid w:val="001F1468"/>
    <w:rsid w:val="001F2163"/>
    <w:rsid w:val="001F2275"/>
    <w:rsid w:val="001F299E"/>
    <w:rsid w:val="001F3EA1"/>
    <w:rsid w:val="001F6390"/>
    <w:rsid w:val="0020243B"/>
    <w:rsid w:val="00202D8E"/>
    <w:rsid w:val="00210D85"/>
    <w:rsid w:val="002144DB"/>
    <w:rsid w:val="00214F65"/>
    <w:rsid w:val="002168D0"/>
    <w:rsid w:val="00227112"/>
    <w:rsid w:val="00231D91"/>
    <w:rsid w:val="00241C8F"/>
    <w:rsid w:val="00247F58"/>
    <w:rsid w:val="00257538"/>
    <w:rsid w:val="00261A77"/>
    <w:rsid w:val="00262FB6"/>
    <w:rsid w:val="00265330"/>
    <w:rsid w:val="00274DFF"/>
    <w:rsid w:val="0027693E"/>
    <w:rsid w:val="00283256"/>
    <w:rsid w:val="00291837"/>
    <w:rsid w:val="00294581"/>
    <w:rsid w:val="002960F5"/>
    <w:rsid w:val="002A1F5C"/>
    <w:rsid w:val="002A4B9C"/>
    <w:rsid w:val="002A7BD3"/>
    <w:rsid w:val="002B19E6"/>
    <w:rsid w:val="002B1F88"/>
    <w:rsid w:val="002B58E0"/>
    <w:rsid w:val="002B7835"/>
    <w:rsid w:val="002C05C9"/>
    <w:rsid w:val="002C337B"/>
    <w:rsid w:val="002C509C"/>
    <w:rsid w:val="002D65F9"/>
    <w:rsid w:val="002D7549"/>
    <w:rsid w:val="002D77F2"/>
    <w:rsid w:val="002E1AC6"/>
    <w:rsid w:val="002E4EF3"/>
    <w:rsid w:val="002E647D"/>
    <w:rsid w:val="002F0F09"/>
    <w:rsid w:val="002F183D"/>
    <w:rsid w:val="002F2610"/>
    <w:rsid w:val="002F3BB6"/>
    <w:rsid w:val="003017CC"/>
    <w:rsid w:val="00304E95"/>
    <w:rsid w:val="00310E31"/>
    <w:rsid w:val="003133CB"/>
    <w:rsid w:val="003149D3"/>
    <w:rsid w:val="00314FCF"/>
    <w:rsid w:val="00317260"/>
    <w:rsid w:val="003242C8"/>
    <w:rsid w:val="00324B6D"/>
    <w:rsid w:val="0032594C"/>
    <w:rsid w:val="00331502"/>
    <w:rsid w:val="00332615"/>
    <w:rsid w:val="00333F4E"/>
    <w:rsid w:val="00333F52"/>
    <w:rsid w:val="003344F8"/>
    <w:rsid w:val="0033743C"/>
    <w:rsid w:val="00340797"/>
    <w:rsid w:val="00342612"/>
    <w:rsid w:val="00342F1D"/>
    <w:rsid w:val="0034307D"/>
    <w:rsid w:val="00343682"/>
    <w:rsid w:val="003470F0"/>
    <w:rsid w:val="00350377"/>
    <w:rsid w:val="00351BB7"/>
    <w:rsid w:val="0035308A"/>
    <w:rsid w:val="00357B21"/>
    <w:rsid w:val="00361092"/>
    <w:rsid w:val="00363054"/>
    <w:rsid w:val="0037076F"/>
    <w:rsid w:val="00376E82"/>
    <w:rsid w:val="00381848"/>
    <w:rsid w:val="00382620"/>
    <w:rsid w:val="00382EF3"/>
    <w:rsid w:val="00382FAB"/>
    <w:rsid w:val="00383A37"/>
    <w:rsid w:val="003845AE"/>
    <w:rsid w:val="00387AC4"/>
    <w:rsid w:val="00393048"/>
    <w:rsid w:val="00393F11"/>
    <w:rsid w:val="00397591"/>
    <w:rsid w:val="003A3CA5"/>
    <w:rsid w:val="003A59D3"/>
    <w:rsid w:val="003B6856"/>
    <w:rsid w:val="003B6E94"/>
    <w:rsid w:val="003C7366"/>
    <w:rsid w:val="003D0234"/>
    <w:rsid w:val="003D1773"/>
    <w:rsid w:val="003D5138"/>
    <w:rsid w:val="003D558D"/>
    <w:rsid w:val="003E19A8"/>
    <w:rsid w:val="003E2061"/>
    <w:rsid w:val="003E4EC5"/>
    <w:rsid w:val="003E5661"/>
    <w:rsid w:val="003E6E72"/>
    <w:rsid w:val="003F19F8"/>
    <w:rsid w:val="003F2FF6"/>
    <w:rsid w:val="0040051A"/>
    <w:rsid w:val="00406F80"/>
    <w:rsid w:val="00410E1D"/>
    <w:rsid w:val="00411404"/>
    <w:rsid w:val="00412B21"/>
    <w:rsid w:val="004217BA"/>
    <w:rsid w:val="00425422"/>
    <w:rsid w:val="00431BF1"/>
    <w:rsid w:val="00432EAD"/>
    <w:rsid w:val="00434341"/>
    <w:rsid w:val="00436F92"/>
    <w:rsid w:val="00442F9B"/>
    <w:rsid w:val="0044618C"/>
    <w:rsid w:val="00446B06"/>
    <w:rsid w:val="0045289D"/>
    <w:rsid w:val="004534D1"/>
    <w:rsid w:val="00460204"/>
    <w:rsid w:val="00461136"/>
    <w:rsid w:val="0046168A"/>
    <w:rsid w:val="00470E78"/>
    <w:rsid w:val="00471901"/>
    <w:rsid w:val="00482198"/>
    <w:rsid w:val="00487AC6"/>
    <w:rsid w:val="0049003B"/>
    <w:rsid w:val="00493A18"/>
    <w:rsid w:val="00495C90"/>
    <w:rsid w:val="004A2EE5"/>
    <w:rsid w:val="004A34D6"/>
    <w:rsid w:val="004A5A40"/>
    <w:rsid w:val="004A5C89"/>
    <w:rsid w:val="004B1149"/>
    <w:rsid w:val="004B3CF9"/>
    <w:rsid w:val="004D173B"/>
    <w:rsid w:val="004D2592"/>
    <w:rsid w:val="004D7327"/>
    <w:rsid w:val="004E0D35"/>
    <w:rsid w:val="004E0EED"/>
    <w:rsid w:val="004E73AF"/>
    <w:rsid w:val="004F1062"/>
    <w:rsid w:val="004F1805"/>
    <w:rsid w:val="004F1A4A"/>
    <w:rsid w:val="004F569F"/>
    <w:rsid w:val="00501013"/>
    <w:rsid w:val="0050461C"/>
    <w:rsid w:val="00505810"/>
    <w:rsid w:val="00512ADB"/>
    <w:rsid w:val="005131F9"/>
    <w:rsid w:val="00514056"/>
    <w:rsid w:val="00520278"/>
    <w:rsid w:val="00526BB2"/>
    <w:rsid w:val="00532D66"/>
    <w:rsid w:val="0053500B"/>
    <w:rsid w:val="00540C55"/>
    <w:rsid w:val="0054254A"/>
    <w:rsid w:val="0054327B"/>
    <w:rsid w:val="005445A0"/>
    <w:rsid w:val="00550C6D"/>
    <w:rsid w:val="00552C93"/>
    <w:rsid w:val="00554EC1"/>
    <w:rsid w:val="00556F27"/>
    <w:rsid w:val="00557937"/>
    <w:rsid w:val="00561645"/>
    <w:rsid w:val="00565E8D"/>
    <w:rsid w:val="00571827"/>
    <w:rsid w:val="00572426"/>
    <w:rsid w:val="0057573C"/>
    <w:rsid w:val="00576694"/>
    <w:rsid w:val="00581C8F"/>
    <w:rsid w:val="00582DAA"/>
    <w:rsid w:val="00584B2F"/>
    <w:rsid w:val="0059130B"/>
    <w:rsid w:val="00591C79"/>
    <w:rsid w:val="005A394A"/>
    <w:rsid w:val="005A438D"/>
    <w:rsid w:val="005A5391"/>
    <w:rsid w:val="005A7DE4"/>
    <w:rsid w:val="005B1530"/>
    <w:rsid w:val="005B2C7D"/>
    <w:rsid w:val="005B32DA"/>
    <w:rsid w:val="005B7383"/>
    <w:rsid w:val="005C195C"/>
    <w:rsid w:val="005C4FF6"/>
    <w:rsid w:val="005D11CC"/>
    <w:rsid w:val="005D37E1"/>
    <w:rsid w:val="005D3A37"/>
    <w:rsid w:val="005E1D76"/>
    <w:rsid w:val="005E2F2D"/>
    <w:rsid w:val="005E6C35"/>
    <w:rsid w:val="005E783C"/>
    <w:rsid w:val="005F1F6E"/>
    <w:rsid w:val="005F3E4B"/>
    <w:rsid w:val="005F525B"/>
    <w:rsid w:val="005F57A6"/>
    <w:rsid w:val="005F57AC"/>
    <w:rsid w:val="00601234"/>
    <w:rsid w:val="00602227"/>
    <w:rsid w:val="00602D8C"/>
    <w:rsid w:val="00603AFC"/>
    <w:rsid w:val="00605853"/>
    <w:rsid w:val="0060763F"/>
    <w:rsid w:val="006111E0"/>
    <w:rsid w:val="0061443D"/>
    <w:rsid w:val="006172A3"/>
    <w:rsid w:val="006238E6"/>
    <w:rsid w:val="00623F90"/>
    <w:rsid w:val="00625F88"/>
    <w:rsid w:val="00626E8E"/>
    <w:rsid w:val="00631965"/>
    <w:rsid w:val="00634580"/>
    <w:rsid w:val="00634B10"/>
    <w:rsid w:val="00634CE8"/>
    <w:rsid w:val="00635A7A"/>
    <w:rsid w:val="006410EC"/>
    <w:rsid w:val="00644BF1"/>
    <w:rsid w:val="00645434"/>
    <w:rsid w:val="0065076D"/>
    <w:rsid w:val="006536AA"/>
    <w:rsid w:val="00654828"/>
    <w:rsid w:val="00655E47"/>
    <w:rsid w:val="00656FEF"/>
    <w:rsid w:val="00664459"/>
    <w:rsid w:val="00675F7F"/>
    <w:rsid w:val="0067634F"/>
    <w:rsid w:val="00683CFA"/>
    <w:rsid w:val="00687CA0"/>
    <w:rsid w:val="0069051E"/>
    <w:rsid w:val="0069377F"/>
    <w:rsid w:val="00697743"/>
    <w:rsid w:val="006A1A9F"/>
    <w:rsid w:val="006B09B5"/>
    <w:rsid w:val="006B1594"/>
    <w:rsid w:val="006B551B"/>
    <w:rsid w:val="006B623A"/>
    <w:rsid w:val="006B673E"/>
    <w:rsid w:val="006C65BF"/>
    <w:rsid w:val="006C6D3A"/>
    <w:rsid w:val="006C769F"/>
    <w:rsid w:val="006D0250"/>
    <w:rsid w:val="006D1D4B"/>
    <w:rsid w:val="006D29FC"/>
    <w:rsid w:val="006D37E3"/>
    <w:rsid w:val="006E1D1E"/>
    <w:rsid w:val="006E4960"/>
    <w:rsid w:val="006E5894"/>
    <w:rsid w:val="006E62AB"/>
    <w:rsid w:val="006E7179"/>
    <w:rsid w:val="006F498C"/>
    <w:rsid w:val="006F5C8A"/>
    <w:rsid w:val="006F6686"/>
    <w:rsid w:val="006F6B33"/>
    <w:rsid w:val="0070296E"/>
    <w:rsid w:val="00702D19"/>
    <w:rsid w:val="00706D7C"/>
    <w:rsid w:val="0071214C"/>
    <w:rsid w:val="00712DEC"/>
    <w:rsid w:val="00713EBD"/>
    <w:rsid w:val="00714B68"/>
    <w:rsid w:val="0071651A"/>
    <w:rsid w:val="00720C1A"/>
    <w:rsid w:val="0072262E"/>
    <w:rsid w:val="0072391D"/>
    <w:rsid w:val="007260C4"/>
    <w:rsid w:val="00726BB0"/>
    <w:rsid w:val="00734AEA"/>
    <w:rsid w:val="0073576A"/>
    <w:rsid w:val="00735F5A"/>
    <w:rsid w:val="007361F7"/>
    <w:rsid w:val="00741CD2"/>
    <w:rsid w:val="007437A6"/>
    <w:rsid w:val="00745577"/>
    <w:rsid w:val="00747C26"/>
    <w:rsid w:val="00750367"/>
    <w:rsid w:val="0075672C"/>
    <w:rsid w:val="007655AE"/>
    <w:rsid w:val="00770128"/>
    <w:rsid w:val="007735C7"/>
    <w:rsid w:val="00774361"/>
    <w:rsid w:val="0077594F"/>
    <w:rsid w:val="00784C6A"/>
    <w:rsid w:val="00792573"/>
    <w:rsid w:val="00792C42"/>
    <w:rsid w:val="00797335"/>
    <w:rsid w:val="007A1EDB"/>
    <w:rsid w:val="007B27F4"/>
    <w:rsid w:val="007B5C8E"/>
    <w:rsid w:val="007C15DD"/>
    <w:rsid w:val="007C5366"/>
    <w:rsid w:val="007C59CD"/>
    <w:rsid w:val="007D223A"/>
    <w:rsid w:val="007E0CCE"/>
    <w:rsid w:val="007F2573"/>
    <w:rsid w:val="00801FDE"/>
    <w:rsid w:val="00803050"/>
    <w:rsid w:val="008103B4"/>
    <w:rsid w:val="00815309"/>
    <w:rsid w:val="00816057"/>
    <w:rsid w:val="008177E4"/>
    <w:rsid w:val="00822122"/>
    <w:rsid w:val="00822A4D"/>
    <w:rsid w:val="0082389B"/>
    <w:rsid w:val="0082733F"/>
    <w:rsid w:val="00827BD6"/>
    <w:rsid w:val="00831350"/>
    <w:rsid w:val="00831FA9"/>
    <w:rsid w:val="008339C4"/>
    <w:rsid w:val="008343CD"/>
    <w:rsid w:val="00840176"/>
    <w:rsid w:val="0084080D"/>
    <w:rsid w:val="00843A32"/>
    <w:rsid w:val="008456F8"/>
    <w:rsid w:val="00850369"/>
    <w:rsid w:val="008518BD"/>
    <w:rsid w:val="0085405C"/>
    <w:rsid w:val="00855002"/>
    <w:rsid w:val="008564BF"/>
    <w:rsid w:val="00861B65"/>
    <w:rsid w:val="00862704"/>
    <w:rsid w:val="008639E4"/>
    <w:rsid w:val="00866BE3"/>
    <w:rsid w:val="00867442"/>
    <w:rsid w:val="00867BB2"/>
    <w:rsid w:val="00870911"/>
    <w:rsid w:val="00873C90"/>
    <w:rsid w:val="0088153A"/>
    <w:rsid w:val="008820F4"/>
    <w:rsid w:val="00891391"/>
    <w:rsid w:val="00893925"/>
    <w:rsid w:val="00893D9C"/>
    <w:rsid w:val="00896D55"/>
    <w:rsid w:val="008A3905"/>
    <w:rsid w:val="008A5868"/>
    <w:rsid w:val="008A664F"/>
    <w:rsid w:val="008B11D0"/>
    <w:rsid w:val="008B3AD4"/>
    <w:rsid w:val="008B4AAA"/>
    <w:rsid w:val="008B5B48"/>
    <w:rsid w:val="008C23C5"/>
    <w:rsid w:val="008C4B9F"/>
    <w:rsid w:val="008E1290"/>
    <w:rsid w:val="008E174D"/>
    <w:rsid w:val="008E2771"/>
    <w:rsid w:val="008E63E0"/>
    <w:rsid w:val="008E77A1"/>
    <w:rsid w:val="008F22A9"/>
    <w:rsid w:val="008F33FF"/>
    <w:rsid w:val="008F6915"/>
    <w:rsid w:val="008F7CA3"/>
    <w:rsid w:val="00901B02"/>
    <w:rsid w:val="0090378B"/>
    <w:rsid w:val="00907BBB"/>
    <w:rsid w:val="00907D49"/>
    <w:rsid w:val="009119D6"/>
    <w:rsid w:val="0091218B"/>
    <w:rsid w:val="00913842"/>
    <w:rsid w:val="009143CE"/>
    <w:rsid w:val="009150D1"/>
    <w:rsid w:val="00924435"/>
    <w:rsid w:val="0092499B"/>
    <w:rsid w:val="009249BC"/>
    <w:rsid w:val="00932432"/>
    <w:rsid w:val="009349DC"/>
    <w:rsid w:val="0093595C"/>
    <w:rsid w:val="00944318"/>
    <w:rsid w:val="009458F1"/>
    <w:rsid w:val="0095140E"/>
    <w:rsid w:val="00953D27"/>
    <w:rsid w:val="00955F80"/>
    <w:rsid w:val="009562B2"/>
    <w:rsid w:val="00956EB1"/>
    <w:rsid w:val="0095783B"/>
    <w:rsid w:val="00957ADD"/>
    <w:rsid w:val="00963AEE"/>
    <w:rsid w:val="00965351"/>
    <w:rsid w:val="009678E3"/>
    <w:rsid w:val="00971A9F"/>
    <w:rsid w:val="009776BA"/>
    <w:rsid w:val="009806AE"/>
    <w:rsid w:val="009859A5"/>
    <w:rsid w:val="00987F5E"/>
    <w:rsid w:val="00990F9B"/>
    <w:rsid w:val="009A3D12"/>
    <w:rsid w:val="009A4596"/>
    <w:rsid w:val="009C0B4D"/>
    <w:rsid w:val="009C71F4"/>
    <w:rsid w:val="009C799D"/>
    <w:rsid w:val="009D3A9D"/>
    <w:rsid w:val="009D63E7"/>
    <w:rsid w:val="009D6853"/>
    <w:rsid w:val="009D6F1A"/>
    <w:rsid w:val="009E002B"/>
    <w:rsid w:val="009E5282"/>
    <w:rsid w:val="009E5DCF"/>
    <w:rsid w:val="009E65CD"/>
    <w:rsid w:val="009F184C"/>
    <w:rsid w:val="009F2DA4"/>
    <w:rsid w:val="009F3235"/>
    <w:rsid w:val="009F4F9F"/>
    <w:rsid w:val="00A014D7"/>
    <w:rsid w:val="00A015C9"/>
    <w:rsid w:val="00A02A0F"/>
    <w:rsid w:val="00A039CC"/>
    <w:rsid w:val="00A12014"/>
    <w:rsid w:val="00A138BA"/>
    <w:rsid w:val="00A14A15"/>
    <w:rsid w:val="00A203D5"/>
    <w:rsid w:val="00A23037"/>
    <w:rsid w:val="00A230C2"/>
    <w:rsid w:val="00A25946"/>
    <w:rsid w:val="00A272A1"/>
    <w:rsid w:val="00A3342B"/>
    <w:rsid w:val="00A34092"/>
    <w:rsid w:val="00A35316"/>
    <w:rsid w:val="00A3698A"/>
    <w:rsid w:val="00A439FA"/>
    <w:rsid w:val="00A45A03"/>
    <w:rsid w:val="00A50B00"/>
    <w:rsid w:val="00A5617B"/>
    <w:rsid w:val="00A60FD5"/>
    <w:rsid w:val="00A63C16"/>
    <w:rsid w:val="00A642FD"/>
    <w:rsid w:val="00A64324"/>
    <w:rsid w:val="00A64B37"/>
    <w:rsid w:val="00A6674A"/>
    <w:rsid w:val="00A71E7E"/>
    <w:rsid w:val="00A767DE"/>
    <w:rsid w:val="00A8262A"/>
    <w:rsid w:val="00A8527B"/>
    <w:rsid w:val="00A87345"/>
    <w:rsid w:val="00A932CB"/>
    <w:rsid w:val="00A94634"/>
    <w:rsid w:val="00A96343"/>
    <w:rsid w:val="00A96A5C"/>
    <w:rsid w:val="00AA1198"/>
    <w:rsid w:val="00AA1FDE"/>
    <w:rsid w:val="00AB073E"/>
    <w:rsid w:val="00AB4D4E"/>
    <w:rsid w:val="00AB4EF0"/>
    <w:rsid w:val="00AB6A8C"/>
    <w:rsid w:val="00AC0E0D"/>
    <w:rsid w:val="00AC7CBC"/>
    <w:rsid w:val="00AC7CED"/>
    <w:rsid w:val="00AD052A"/>
    <w:rsid w:val="00AD15E7"/>
    <w:rsid w:val="00AD2FC1"/>
    <w:rsid w:val="00AD5715"/>
    <w:rsid w:val="00AD6886"/>
    <w:rsid w:val="00AE0B2E"/>
    <w:rsid w:val="00AE1BD8"/>
    <w:rsid w:val="00AE3CF7"/>
    <w:rsid w:val="00AE7C0D"/>
    <w:rsid w:val="00AF0EB5"/>
    <w:rsid w:val="00AF37E9"/>
    <w:rsid w:val="00AF3E66"/>
    <w:rsid w:val="00AF5238"/>
    <w:rsid w:val="00AF758D"/>
    <w:rsid w:val="00B01CC8"/>
    <w:rsid w:val="00B03700"/>
    <w:rsid w:val="00B042C1"/>
    <w:rsid w:val="00B16F96"/>
    <w:rsid w:val="00B30B05"/>
    <w:rsid w:val="00B31502"/>
    <w:rsid w:val="00B31C6D"/>
    <w:rsid w:val="00B32803"/>
    <w:rsid w:val="00B35235"/>
    <w:rsid w:val="00B558C8"/>
    <w:rsid w:val="00B57532"/>
    <w:rsid w:val="00B629F9"/>
    <w:rsid w:val="00B70ED5"/>
    <w:rsid w:val="00B74148"/>
    <w:rsid w:val="00B74ABC"/>
    <w:rsid w:val="00B751D3"/>
    <w:rsid w:val="00B77F45"/>
    <w:rsid w:val="00B837E9"/>
    <w:rsid w:val="00B93067"/>
    <w:rsid w:val="00B9330F"/>
    <w:rsid w:val="00B95183"/>
    <w:rsid w:val="00BA4342"/>
    <w:rsid w:val="00BA4B55"/>
    <w:rsid w:val="00BA4CC5"/>
    <w:rsid w:val="00BA5B84"/>
    <w:rsid w:val="00BC28E3"/>
    <w:rsid w:val="00BC2EB2"/>
    <w:rsid w:val="00BC3CFD"/>
    <w:rsid w:val="00BC4B49"/>
    <w:rsid w:val="00BC6906"/>
    <w:rsid w:val="00BD1B17"/>
    <w:rsid w:val="00BE16CA"/>
    <w:rsid w:val="00BE360F"/>
    <w:rsid w:val="00BE5265"/>
    <w:rsid w:val="00BE542E"/>
    <w:rsid w:val="00BF04BE"/>
    <w:rsid w:val="00C01625"/>
    <w:rsid w:val="00C050EF"/>
    <w:rsid w:val="00C05148"/>
    <w:rsid w:val="00C1545C"/>
    <w:rsid w:val="00C203CB"/>
    <w:rsid w:val="00C24100"/>
    <w:rsid w:val="00C24988"/>
    <w:rsid w:val="00C25192"/>
    <w:rsid w:val="00C311AB"/>
    <w:rsid w:val="00C353C3"/>
    <w:rsid w:val="00C363F9"/>
    <w:rsid w:val="00C365ED"/>
    <w:rsid w:val="00C37543"/>
    <w:rsid w:val="00C37C2F"/>
    <w:rsid w:val="00C40668"/>
    <w:rsid w:val="00C443CA"/>
    <w:rsid w:val="00C469B6"/>
    <w:rsid w:val="00C60A00"/>
    <w:rsid w:val="00C60E09"/>
    <w:rsid w:val="00C625C9"/>
    <w:rsid w:val="00C66868"/>
    <w:rsid w:val="00C728A1"/>
    <w:rsid w:val="00C73266"/>
    <w:rsid w:val="00C73931"/>
    <w:rsid w:val="00C75DC7"/>
    <w:rsid w:val="00C813B5"/>
    <w:rsid w:val="00C8252A"/>
    <w:rsid w:val="00C847E4"/>
    <w:rsid w:val="00C85B65"/>
    <w:rsid w:val="00C929BA"/>
    <w:rsid w:val="00C92F4A"/>
    <w:rsid w:val="00C94808"/>
    <w:rsid w:val="00C94EDB"/>
    <w:rsid w:val="00C96E2F"/>
    <w:rsid w:val="00C97DD6"/>
    <w:rsid w:val="00CA080C"/>
    <w:rsid w:val="00CA518E"/>
    <w:rsid w:val="00CA6538"/>
    <w:rsid w:val="00CB06B0"/>
    <w:rsid w:val="00CB0903"/>
    <w:rsid w:val="00CB0C9C"/>
    <w:rsid w:val="00CB1857"/>
    <w:rsid w:val="00CB28D5"/>
    <w:rsid w:val="00CB4E10"/>
    <w:rsid w:val="00CB55F7"/>
    <w:rsid w:val="00CB5CBA"/>
    <w:rsid w:val="00CB648D"/>
    <w:rsid w:val="00CB6837"/>
    <w:rsid w:val="00CC34B4"/>
    <w:rsid w:val="00CC6290"/>
    <w:rsid w:val="00CD03F2"/>
    <w:rsid w:val="00CD274B"/>
    <w:rsid w:val="00CD4D98"/>
    <w:rsid w:val="00CD7675"/>
    <w:rsid w:val="00CE05D8"/>
    <w:rsid w:val="00CE2629"/>
    <w:rsid w:val="00CE299D"/>
    <w:rsid w:val="00CE706F"/>
    <w:rsid w:val="00CE7A7A"/>
    <w:rsid w:val="00CF168E"/>
    <w:rsid w:val="00CF3951"/>
    <w:rsid w:val="00D03973"/>
    <w:rsid w:val="00D04A48"/>
    <w:rsid w:val="00D0755B"/>
    <w:rsid w:val="00D11932"/>
    <w:rsid w:val="00D11CF5"/>
    <w:rsid w:val="00D14CED"/>
    <w:rsid w:val="00D17034"/>
    <w:rsid w:val="00D2095A"/>
    <w:rsid w:val="00D22EC3"/>
    <w:rsid w:val="00D30CF4"/>
    <w:rsid w:val="00D312E0"/>
    <w:rsid w:val="00D45FDA"/>
    <w:rsid w:val="00D50EC1"/>
    <w:rsid w:val="00D51410"/>
    <w:rsid w:val="00D540A2"/>
    <w:rsid w:val="00D552C4"/>
    <w:rsid w:val="00D56B13"/>
    <w:rsid w:val="00D57A11"/>
    <w:rsid w:val="00D6026C"/>
    <w:rsid w:val="00D67755"/>
    <w:rsid w:val="00D678AE"/>
    <w:rsid w:val="00D67CC1"/>
    <w:rsid w:val="00D80E1C"/>
    <w:rsid w:val="00D81F5E"/>
    <w:rsid w:val="00D90E9F"/>
    <w:rsid w:val="00D916A0"/>
    <w:rsid w:val="00D96440"/>
    <w:rsid w:val="00DA50BA"/>
    <w:rsid w:val="00DA63E3"/>
    <w:rsid w:val="00DA7C14"/>
    <w:rsid w:val="00DB05DB"/>
    <w:rsid w:val="00DB2B7D"/>
    <w:rsid w:val="00DB2FFA"/>
    <w:rsid w:val="00DB492D"/>
    <w:rsid w:val="00DB603D"/>
    <w:rsid w:val="00DB7496"/>
    <w:rsid w:val="00DC0A22"/>
    <w:rsid w:val="00DC451C"/>
    <w:rsid w:val="00DD2156"/>
    <w:rsid w:val="00DD39FC"/>
    <w:rsid w:val="00DD48F4"/>
    <w:rsid w:val="00DD56B1"/>
    <w:rsid w:val="00DD6C26"/>
    <w:rsid w:val="00DE05D4"/>
    <w:rsid w:val="00DF2614"/>
    <w:rsid w:val="00E05AB2"/>
    <w:rsid w:val="00E07D1F"/>
    <w:rsid w:val="00E103C3"/>
    <w:rsid w:val="00E1178F"/>
    <w:rsid w:val="00E120FD"/>
    <w:rsid w:val="00E14D1E"/>
    <w:rsid w:val="00E15605"/>
    <w:rsid w:val="00E16056"/>
    <w:rsid w:val="00E22381"/>
    <w:rsid w:val="00E23883"/>
    <w:rsid w:val="00E23FEB"/>
    <w:rsid w:val="00E24108"/>
    <w:rsid w:val="00E24B80"/>
    <w:rsid w:val="00E25B53"/>
    <w:rsid w:val="00E26ACD"/>
    <w:rsid w:val="00E33091"/>
    <w:rsid w:val="00E426D6"/>
    <w:rsid w:val="00E42BBF"/>
    <w:rsid w:val="00E43501"/>
    <w:rsid w:val="00E442FB"/>
    <w:rsid w:val="00E449E3"/>
    <w:rsid w:val="00E4762D"/>
    <w:rsid w:val="00E50BC4"/>
    <w:rsid w:val="00E56414"/>
    <w:rsid w:val="00E6113E"/>
    <w:rsid w:val="00E623E3"/>
    <w:rsid w:val="00E67D0E"/>
    <w:rsid w:val="00E705D6"/>
    <w:rsid w:val="00E70B3C"/>
    <w:rsid w:val="00E7119E"/>
    <w:rsid w:val="00E80183"/>
    <w:rsid w:val="00E82965"/>
    <w:rsid w:val="00E83286"/>
    <w:rsid w:val="00E840C3"/>
    <w:rsid w:val="00E92BA2"/>
    <w:rsid w:val="00E94428"/>
    <w:rsid w:val="00E969B1"/>
    <w:rsid w:val="00E97CE4"/>
    <w:rsid w:val="00EA18C0"/>
    <w:rsid w:val="00EA5A73"/>
    <w:rsid w:val="00EA7AA9"/>
    <w:rsid w:val="00EB3530"/>
    <w:rsid w:val="00EB4930"/>
    <w:rsid w:val="00EB636C"/>
    <w:rsid w:val="00EC70A0"/>
    <w:rsid w:val="00ED205A"/>
    <w:rsid w:val="00ED2B4B"/>
    <w:rsid w:val="00ED2F5B"/>
    <w:rsid w:val="00ED2FD1"/>
    <w:rsid w:val="00ED566D"/>
    <w:rsid w:val="00EE1A68"/>
    <w:rsid w:val="00EE77D8"/>
    <w:rsid w:val="00EF2587"/>
    <w:rsid w:val="00EF41AD"/>
    <w:rsid w:val="00EF69F9"/>
    <w:rsid w:val="00F03AAC"/>
    <w:rsid w:val="00F05D4B"/>
    <w:rsid w:val="00F1184D"/>
    <w:rsid w:val="00F123E6"/>
    <w:rsid w:val="00F241CE"/>
    <w:rsid w:val="00F24446"/>
    <w:rsid w:val="00F24ADD"/>
    <w:rsid w:val="00F27543"/>
    <w:rsid w:val="00F30740"/>
    <w:rsid w:val="00F3131C"/>
    <w:rsid w:val="00F33618"/>
    <w:rsid w:val="00F3514C"/>
    <w:rsid w:val="00F40148"/>
    <w:rsid w:val="00F42EF3"/>
    <w:rsid w:val="00F43BC9"/>
    <w:rsid w:val="00F44189"/>
    <w:rsid w:val="00F4510A"/>
    <w:rsid w:val="00F52D13"/>
    <w:rsid w:val="00F5627D"/>
    <w:rsid w:val="00F60DB1"/>
    <w:rsid w:val="00F65004"/>
    <w:rsid w:val="00F65774"/>
    <w:rsid w:val="00F66357"/>
    <w:rsid w:val="00F66A96"/>
    <w:rsid w:val="00F710F3"/>
    <w:rsid w:val="00F73218"/>
    <w:rsid w:val="00F74752"/>
    <w:rsid w:val="00F803BE"/>
    <w:rsid w:val="00F84C1C"/>
    <w:rsid w:val="00F87647"/>
    <w:rsid w:val="00F90E72"/>
    <w:rsid w:val="00F96596"/>
    <w:rsid w:val="00FA1D21"/>
    <w:rsid w:val="00FA659E"/>
    <w:rsid w:val="00FB27A5"/>
    <w:rsid w:val="00FB39C4"/>
    <w:rsid w:val="00FB7D34"/>
    <w:rsid w:val="00FC1D1B"/>
    <w:rsid w:val="00FC21AC"/>
    <w:rsid w:val="00FC30A7"/>
    <w:rsid w:val="00FD3017"/>
    <w:rsid w:val="00FD40DB"/>
    <w:rsid w:val="00FD451D"/>
    <w:rsid w:val="00FD46F4"/>
    <w:rsid w:val="00FE02C2"/>
    <w:rsid w:val="00FE1E34"/>
    <w:rsid w:val="00FE2A25"/>
    <w:rsid w:val="00FE7AB6"/>
    <w:rsid w:val="00FF2820"/>
    <w:rsid w:val="00FF67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C7B8"/>
  <w15:docId w15:val="{43C6F76F-B377-40DA-BA79-A0CFF35E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B4"/>
    <w:rPr>
      <w:rFonts w:ascii=".VnTime" w:hAnsi=".VnTime"/>
      <w:sz w:val="28"/>
      <w:lang w:val="en-US" w:eastAsia="en-US"/>
    </w:rPr>
  </w:style>
  <w:style w:type="paragraph" w:styleId="Heading1">
    <w:name w:val="heading 1"/>
    <w:basedOn w:val="Normal"/>
    <w:next w:val="Normal"/>
    <w:qFormat/>
    <w:rsid w:val="008103B4"/>
    <w:pPr>
      <w:keepNext/>
      <w:jc w:val="center"/>
      <w:outlineLvl w:val="0"/>
    </w:pPr>
    <w:rPr>
      <w:rFonts w:ascii="VNI Times" w:hAnsi="VNI Times"/>
      <w:b/>
      <w:sz w:val="40"/>
    </w:rPr>
  </w:style>
  <w:style w:type="paragraph" w:styleId="Heading2">
    <w:name w:val="heading 2"/>
    <w:basedOn w:val="Normal"/>
    <w:next w:val="Normal"/>
    <w:qFormat/>
    <w:rsid w:val="008103B4"/>
    <w:pPr>
      <w:keepNext/>
      <w:outlineLvl w:val="1"/>
    </w:pPr>
    <w:rPr>
      <w:rFonts w:ascii="VNI Times" w:hAnsi="VNI Times"/>
      <w:b/>
      <w:sz w:val="24"/>
    </w:rPr>
  </w:style>
  <w:style w:type="paragraph" w:styleId="Heading3">
    <w:name w:val="heading 3"/>
    <w:basedOn w:val="Normal"/>
    <w:next w:val="Normal"/>
    <w:qFormat/>
    <w:rsid w:val="008103B4"/>
    <w:pPr>
      <w:keepNext/>
      <w:jc w:val="both"/>
      <w:outlineLvl w:val="2"/>
    </w:pPr>
    <w:rPr>
      <w:rFonts w:ascii="VNI Times" w:hAnsi="VNI Times"/>
      <w:b/>
      <w:sz w:val="24"/>
    </w:rPr>
  </w:style>
  <w:style w:type="paragraph" w:styleId="Heading4">
    <w:name w:val="heading 4"/>
    <w:basedOn w:val="Normal"/>
    <w:next w:val="Normal"/>
    <w:qFormat/>
    <w:rsid w:val="008103B4"/>
    <w:pPr>
      <w:keepNext/>
      <w:jc w:val="center"/>
      <w:outlineLvl w:val="3"/>
    </w:pPr>
    <w:rPr>
      <w:rFonts w:ascii="VNI-Times" w:hAnsi="VNI-Times"/>
      <w:b/>
      <w:i/>
    </w:rPr>
  </w:style>
  <w:style w:type="paragraph" w:styleId="Heading5">
    <w:name w:val="heading 5"/>
    <w:basedOn w:val="Normal"/>
    <w:next w:val="Normal"/>
    <w:qFormat/>
    <w:rsid w:val="008103B4"/>
    <w:pPr>
      <w:keepNext/>
      <w:jc w:val="both"/>
      <w:outlineLvl w:val="4"/>
    </w:pPr>
    <w:rPr>
      <w:rFonts w:ascii="VNI Times" w:hAnsi="VNI Times"/>
    </w:rPr>
  </w:style>
  <w:style w:type="paragraph" w:styleId="Heading6">
    <w:name w:val="heading 6"/>
    <w:basedOn w:val="Normal"/>
    <w:next w:val="Normal"/>
    <w:qFormat/>
    <w:rsid w:val="008103B4"/>
    <w:pPr>
      <w:keepNext/>
      <w:jc w:val="center"/>
      <w:outlineLvl w:val="5"/>
    </w:pPr>
    <w:rPr>
      <w:rFonts w:ascii="VNI-Times" w:hAnsi="VNI-Times"/>
      <w:b/>
    </w:rPr>
  </w:style>
  <w:style w:type="paragraph" w:styleId="Heading7">
    <w:name w:val="heading 7"/>
    <w:basedOn w:val="Normal"/>
    <w:next w:val="Normal"/>
    <w:qFormat/>
    <w:rsid w:val="008103B4"/>
    <w:pPr>
      <w:keepNext/>
      <w:outlineLvl w:val="6"/>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103B4"/>
    <w:pPr>
      <w:jc w:val="center"/>
    </w:pPr>
    <w:rPr>
      <w:rFonts w:ascii="VNI Times" w:hAnsi="VNI Times"/>
      <w:b/>
      <w:sz w:val="24"/>
    </w:rPr>
  </w:style>
  <w:style w:type="paragraph" w:styleId="BodyText">
    <w:name w:val="Body Text"/>
    <w:basedOn w:val="Normal"/>
    <w:rsid w:val="008103B4"/>
    <w:rPr>
      <w:rFonts w:ascii="VNI Times" w:hAnsi="VNI Times"/>
      <w:i/>
      <w:sz w:val="24"/>
    </w:rPr>
  </w:style>
  <w:style w:type="paragraph" w:styleId="BodyText2">
    <w:name w:val="Body Text 2"/>
    <w:basedOn w:val="Normal"/>
    <w:rsid w:val="008103B4"/>
    <w:rPr>
      <w:rFonts w:ascii="VNI Times" w:hAnsi="VNI Times"/>
      <w:sz w:val="24"/>
    </w:rPr>
  </w:style>
  <w:style w:type="paragraph" w:styleId="ListBullet">
    <w:name w:val="List Bullet"/>
    <w:basedOn w:val="Normal"/>
    <w:autoRedefine/>
    <w:rsid w:val="008103B4"/>
    <w:pPr>
      <w:numPr>
        <w:numId w:val="2"/>
      </w:numPr>
    </w:pPr>
  </w:style>
  <w:style w:type="paragraph" w:styleId="BodyText3">
    <w:name w:val="Body Text 3"/>
    <w:basedOn w:val="Normal"/>
    <w:rsid w:val="008103B4"/>
    <w:pPr>
      <w:jc w:val="both"/>
    </w:pPr>
    <w:rPr>
      <w:rFonts w:ascii="VNI-Times" w:hAnsi="VNI-Times"/>
    </w:rPr>
  </w:style>
  <w:style w:type="paragraph" w:styleId="BodyTextIndent">
    <w:name w:val="Body Text Indent"/>
    <w:basedOn w:val="Normal"/>
    <w:rsid w:val="008103B4"/>
    <w:pPr>
      <w:ind w:firstLine="426"/>
      <w:jc w:val="both"/>
    </w:pPr>
    <w:rPr>
      <w:rFonts w:ascii="VNI-Times" w:hAnsi="VNI-Times"/>
    </w:rPr>
  </w:style>
  <w:style w:type="paragraph" w:styleId="BodyTextIndent2">
    <w:name w:val="Body Text Indent 2"/>
    <w:basedOn w:val="Normal"/>
    <w:rsid w:val="008103B4"/>
    <w:pPr>
      <w:ind w:firstLine="284"/>
      <w:jc w:val="both"/>
    </w:pPr>
    <w:rPr>
      <w:rFonts w:ascii="VNI-Times" w:hAnsi="VNI-Times"/>
    </w:rPr>
  </w:style>
  <w:style w:type="paragraph" w:styleId="BodyTextIndent3">
    <w:name w:val="Body Text Indent 3"/>
    <w:basedOn w:val="Normal"/>
    <w:rsid w:val="008103B4"/>
    <w:pPr>
      <w:ind w:firstLine="284"/>
      <w:jc w:val="both"/>
    </w:pPr>
    <w:rPr>
      <w:rFonts w:ascii="VNI-Times" w:hAnsi="VNI-Times"/>
      <w:i/>
      <w:sz w:val="24"/>
    </w:rPr>
  </w:style>
  <w:style w:type="paragraph" w:styleId="Footer">
    <w:name w:val="footer"/>
    <w:basedOn w:val="Normal"/>
    <w:rsid w:val="008339C4"/>
    <w:pPr>
      <w:tabs>
        <w:tab w:val="center" w:pos="4320"/>
        <w:tab w:val="right" w:pos="8640"/>
      </w:tabs>
    </w:pPr>
  </w:style>
  <w:style w:type="character" w:styleId="PageNumber">
    <w:name w:val="page number"/>
    <w:basedOn w:val="DefaultParagraphFont"/>
    <w:rsid w:val="008339C4"/>
  </w:style>
  <w:style w:type="paragraph" w:styleId="Header">
    <w:name w:val="header"/>
    <w:basedOn w:val="Normal"/>
    <w:rsid w:val="00E80183"/>
    <w:pPr>
      <w:tabs>
        <w:tab w:val="center" w:pos="4320"/>
        <w:tab w:val="right" w:pos="8640"/>
      </w:tabs>
    </w:pPr>
  </w:style>
  <w:style w:type="paragraph" w:customStyle="1" w:styleId="CharCharCharChar">
    <w:name w:val="Char Char Char Char"/>
    <w:basedOn w:val="Normal"/>
    <w:rsid w:val="00AE1BD8"/>
    <w:pPr>
      <w:numPr>
        <w:numId w:val="8"/>
      </w:numPr>
      <w:spacing w:before="100" w:beforeAutospacing="1" w:after="100" w:afterAutospacing="1"/>
      <w:ind w:left="697" w:hanging="357"/>
    </w:pPr>
    <w:rPr>
      <w:rFonts w:ascii="Arial" w:hAnsi="Arial"/>
      <w:b/>
      <w:i/>
      <w:sz w:val="24"/>
    </w:rPr>
  </w:style>
  <w:style w:type="character" w:customStyle="1" w:styleId="apple-converted-space">
    <w:name w:val="apple-converted-space"/>
    <w:basedOn w:val="DefaultParagraphFont"/>
    <w:rsid w:val="0070296E"/>
  </w:style>
  <w:style w:type="paragraph" w:customStyle="1" w:styleId="CharCharChar">
    <w:name w:val="Char Char Char"/>
    <w:basedOn w:val="Normal"/>
    <w:rsid w:val="003E5661"/>
    <w:pPr>
      <w:spacing w:after="160" w:line="240" w:lineRule="exact"/>
    </w:pPr>
    <w:rPr>
      <w:rFonts w:ascii="Tahoma" w:hAnsi="Tahoma" w:cs="Tahoma"/>
      <w:sz w:val="20"/>
    </w:rPr>
  </w:style>
  <w:style w:type="character" w:styleId="Strong">
    <w:name w:val="Strong"/>
    <w:qFormat/>
    <w:rsid w:val="007C5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2867">
      <w:bodyDiv w:val="1"/>
      <w:marLeft w:val="0"/>
      <w:marRight w:val="0"/>
      <w:marTop w:val="0"/>
      <w:marBottom w:val="0"/>
      <w:divBdr>
        <w:top w:val="none" w:sz="0" w:space="0" w:color="auto"/>
        <w:left w:val="none" w:sz="0" w:space="0" w:color="auto"/>
        <w:bottom w:val="none" w:sz="0" w:space="0" w:color="auto"/>
        <w:right w:val="none" w:sz="0" w:space="0" w:color="auto"/>
      </w:divBdr>
    </w:div>
    <w:div w:id="342822873">
      <w:bodyDiv w:val="1"/>
      <w:marLeft w:val="0"/>
      <w:marRight w:val="0"/>
      <w:marTop w:val="0"/>
      <w:marBottom w:val="0"/>
      <w:divBdr>
        <w:top w:val="none" w:sz="0" w:space="0" w:color="auto"/>
        <w:left w:val="none" w:sz="0" w:space="0" w:color="auto"/>
        <w:bottom w:val="none" w:sz="0" w:space="0" w:color="auto"/>
        <w:right w:val="none" w:sz="0" w:space="0" w:color="auto"/>
      </w:divBdr>
    </w:div>
    <w:div w:id="492992772">
      <w:bodyDiv w:val="1"/>
      <w:marLeft w:val="0"/>
      <w:marRight w:val="0"/>
      <w:marTop w:val="0"/>
      <w:marBottom w:val="0"/>
      <w:divBdr>
        <w:top w:val="none" w:sz="0" w:space="0" w:color="auto"/>
        <w:left w:val="none" w:sz="0" w:space="0" w:color="auto"/>
        <w:bottom w:val="none" w:sz="0" w:space="0" w:color="auto"/>
        <w:right w:val="none" w:sz="0" w:space="0" w:color="auto"/>
      </w:divBdr>
    </w:div>
    <w:div w:id="935871477">
      <w:bodyDiv w:val="1"/>
      <w:marLeft w:val="0"/>
      <w:marRight w:val="0"/>
      <w:marTop w:val="0"/>
      <w:marBottom w:val="0"/>
      <w:divBdr>
        <w:top w:val="none" w:sz="0" w:space="0" w:color="auto"/>
        <w:left w:val="none" w:sz="0" w:space="0" w:color="auto"/>
        <w:bottom w:val="none" w:sz="0" w:space="0" w:color="auto"/>
        <w:right w:val="none" w:sz="0" w:space="0" w:color="auto"/>
      </w:divBdr>
    </w:div>
    <w:div w:id="1052001456">
      <w:bodyDiv w:val="1"/>
      <w:marLeft w:val="0"/>
      <w:marRight w:val="0"/>
      <w:marTop w:val="0"/>
      <w:marBottom w:val="0"/>
      <w:divBdr>
        <w:top w:val="none" w:sz="0" w:space="0" w:color="auto"/>
        <w:left w:val="none" w:sz="0" w:space="0" w:color="auto"/>
        <w:bottom w:val="none" w:sz="0" w:space="0" w:color="auto"/>
        <w:right w:val="none" w:sz="0" w:space="0" w:color="auto"/>
      </w:divBdr>
    </w:div>
    <w:div w:id="1182740920">
      <w:bodyDiv w:val="1"/>
      <w:marLeft w:val="0"/>
      <w:marRight w:val="0"/>
      <w:marTop w:val="0"/>
      <w:marBottom w:val="0"/>
      <w:divBdr>
        <w:top w:val="none" w:sz="0" w:space="0" w:color="auto"/>
        <w:left w:val="none" w:sz="0" w:space="0" w:color="auto"/>
        <w:bottom w:val="none" w:sz="0" w:space="0" w:color="auto"/>
        <w:right w:val="none" w:sz="0" w:space="0" w:color="auto"/>
      </w:divBdr>
    </w:div>
    <w:div w:id="179883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DHC</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creator>VNN.R9</dc:creator>
  <cp:lastModifiedBy>Admin</cp:lastModifiedBy>
  <cp:revision>2</cp:revision>
  <cp:lastPrinted>2018-09-10T09:39:00Z</cp:lastPrinted>
  <dcterms:created xsi:type="dcterms:W3CDTF">2024-05-21T02:35:00Z</dcterms:created>
  <dcterms:modified xsi:type="dcterms:W3CDTF">2024-05-21T02:35:00Z</dcterms:modified>
</cp:coreProperties>
</file>