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ook w:val="00A0"/>
      </w:tblPr>
      <w:tblGrid>
        <w:gridCol w:w="3038"/>
        <w:gridCol w:w="6502"/>
      </w:tblGrid>
      <w:tr w:rsidR="00002891" w:rsidTr="00091BDC">
        <w:tc>
          <w:tcPr>
            <w:tcW w:w="3038" w:type="dxa"/>
          </w:tcPr>
          <w:p w:rsidR="00002891" w:rsidRPr="00091BDC" w:rsidRDefault="00002891" w:rsidP="00732D3B">
            <w:pPr>
              <w:jc w:val="center"/>
              <w:rPr>
                <w:rFonts w:ascii="Times New Roman" w:hAnsi="Times New Roman"/>
                <w:b/>
                <w:iCs/>
                <w:sz w:val="26"/>
                <w:szCs w:val="24"/>
              </w:rPr>
            </w:pPr>
            <w:r w:rsidRPr="00091BDC">
              <w:rPr>
                <w:rFonts w:ascii="Times New Roman" w:hAnsi="Times New Roman"/>
                <w:b/>
                <w:sz w:val="26"/>
                <w:szCs w:val="24"/>
              </w:rPr>
              <w:t>ỦY BAN NHÂN DÂN</w:t>
            </w:r>
          </w:p>
        </w:tc>
        <w:tc>
          <w:tcPr>
            <w:tcW w:w="6502" w:type="dxa"/>
          </w:tcPr>
          <w:p w:rsidR="00002891" w:rsidRPr="00732D3B" w:rsidRDefault="00002891" w:rsidP="00732D3B">
            <w:pPr>
              <w:jc w:val="center"/>
              <w:rPr>
                <w:rFonts w:ascii="Times New Roman" w:hAnsi="Times New Roman"/>
                <w:iCs/>
                <w:szCs w:val="28"/>
              </w:rPr>
            </w:pPr>
            <w:r w:rsidRPr="00732D3B"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32D3B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002891" w:rsidTr="00091BDC">
        <w:tc>
          <w:tcPr>
            <w:tcW w:w="3038" w:type="dxa"/>
          </w:tcPr>
          <w:p w:rsidR="00002891" w:rsidRPr="00091BDC" w:rsidRDefault="00002891" w:rsidP="00732D3B">
            <w:pPr>
              <w:jc w:val="center"/>
              <w:rPr>
                <w:rFonts w:ascii="Times New Roman" w:hAnsi="Times New Roman"/>
                <w:iCs/>
                <w:sz w:val="26"/>
                <w:szCs w:val="28"/>
              </w:rPr>
            </w:pPr>
            <w:r w:rsidRPr="00091BDC">
              <w:rPr>
                <w:rFonts w:ascii="Times New Roman" w:hAnsi="Times New Roman"/>
                <w:b/>
                <w:bCs/>
                <w:sz w:val="26"/>
                <w:szCs w:val="24"/>
              </w:rPr>
              <w:t>TỈNH QUẢNG BÌNH</w:t>
            </w:r>
          </w:p>
        </w:tc>
        <w:tc>
          <w:tcPr>
            <w:tcW w:w="6502" w:type="dxa"/>
          </w:tcPr>
          <w:p w:rsidR="00002891" w:rsidRPr="00091BDC" w:rsidRDefault="00002891" w:rsidP="00732D3B">
            <w:pPr>
              <w:jc w:val="center"/>
              <w:rPr>
                <w:rFonts w:ascii="Times New Roman" w:hAnsi="Times New Roman"/>
                <w:b/>
                <w:iCs/>
                <w:szCs w:val="2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3.9pt;margin-top:16pt;width:166.5pt;height:0;z-index:251657728;mso-position-horizontal-relative:text;mso-position-vertical-relative:text" o:connectortype="straight"/>
              </w:pict>
            </w:r>
            <w:r w:rsidRPr="00091BDC">
              <w:rPr>
                <w:rFonts w:ascii="Times New Roman" w:hAnsi="Times New Roman"/>
                <w:b/>
                <w:bCs/>
                <w:szCs w:val="28"/>
              </w:rPr>
              <w:t>Độc lập - Tự do - Hạnh phúc</w:t>
            </w:r>
          </w:p>
        </w:tc>
      </w:tr>
      <w:tr w:rsidR="00002891" w:rsidTr="00091BDC">
        <w:tc>
          <w:tcPr>
            <w:tcW w:w="3038" w:type="dxa"/>
          </w:tcPr>
          <w:p w:rsidR="00002891" w:rsidRPr="00732D3B" w:rsidRDefault="00002891" w:rsidP="00732D3B">
            <w:pPr>
              <w:spacing w:before="120"/>
              <w:jc w:val="center"/>
              <w:rPr>
                <w:rFonts w:ascii="Times New Roman" w:hAnsi="Times New Roman"/>
                <w:iCs/>
                <w:szCs w:val="28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47.4pt;margin-top:-.05pt;width:90pt;height:0;z-index:251656704;mso-position-horizontal-relative:text;mso-position-vertical-relative:text" o:connectortype="straight"/>
              </w:pict>
            </w:r>
            <w:r w:rsidRPr="00732D3B">
              <w:rPr>
                <w:rFonts w:ascii="Times New Roman" w:hAnsi="Times New Roman"/>
                <w:szCs w:val="28"/>
              </w:rPr>
              <w:t>Số:</w:t>
            </w:r>
            <w:r>
              <w:rPr>
                <w:rFonts w:ascii="Times New Roman" w:hAnsi="Times New Roman"/>
                <w:szCs w:val="28"/>
              </w:rPr>
              <w:t>649</w:t>
            </w:r>
            <w:r w:rsidRPr="00732D3B">
              <w:rPr>
                <w:rFonts w:ascii="Times New Roman" w:hAnsi="Times New Roman"/>
                <w:szCs w:val="28"/>
              </w:rPr>
              <w:t xml:space="preserve">   </w:t>
            </w:r>
            <w:r w:rsidRPr="00732D3B">
              <w:rPr>
                <w:rFonts w:ascii="Times New Roman" w:hAnsi="Times New Roman"/>
                <w:bCs/>
                <w:szCs w:val="28"/>
              </w:rPr>
              <w:t>/ QĐ-XPVPHC</w:t>
            </w:r>
          </w:p>
        </w:tc>
        <w:tc>
          <w:tcPr>
            <w:tcW w:w="6502" w:type="dxa"/>
          </w:tcPr>
          <w:p w:rsidR="00002891" w:rsidRPr="00732D3B" w:rsidRDefault="00002891" w:rsidP="00091BDC">
            <w:pPr>
              <w:spacing w:before="120"/>
              <w:jc w:val="center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/>
                <w:iCs/>
                <w:szCs w:val="28"/>
              </w:rPr>
              <w:t xml:space="preserve">            </w:t>
            </w:r>
            <w:r w:rsidRPr="00732D3B">
              <w:rPr>
                <w:rFonts w:ascii="Times New Roman" w:hAnsi="Times New Roman"/>
                <w:i/>
                <w:iCs/>
                <w:szCs w:val="28"/>
              </w:rPr>
              <w:t xml:space="preserve">Quảng Bình, ngày </w:t>
            </w:r>
            <w:r>
              <w:rPr>
                <w:rFonts w:ascii="Times New Roman" w:hAnsi="Times New Roman"/>
                <w:i/>
                <w:iCs/>
                <w:szCs w:val="28"/>
              </w:rPr>
              <w:t xml:space="preserve">11 </w:t>
            </w:r>
            <w:r w:rsidRPr="00732D3B">
              <w:rPr>
                <w:rFonts w:ascii="Times New Roman" w:hAnsi="Times New Roman"/>
                <w:i/>
                <w:iCs/>
                <w:szCs w:val="28"/>
              </w:rPr>
              <w:t xml:space="preserve">   tháng 3 năm 2016</w:t>
            </w:r>
          </w:p>
        </w:tc>
      </w:tr>
    </w:tbl>
    <w:p w:rsidR="00002891" w:rsidRPr="00856C3D" w:rsidRDefault="00002891" w:rsidP="005416C7">
      <w:pPr>
        <w:spacing w:before="120"/>
        <w:ind w:left="720" w:firstLine="28"/>
        <w:jc w:val="center"/>
        <w:rPr>
          <w:rFonts w:ascii="Times New Roman" w:hAnsi="Times New Roman"/>
          <w:iCs/>
          <w:sz w:val="24"/>
          <w:szCs w:val="28"/>
        </w:rPr>
      </w:pPr>
    </w:p>
    <w:p w:rsidR="00002891" w:rsidRPr="00021DAB" w:rsidRDefault="00002891" w:rsidP="00A90051">
      <w:pPr>
        <w:ind w:left="720" w:hanging="720"/>
        <w:jc w:val="center"/>
        <w:rPr>
          <w:rFonts w:ascii="Times New Roman" w:hAnsi="Times New Roman"/>
          <w:b/>
          <w:iCs/>
          <w:szCs w:val="28"/>
        </w:rPr>
      </w:pPr>
      <w:r w:rsidRPr="00021DAB">
        <w:rPr>
          <w:rFonts w:ascii="Times New Roman" w:hAnsi="Times New Roman"/>
          <w:b/>
          <w:iCs/>
          <w:szCs w:val="28"/>
        </w:rPr>
        <w:t>QUYẾT ĐỊNH</w:t>
      </w:r>
    </w:p>
    <w:p w:rsidR="00002891" w:rsidRPr="00021DAB" w:rsidRDefault="00002891" w:rsidP="00A90051">
      <w:pPr>
        <w:ind w:left="720" w:hanging="720"/>
        <w:jc w:val="center"/>
        <w:rPr>
          <w:rFonts w:ascii="Times New Roman" w:hAnsi="Times New Roman"/>
          <w:b/>
          <w:iCs/>
          <w:szCs w:val="28"/>
        </w:rPr>
      </w:pPr>
      <w:r w:rsidRPr="00021DAB">
        <w:rPr>
          <w:rFonts w:ascii="Times New Roman" w:hAnsi="Times New Roman"/>
          <w:b/>
          <w:iCs/>
          <w:szCs w:val="28"/>
        </w:rPr>
        <w:t>Xử phạt vi phạm hành chính trong lĩnh vực</w:t>
      </w:r>
    </w:p>
    <w:p w:rsidR="00002891" w:rsidRDefault="00002891" w:rsidP="00A90051">
      <w:pPr>
        <w:ind w:left="720" w:hanging="720"/>
        <w:jc w:val="center"/>
        <w:rPr>
          <w:rFonts w:ascii="Times New Roman" w:hAnsi="Times New Roman"/>
          <w:b/>
          <w:iCs/>
          <w:szCs w:val="28"/>
        </w:rPr>
      </w:pPr>
      <w:r w:rsidRPr="00021DAB">
        <w:rPr>
          <w:rFonts w:ascii="Times New Roman" w:hAnsi="Times New Roman"/>
          <w:b/>
          <w:iCs/>
          <w:szCs w:val="28"/>
        </w:rPr>
        <w:t>an ninh, trật tự, an toàn xã hội</w:t>
      </w:r>
    </w:p>
    <w:p w:rsidR="00002891" w:rsidRDefault="00002891" w:rsidP="00AC559E">
      <w:pPr>
        <w:spacing w:before="120"/>
        <w:ind w:left="720" w:firstLine="720"/>
        <w:jc w:val="center"/>
        <w:rPr>
          <w:rFonts w:ascii="Times New Roman" w:hAnsi="Times New Roman"/>
          <w:b/>
          <w:iCs/>
          <w:szCs w:val="28"/>
        </w:rPr>
      </w:pPr>
      <w:r>
        <w:rPr>
          <w:noProof/>
        </w:rPr>
        <w:pict>
          <v:shape id="_x0000_s1028" type="#_x0000_t32" style="position:absolute;left:0;text-align:left;margin-left:160.35pt;margin-top:1.3pt;width:164.4pt;height:0;z-index:251658752" o:connectortype="straight"/>
        </w:pict>
      </w:r>
    </w:p>
    <w:p w:rsidR="00002891" w:rsidRPr="00AC559E" w:rsidRDefault="00002891" w:rsidP="001E6DAE">
      <w:pPr>
        <w:ind w:firstLine="720"/>
        <w:jc w:val="both"/>
        <w:rPr>
          <w:rFonts w:ascii="Times New Roman" w:hAnsi="Times New Roman"/>
          <w:b/>
          <w:iCs/>
          <w:szCs w:val="28"/>
        </w:rPr>
      </w:pPr>
      <w:r w:rsidRPr="00D80533">
        <w:rPr>
          <w:rFonts w:ascii="Times New Roman" w:hAnsi="Times New Roman"/>
          <w:iCs/>
          <w:szCs w:val="28"/>
        </w:rPr>
        <w:t xml:space="preserve">Căn cứ Luật Tổ chức </w:t>
      </w:r>
      <w:r>
        <w:rPr>
          <w:rFonts w:ascii="Times New Roman" w:hAnsi="Times New Roman"/>
          <w:iCs/>
          <w:szCs w:val="28"/>
        </w:rPr>
        <w:t>chính quyền địa phương ngày 19/6/2015</w:t>
      </w:r>
      <w:r w:rsidRPr="00D80533">
        <w:rPr>
          <w:rFonts w:ascii="Times New Roman" w:hAnsi="Times New Roman"/>
          <w:iCs/>
          <w:szCs w:val="28"/>
        </w:rPr>
        <w:t>;</w:t>
      </w:r>
    </w:p>
    <w:p w:rsidR="00002891" w:rsidRDefault="00002891" w:rsidP="00091BDC">
      <w:pPr>
        <w:spacing w:before="60"/>
        <w:ind w:firstLine="720"/>
        <w:jc w:val="both"/>
        <w:rPr>
          <w:rFonts w:ascii="Times New Roman" w:hAnsi="Times New Roman"/>
          <w:iCs/>
          <w:szCs w:val="28"/>
        </w:rPr>
      </w:pPr>
      <w:r w:rsidRPr="00D80533">
        <w:rPr>
          <w:rFonts w:ascii="Times New Roman" w:hAnsi="Times New Roman"/>
          <w:iCs/>
          <w:szCs w:val="28"/>
        </w:rPr>
        <w:t xml:space="preserve">Căn cứ Luật xử lý vi phạm </w:t>
      </w:r>
      <w:r>
        <w:rPr>
          <w:rFonts w:ascii="Times New Roman" w:hAnsi="Times New Roman"/>
          <w:iCs/>
          <w:szCs w:val="28"/>
        </w:rPr>
        <w:t xml:space="preserve">hành chính số 15/2012/QH13 ngày </w:t>
      </w:r>
      <w:r w:rsidRPr="00D80533">
        <w:rPr>
          <w:rFonts w:ascii="Times New Roman" w:hAnsi="Times New Roman"/>
          <w:iCs/>
          <w:szCs w:val="28"/>
        </w:rPr>
        <w:t>20/06/2012</w:t>
      </w:r>
      <w:r>
        <w:rPr>
          <w:rFonts w:ascii="Times New Roman" w:hAnsi="Times New Roman"/>
          <w:iCs/>
          <w:szCs w:val="28"/>
        </w:rPr>
        <w:t>;</w:t>
      </w:r>
    </w:p>
    <w:p w:rsidR="00002891" w:rsidRPr="00D80533" w:rsidRDefault="00002891" w:rsidP="00091BDC">
      <w:pPr>
        <w:spacing w:before="60"/>
        <w:ind w:firstLine="720"/>
        <w:jc w:val="both"/>
        <w:rPr>
          <w:rFonts w:ascii="Times New Roman" w:hAnsi="Times New Roman"/>
          <w:iCs/>
          <w:szCs w:val="28"/>
        </w:rPr>
      </w:pPr>
      <w:r w:rsidRPr="00D80533">
        <w:rPr>
          <w:rFonts w:ascii="Times New Roman" w:hAnsi="Times New Roman"/>
          <w:iCs/>
          <w:szCs w:val="28"/>
        </w:rPr>
        <w:t>Căn cứ Nghị định số 167/2013/NĐ-CP ngày 12/11/2013 của Chính phủ quy định xử phạt hành chính trong lĩnh vực an ninh, trật tự, an toàn xã hội; phòng chống tệ nạn xã hội, phòng cháy chữa cháy; phòng chống bạo lực gia đình;</w:t>
      </w:r>
    </w:p>
    <w:p w:rsidR="00002891" w:rsidRPr="00D80533" w:rsidRDefault="00002891" w:rsidP="00091BDC">
      <w:pPr>
        <w:spacing w:before="60"/>
        <w:ind w:firstLine="720"/>
        <w:jc w:val="both"/>
        <w:rPr>
          <w:rFonts w:ascii="Times New Roman" w:hAnsi="Times New Roman"/>
          <w:iCs/>
          <w:szCs w:val="28"/>
        </w:rPr>
      </w:pPr>
      <w:r w:rsidRPr="00D80533">
        <w:rPr>
          <w:rFonts w:ascii="Times New Roman" w:hAnsi="Times New Roman"/>
          <w:iCs/>
          <w:szCs w:val="28"/>
        </w:rPr>
        <w:t>Căn cứ B</w:t>
      </w:r>
      <w:r>
        <w:rPr>
          <w:rFonts w:ascii="Times New Roman" w:hAnsi="Times New Roman"/>
          <w:iCs/>
          <w:szCs w:val="28"/>
        </w:rPr>
        <w:t>iên bản vi phạm hành chính số: 00104</w:t>
      </w:r>
      <w:r w:rsidRPr="00D80533">
        <w:rPr>
          <w:rFonts w:ascii="Times New Roman" w:hAnsi="Times New Roman"/>
          <w:iCs/>
          <w:szCs w:val="28"/>
        </w:rPr>
        <w:t>P</w:t>
      </w:r>
      <w:r>
        <w:rPr>
          <w:rFonts w:ascii="Times New Roman" w:hAnsi="Times New Roman"/>
          <w:iCs/>
          <w:szCs w:val="28"/>
        </w:rPr>
        <w:t>QB2016</w:t>
      </w:r>
      <w:r w:rsidRPr="00D80533">
        <w:rPr>
          <w:rFonts w:ascii="Times New Roman" w:hAnsi="Times New Roman"/>
          <w:iCs/>
          <w:szCs w:val="28"/>
        </w:rPr>
        <w:t xml:space="preserve">/BB-VPHC do Phòng Quản lý xuất nhập cảnh, Công an tỉnh Quảng Bình lập hồi </w:t>
      </w:r>
      <w:r>
        <w:rPr>
          <w:rFonts w:ascii="Times New Roman" w:hAnsi="Times New Roman"/>
          <w:iCs/>
          <w:szCs w:val="28"/>
        </w:rPr>
        <w:t>7</w:t>
      </w:r>
      <w:r w:rsidRPr="00D80533">
        <w:rPr>
          <w:rFonts w:ascii="Times New Roman" w:hAnsi="Times New Roman"/>
          <w:iCs/>
          <w:szCs w:val="28"/>
        </w:rPr>
        <w:t xml:space="preserve"> giờ</w:t>
      </w:r>
      <w:r>
        <w:rPr>
          <w:rFonts w:ascii="Times New Roman" w:hAnsi="Times New Roman"/>
          <w:iCs/>
          <w:szCs w:val="28"/>
        </w:rPr>
        <w:t xml:space="preserve"> 28</w:t>
      </w:r>
      <w:r w:rsidRPr="00D80533">
        <w:rPr>
          <w:rFonts w:ascii="Times New Roman" w:hAnsi="Times New Roman"/>
          <w:iCs/>
          <w:szCs w:val="28"/>
        </w:rPr>
        <w:t xml:space="preserve"> phút ngày </w:t>
      </w:r>
      <w:r>
        <w:rPr>
          <w:rFonts w:ascii="Times New Roman" w:hAnsi="Times New Roman"/>
          <w:iCs/>
          <w:szCs w:val="28"/>
        </w:rPr>
        <w:t>08</w:t>
      </w:r>
      <w:r w:rsidRPr="00D80533">
        <w:rPr>
          <w:rFonts w:ascii="Times New Roman" w:hAnsi="Times New Roman"/>
          <w:iCs/>
          <w:szCs w:val="28"/>
        </w:rPr>
        <w:t xml:space="preserve"> tháng </w:t>
      </w:r>
      <w:r>
        <w:rPr>
          <w:rFonts w:ascii="Times New Roman" w:hAnsi="Times New Roman"/>
          <w:iCs/>
          <w:szCs w:val="28"/>
        </w:rPr>
        <w:t>3</w:t>
      </w:r>
      <w:r w:rsidRPr="00D80533">
        <w:rPr>
          <w:rFonts w:ascii="Times New Roman" w:hAnsi="Times New Roman"/>
          <w:iCs/>
          <w:szCs w:val="28"/>
        </w:rPr>
        <w:t xml:space="preserve"> năm 201</w:t>
      </w:r>
      <w:r>
        <w:rPr>
          <w:rFonts w:ascii="Times New Roman" w:hAnsi="Times New Roman"/>
          <w:iCs/>
          <w:szCs w:val="28"/>
        </w:rPr>
        <w:t>6</w:t>
      </w:r>
      <w:r w:rsidRPr="00D80533">
        <w:rPr>
          <w:rFonts w:ascii="Times New Roman" w:hAnsi="Times New Roman"/>
          <w:iCs/>
          <w:szCs w:val="28"/>
        </w:rPr>
        <w:t xml:space="preserve"> </w:t>
      </w:r>
      <w:r>
        <w:rPr>
          <w:rFonts w:ascii="Times New Roman" w:hAnsi="Times New Roman"/>
          <w:iCs/>
          <w:szCs w:val="28"/>
        </w:rPr>
        <w:t xml:space="preserve">và đề xuất của Giám đốc Công an tỉnh </w:t>
      </w:r>
      <w:r w:rsidRPr="00D80533">
        <w:rPr>
          <w:rFonts w:ascii="Times New Roman" w:hAnsi="Times New Roman"/>
          <w:iCs/>
          <w:szCs w:val="28"/>
        </w:rPr>
        <w:t xml:space="preserve">tại </w:t>
      </w:r>
      <w:r>
        <w:rPr>
          <w:rFonts w:ascii="Times New Roman" w:hAnsi="Times New Roman"/>
          <w:iCs/>
          <w:szCs w:val="28"/>
        </w:rPr>
        <w:t>Báo cáo số 203/CAT-PA71 ngày 08/03/2016</w:t>
      </w:r>
      <w:r w:rsidRPr="00D80533">
        <w:rPr>
          <w:rFonts w:ascii="Times New Roman" w:hAnsi="Times New Roman"/>
          <w:iCs/>
          <w:szCs w:val="28"/>
        </w:rPr>
        <w:t xml:space="preserve">; </w:t>
      </w:r>
    </w:p>
    <w:p w:rsidR="00002891" w:rsidRPr="00D80533" w:rsidRDefault="00002891" w:rsidP="00091BDC">
      <w:pPr>
        <w:spacing w:before="60"/>
        <w:ind w:firstLine="720"/>
        <w:jc w:val="both"/>
        <w:rPr>
          <w:rFonts w:ascii="Times New Roman" w:hAnsi="Times New Roman"/>
          <w:iCs/>
          <w:szCs w:val="28"/>
        </w:rPr>
      </w:pPr>
      <w:r w:rsidRPr="00D80533">
        <w:rPr>
          <w:rFonts w:ascii="Times New Roman" w:hAnsi="Times New Roman"/>
          <w:iCs/>
          <w:szCs w:val="28"/>
        </w:rPr>
        <w:t>Căn cứ Thông báo số 1439/TB-UBND ngày 16/7/2011 của Ủy ban nhân dân tỉnh Quảng Bình về việc phân công nhiệm vụ của thành viên UBND tỉnh nhiệm kỳ 2011-2016;</w:t>
      </w:r>
    </w:p>
    <w:p w:rsidR="00002891" w:rsidRPr="00D80533" w:rsidRDefault="00002891" w:rsidP="00091BDC">
      <w:pPr>
        <w:spacing w:before="60"/>
        <w:ind w:firstLine="720"/>
        <w:jc w:val="both"/>
        <w:rPr>
          <w:rFonts w:ascii="Times New Roman" w:hAnsi="Times New Roman"/>
          <w:iCs/>
          <w:szCs w:val="28"/>
        </w:rPr>
      </w:pPr>
      <w:r w:rsidRPr="00D80533">
        <w:rPr>
          <w:rFonts w:ascii="Times New Roman" w:hAnsi="Times New Roman"/>
          <w:iCs/>
          <w:szCs w:val="28"/>
        </w:rPr>
        <w:t>Tôi: Nguyễn Xuân Quang, Chức vụ: Phó Chủ tịch;</w:t>
      </w:r>
    </w:p>
    <w:p w:rsidR="00002891" w:rsidRPr="00A90051" w:rsidRDefault="00002891" w:rsidP="00091BDC">
      <w:pPr>
        <w:spacing w:before="60"/>
        <w:ind w:firstLine="720"/>
        <w:jc w:val="both"/>
        <w:rPr>
          <w:rFonts w:ascii="Times New Roman" w:hAnsi="Times New Roman"/>
          <w:iCs/>
          <w:sz w:val="30"/>
          <w:szCs w:val="28"/>
        </w:rPr>
      </w:pPr>
      <w:r w:rsidRPr="00D80533">
        <w:rPr>
          <w:rFonts w:ascii="Times New Roman" w:hAnsi="Times New Roman"/>
          <w:iCs/>
          <w:szCs w:val="28"/>
        </w:rPr>
        <w:t>Đơn vị: Ủy ban nhân dân tỉnh Quảng Bình.</w:t>
      </w:r>
    </w:p>
    <w:p w:rsidR="00002891" w:rsidRPr="00822A5A" w:rsidRDefault="00002891" w:rsidP="001E6DAE">
      <w:pPr>
        <w:jc w:val="center"/>
        <w:rPr>
          <w:rFonts w:ascii="Times New Roman" w:hAnsi="Times New Roman"/>
          <w:b/>
          <w:iCs/>
          <w:sz w:val="22"/>
          <w:szCs w:val="28"/>
        </w:rPr>
      </w:pPr>
    </w:p>
    <w:p w:rsidR="00002891" w:rsidRPr="00A90051" w:rsidRDefault="00002891" w:rsidP="001E6DAE">
      <w:pPr>
        <w:jc w:val="center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b/>
          <w:iCs/>
          <w:szCs w:val="28"/>
        </w:rPr>
        <w:t>QUYẾT ĐỊNH:</w:t>
      </w:r>
    </w:p>
    <w:p w:rsidR="00002891" w:rsidRPr="00AC559E" w:rsidRDefault="00002891" w:rsidP="001E6DAE">
      <w:pPr>
        <w:ind w:firstLine="720"/>
        <w:jc w:val="both"/>
        <w:rPr>
          <w:rFonts w:ascii="Times New Roman" w:hAnsi="Times New Roman"/>
          <w:b/>
          <w:iCs/>
          <w:sz w:val="14"/>
          <w:szCs w:val="28"/>
        </w:rPr>
      </w:pPr>
    </w:p>
    <w:p w:rsidR="00002891" w:rsidRDefault="00002891" w:rsidP="001E6DAE">
      <w:pPr>
        <w:ind w:firstLine="720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b/>
          <w:iCs/>
          <w:szCs w:val="28"/>
        </w:rPr>
        <w:t xml:space="preserve">Điều 1. </w:t>
      </w:r>
      <w:r>
        <w:rPr>
          <w:rFonts w:ascii="Times New Roman" w:hAnsi="Times New Roman"/>
          <w:iCs/>
          <w:szCs w:val="28"/>
        </w:rPr>
        <w:t>Xử phạt vi phạm hành chính đối với:</w:t>
      </w:r>
    </w:p>
    <w:p w:rsidR="00002891" w:rsidRDefault="00002891" w:rsidP="001E6DAE">
      <w:pPr>
        <w:ind w:firstLine="720"/>
        <w:jc w:val="both"/>
        <w:rPr>
          <w:rFonts w:ascii="Times New Roman" w:hAnsi="Times New Roman"/>
          <w:bCs/>
          <w:szCs w:val="28"/>
        </w:rPr>
      </w:pPr>
      <w:r w:rsidRPr="00A90051">
        <w:rPr>
          <w:rFonts w:ascii="Times New Roman" w:hAnsi="Times New Roman"/>
          <w:iCs/>
          <w:szCs w:val="28"/>
        </w:rPr>
        <w:t>Bà:</w:t>
      </w:r>
      <w:r>
        <w:rPr>
          <w:rFonts w:ascii="Times New Roman" w:hAnsi="Times New Roman"/>
          <w:bCs/>
          <w:szCs w:val="28"/>
        </w:rPr>
        <w:t xml:space="preserve"> Trần Thị Loan</w:t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  <w:t>Sinh ngày: 14/08/1987</w:t>
      </w:r>
    </w:p>
    <w:p w:rsidR="00002891" w:rsidRDefault="00002891" w:rsidP="001E6DAE">
      <w:pPr>
        <w:ind w:firstLine="720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 xml:space="preserve">Hộ chiếu số: B1350166 do Cục Quản lý xuất nhập cảnh cấp ngày 25/7/2007 </w:t>
      </w:r>
    </w:p>
    <w:p w:rsidR="00002891" w:rsidRDefault="00002891" w:rsidP="001E6DAE">
      <w:pPr>
        <w:ind w:firstLine="720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>Thường trú tại: Hoành Vinh, An Ninh, Quảng Ninh, Quảng Bình</w:t>
      </w:r>
    </w:p>
    <w:p w:rsidR="00002891" w:rsidRDefault="00002891" w:rsidP="001E6DAE">
      <w:pPr>
        <w:ind w:firstLine="720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>Nghề nghiệp: Lao động phổ thông</w:t>
      </w:r>
    </w:p>
    <w:p w:rsidR="00002891" w:rsidRPr="00D80533" w:rsidRDefault="00002891" w:rsidP="001E6DAE">
      <w:pPr>
        <w:ind w:firstLine="720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 xml:space="preserve">Đã có hành vi vi phạm hành chính: Giả mạo hồ sơ để được cấp hộ chiếu phổ thông, quy định tại điểm a, khoản 6, Điều 17, Nghị định số 167/2013/NĐ-CP ngày 12/11/2013 của </w:t>
      </w:r>
      <w:r w:rsidRPr="00D80533">
        <w:rPr>
          <w:rFonts w:ascii="Times New Roman" w:hAnsi="Times New Roman"/>
          <w:iCs/>
          <w:szCs w:val="28"/>
        </w:rPr>
        <w:t>Chính phủ quy định xử phạt hành chính trong lĩnh vực an ninh, trật tự, an toàn xã hội; phòng chống tệ nạn xã hội, phòng cháy chữa cháy; phòng chống bạo lực gia đình;</w:t>
      </w:r>
    </w:p>
    <w:p w:rsidR="00002891" w:rsidRDefault="00002891" w:rsidP="001E6DAE">
      <w:pPr>
        <w:ind w:firstLine="72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Bị áp dụng hình thức xử phạt sau:</w:t>
      </w:r>
    </w:p>
    <w:p w:rsidR="00002891" w:rsidRDefault="00002891" w:rsidP="001E6DAE">
      <w:pPr>
        <w:ind w:firstLine="72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Hình thức phạt chính: Phạt tiền, cụ thể: 30.000.000 đồng </w:t>
      </w:r>
      <w:r w:rsidRPr="00A90051">
        <w:rPr>
          <w:rFonts w:ascii="Times New Roman" w:hAnsi="Times New Roman"/>
          <w:bCs/>
          <w:i/>
          <w:szCs w:val="28"/>
        </w:rPr>
        <w:t>(bằng chữ: Ba mươi triệu đồng).</w:t>
      </w:r>
    </w:p>
    <w:p w:rsidR="00002891" w:rsidRDefault="00002891" w:rsidP="00856C3D">
      <w:pPr>
        <w:spacing w:before="60"/>
        <w:ind w:firstLine="720"/>
        <w:jc w:val="both"/>
        <w:rPr>
          <w:rFonts w:ascii="Times New Roman" w:hAnsi="Times New Roman"/>
          <w:bCs/>
          <w:szCs w:val="28"/>
        </w:rPr>
      </w:pPr>
      <w:r w:rsidRPr="00D80533">
        <w:rPr>
          <w:rFonts w:ascii="Times New Roman" w:hAnsi="Times New Roman"/>
          <w:b/>
          <w:bCs/>
          <w:szCs w:val="28"/>
        </w:rPr>
        <w:t>Điều 2.</w:t>
      </w:r>
      <w:r>
        <w:rPr>
          <w:rFonts w:ascii="Times New Roman" w:hAnsi="Times New Roman"/>
          <w:bCs/>
          <w:szCs w:val="28"/>
        </w:rPr>
        <w:t xml:space="preserve"> Quyết định này có hiệu lực thi hành kể từ ngày ký.</w:t>
      </w:r>
    </w:p>
    <w:p w:rsidR="00002891" w:rsidRDefault="00002891" w:rsidP="00856C3D">
      <w:pPr>
        <w:spacing w:before="60"/>
        <w:ind w:firstLine="720"/>
        <w:jc w:val="both"/>
        <w:rPr>
          <w:rFonts w:ascii="Times New Roman" w:hAnsi="Times New Roman"/>
          <w:bCs/>
          <w:szCs w:val="28"/>
        </w:rPr>
      </w:pPr>
      <w:r w:rsidRPr="00D80533">
        <w:rPr>
          <w:rFonts w:ascii="Times New Roman" w:hAnsi="Times New Roman"/>
          <w:b/>
          <w:bCs/>
          <w:szCs w:val="28"/>
        </w:rPr>
        <w:t>Điều 3.</w:t>
      </w:r>
      <w:r>
        <w:rPr>
          <w:rFonts w:ascii="Times New Roman" w:hAnsi="Times New Roman"/>
          <w:bCs/>
          <w:szCs w:val="28"/>
        </w:rPr>
        <w:t xml:space="preserve"> Quyết định này được:</w:t>
      </w:r>
    </w:p>
    <w:p w:rsidR="00002891" w:rsidRDefault="00002891" w:rsidP="00856C3D">
      <w:pPr>
        <w:spacing w:before="60"/>
        <w:ind w:firstLine="720"/>
        <w:jc w:val="both"/>
        <w:rPr>
          <w:rFonts w:ascii="Times New Roman" w:hAnsi="Times New Roman"/>
          <w:bCs/>
          <w:szCs w:val="28"/>
        </w:rPr>
      </w:pPr>
      <w:r w:rsidRPr="00D80533">
        <w:rPr>
          <w:rFonts w:ascii="Times New Roman" w:hAnsi="Times New Roman"/>
          <w:bCs/>
          <w:szCs w:val="28"/>
        </w:rPr>
        <w:t>1</w:t>
      </w:r>
      <w:r>
        <w:rPr>
          <w:rFonts w:ascii="Times New Roman" w:hAnsi="Times New Roman"/>
          <w:b/>
          <w:bCs/>
          <w:szCs w:val="28"/>
        </w:rPr>
        <w:t>.</w:t>
      </w:r>
      <w:r>
        <w:rPr>
          <w:rFonts w:ascii="Times New Roman" w:hAnsi="Times New Roman"/>
          <w:bCs/>
          <w:szCs w:val="28"/>
        </w:rPr>
        <w:t xml:space="preserve"> Giao cho bà Trần Thị Loan để chấp hành Quyết định xử phạt; bà Trần Thị Loan phải nghiêm chỉnh chấp hành quyết định xử phạt này, trừ trường hợp được hoãn chấp hành.</w:t>
      </w:r>
    </w:p>
    <w:p w:rsidR="00002891" w:rsidRDefault="00002891" w:rsidP="00856C3D">
      <w:pPr>
        <w:spacing w:before="60"/>
        <w:ind w:firstLine="72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Số tiền phạt quy định tại Điều 1 phải nộp ngay cho Kho bạc Nhà nước Quảng Bình trong vòng 10 ngày, kể từ ngày được giao Quyết định xử phạt.</w:t>
      </w:r>
    </w:p>
    <w:p w:rsidR="00002891" w:rsidRDefault="00002891" w:rsidP="001E6DAE">
      <w:pPr>
        <w:ind w:firstLine="72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Quá thời hạn này, nếu bà Trần Thị Loan cố tình không chấp hành Quyết định xử phạt thì bị cưỡng chế thi hành.</w:t>
      </w:r>
    </w:p>
    <w:p w:rsidR="00002891" w:rsidRDefault="00002891" w:rsidP="001E6DAE">
      <w:pPr>
        <w:ind w:firstLine="72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Bà Trần Thị Loan có quyền khiếu nại, khởi kiện đối với Quyết định xử phạt vi phạm hành chính này theo quy định của pháp luật.</w:t>
      </w:r>
    </w:p>
    <w:p w:rsidR="00002891" w:rsidRPr="001E6DAE" w:rsidRDefault="00002891" w:rsidP="001E6DAE">
      <w:pPr>
        <w:ind w:firstLine="720"/>
        <w:jc w:val="both"/>
        <w:rPr>
          <w:rFonts w:ascii="Times New Roman" w:hAnsi="Times New Roman"/>
          <w:bCs/>
          <w:szCs w:val="28"/>
        </w:rPr>
      </w:pPr>
      <w:r w:rsidRPr="001E6DAE">
        <w:rPr>
          <w:rFonts w:ascii="Times New Roman" w:hAnsi="Times New Roman"/>
          <w:bCs/>
          <w:szCs w:val="28"/>
        </w:rPr>
        <w:t>2. Kho bạc Nhà nước tỉnh Quảng Bình để thu tiền phạt;</w:t>
      </w:r>
    </w:p>
    <w:p w:rsidR="00002891" w:rsidRPr="001E6DAE" w:rsidRDefault="00002891" w:rsidP="001E6DAE">
      <w:pPr>
        <w:ind w:firstLine="720"/>
        <w:jc w:val="both"/>
        <w:rPr>
          <w:rFonts w:ascii="Times New Roman" w:hAnsi="Times New Roman"/>
          <w:szCs w:val="28"/>
        </w:rPr>
      </w:pPr>
      <w:r w:rsidRPr="001E6DAE">
        <w:rPr>
          <w:rFonts w:ascii="Times New Roman" w:hAnsi="Times New Roman"/>
          <w:szCs w:val="28"/>
        </w:rPr>
        <w:t>3. Phòng Quản lý xuất nhập cảnh - Công an tỉnh Quảng Bình để lưu hồ sơ giám sát, kiểm tra, tổ chức thực hiện.</w:t>
      </w:r>
    </w:p>
    <w:p w:rsidR="00002891" w:rsidRPr="001E6DAE" w:rsidRDefault="00002891" w:rsidP="001E6DAE">
      <w:pPr>
        <w:ind w:firstLine="720"/>
        <w:jc w:val="both"/>
        <w:rPr>
          <w:rFonts w:ascii="Times New Roman" w:hAnsi="Times New Roman"/>
          <w:szCs w:val="28"/>
        </w:rPr>
      </w:pPr>
      <w:r w:rsidRPr="001E6DAE">
        <w:rPr>
          <w:rFonts w:ascii="Times New Roman" w:hAnsi="Times New Roman"/>
          <w:szCs w:val="28"/>
        </w:rPr>
        <w:t>4. Website tỉnh Quảng Bình để đưa tin.</w:t>
      </w:r>
    </w:p>
    <w:p w:rsidR="00002891" w:rsidRPr="001E6DAE" w:rsidRDefault="00002891" w:rsidP="001E6DAE">
      <w:pPr>
        <w:ind w:firstLine="720"/>
        <w:jc w:val="both"/>
        <w:rPr>
          <w:rFonts w:ascii="Times New Roman" w:hAnsi="Times New Roman"/>
          <w:szCs w:val="28"/>
        </w:rPr>
      </w:pPr>
      <w:r w:rsidRPr="001E6DAE">
        <w:rPr>
          <w:rFonts w:ascii="Times New Roman" w:hAnsi="Times New Roman"/>
          <w:szCs w:val="28"/>
        </w:rPr>
        <w:t>5. Chánh Văn phòng UBND tỉnh, Giám đốc Công an tỉnh, các cơ quan có liên quan và bà Trần Thị Loan chịu trách nhiệm thi hành Quyết định này./.</w:t>
      </w:r>
    </w:p>
    <w:p w:rsidR="00002891" w:rsidRDefault="00002891" w:rsidP="00AC559E">
      <w:pPr>
        <w:spacing w:line="288" w:lineRule="auto"/>
        <w:ind w:left="720" w:firstLine="28"/>
        <w:jc w:val="both"/>
        <w:rPr>
          <w:rFonts w:ascii="Times New Roman" w:hAnsi="Times New Roman"/>
          <w:sz w:val="12"/>
          <w:szCs w:val="30"/>
        </w:rPr>
      </w:pPr>
    </w:p>
    <w:p w:rsidR="00002891" w:rsidRPr="00AC559E" w:rsidRDefault="00002891" w:rsidP="00AC559E">
      <w:pPr>
        <w:spacing w:line="288" w:lineRule="auto"/>
        <w:ind w:left="720" w:firstLine="28"/>
        <w:jc w:val="both"/>
        <w:rPr>
          <w:rFonts w:ascii="Times New Roman" w:hAnsi="Times New Roman"/>
          <w:sz w:val="12"/>
          <w:szCs w:val="30"/>
        </w:rPr>
      </w:pPr>
    </w:p>
    <w:tbl>
      <w:tblPr>
        <w:tblW w:w="0" w:type="auto"/>
        <w:tblInd w:w="108" w:type="dxa"/>
        <w:tblLook w:val="00A0"/>
      </w:tblPr>
      <w:tblGrid>
        <w:gridCol w:w="5073"/>
        <w:gridCol w:w="4390"/>
      </w:tblGrid>
      <w:tr w:rsidR="00002891" w:rsidTr="00732D3B">
        <w:tc>
          <w:tcPr>
            <w:tcW w:w="5222" w:type="dxa"/>
          </w:tcPr>
          <w:p w:rsidR="00002891" w:rsidRPr="00732D3B" w:rsidRDefault="00002891" w:rsidP="001E6DA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2D3B">
              <w:rPr>
                <w:rFonts w:ascii="Times New Roman" w:hAnsi="Times New Roman"/>
                <w:b/>
                <w:sz w:val="22"/>
                <w:szCs w:val="22"/>
              </w:rPr>
              <w:t>Nơi nhận:</w:t>
            </w:r>
          </w:p>
        </w:tc>
        <w:tc>
          <w:tcPr>
            <w:tcW w:w="4498" w:type="dxa"/>
          </w:tcPr>
          <w:p w:rsidR="00002891" w:rsidRPr="00732D3B" w:rsidRDefault="00002891" w:rsidP="00732D3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2D3B">
              <w:rPr>
                <w:rFonts w:ascii="Times New Roman" w:hAnsi="Times New Roman"/>
                <w:b/>
                <w:szCs w:val="28"/>
              </w:rPr>
              <w:t>KT.CHỦ TỊCH</w:t>
            </w:r>
          </w:p>
        </w:tc>
      </w:tr>
      <w:tr w:rsidR="00002891" w:rsidTr="00732D3B">
        <w:trPr>
          <w:trHeight w:val="1723"/>
        </w:trPr>
        <w:tc>
          <w:tcPr>
            <w:tcW w:w="5222" w:type="dxa"/>
          </w:tcPr>
          <w:p w:rsidR="00002891" w:rsidRPr="00732D3B" w:rsidRDefault="00002891" w:rsidP="001E6DAE">
            <w:pPr>
              <w:rPr>
                <w:rFonts w:ascii="Times New Roman" w:hAnsi="Times New Roman"/>
                <w:sz w:val="22"/>
                <w:szCs w:val="22"/>
              </w:rPr>
            </w:pPr>
            <w:r w:rsidRPr="00732D3B">
              <w:rPr>
                <w:rFonts w:ascii="Times New Roman" w:hAnsi="Times New Roman"/>
                <w:sz w:val="22"/>
                <w:szCs w:val="22"/>
              </w:rPr>
              <w:t>- Như Điều 3;</w:t>
            </w:r>
          </w:p>
          <w:p w:rsidR="00002891" w:rsidRPr="00732D3B" w:rsidRDefault="00002891" w:rsidP="001E6DAE">
            <w:pPr>
              <w:rPr>
                <w:rFonts w:ascii="Times New Roman" w:hAnsi="Times New Roman"/>
                <w:sz w:val="22"/>
                <w:szCs w:val="22"/>
              </w:rPr>
            </w:pPr>
            <w:r w:rsidRPr="00732D3B">
              <w:rPr>
                <w:rFonts w:ascii="Times New Roman" w:hAnsi="Times New Roman"/>
                <w:sz w:val="22"/>
                <w:szCs w:val="22"/>
              </w:rPr>
              <w:t>- CT, các PCT UBND tỉnh;</w:t>
            </w:r>
          </w:p>
          <w:p w:rsidR="00002891" w:rsidRPr="00732D3B" w:rsidRDefault="00002891" w:rsidP="001E6DAE">
            <w:pPr>
              <w:rPr>
                <w:rFonts w:ascii="Times New Roman" w:hAnsi="Times New Roman"/>
                <w:sz w:val="22"/>
                <w:szCs w:val="22"/>
              </w:rPr>
            </w:pPr>
            <w:r w:rsidRPr="00732D3B">
              <w:rPr>
                <w:rFonts w:ascii="Times New Roman" w:hAnsi="Times New Roman"/>
                <w:sz w:val="22"/>
                <w:szCs w:val="22"/>
              </w:rPr>
              <w:t>- VP UBND tỉnh;</w:t>
            </w:r>
          </w:p>
          <w:p w:rsidR="00002891" w:rsidRPr="00732D3B" w:rsidRDefault="00002891" w:rsidP="001E6DAE">
            <w:pPr>
              <w:rPr>
                <w:rFonts w:ascii="Times New Roman" w:hAnsi="Times New Roman"/>
                <w:sz w:val="22"/>
                <w:szCs w:val="22"/>
              </w:rPr>
            </w:pPr>
            <w:r w:rsidRPr="00732D3B">
              <w:rPr>
                <w:rFonts w:ascii="Times New Roman" w:hAnsi="Times New Roman"/>
                <w:sz w:val="22"/>
                <w:szCs w:val="22"/>
              </w:rPr>
              <w:t>- Lưu: VT, NC</w:t>
            </w:r>
          </w:p>
        </w:tc>
        <w:tc>
          <w:tcPr>
            <w:tcW w:w="4498" w:type="dxa"/>
          </w:tcPr>
          <w:p w:rsidR="00002891" w:rsidRPr="00732D3B" w:rsidRDefault="00002891" w:rsidP="00732D3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2D3B">
              <w:rPr>
                <w:rFonts w:ascii="Times New Roman" w:hAnsi="Times New Roman"/>
                <w:b/>
                <w:szCs w:val="28"/>
              </w:rPr>
              <w:t>PHÓ CHỦ TỊCH</w:t>
            </w:r>
          </w:p>
          <w:p w:rsidR="00002891" w:rsidRPr="00732D3B" w:rsidRDefault="00002891" w:rsidP="00732D3B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002891" w:rsidRPr="00732D3B" w:rsidRDefault="00002891" w:rsidP="00732D3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(Đã ký)</w:t>
            </w:r>
          </w:p>
          <w:p w:rsidR="00002891" w:rsidRPr="00732D3B" w:rsidRDefault="00002891" w:rsidP="00732D3B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002891" w:rsidTr="00732D3B">
        <w:tc>
          <w:tcPr>
            <w:tcW w:w="5222" w:type="dxa"/>
          </w:tcPr>
          <w:p w:rsidR="00002891" w:rsidRPr="00732D3B" w:rsidRDefault="00002891" w:rsidP="00732D3B">
            <w:pPr>
              <w:spacing w:line="28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498" w:type="dxa"/>
          </w:tcPr>
          <w:p w:rsidR="00002891" w:rsidRPr="00732D3B" w:rsidRDefault="00002891" w:rsidP="00732D3B">
            <w:pPr>
              <w:spacing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32D3B">
              <w:rPr>
                <w:rFonts w:ascii="Times New Roman" w:hAnsi="Times New Roman"/>
                <w:b/>
                <w:szCs w:val="28"/>
              </w:rPr>
              <w:t>Nguyễn Xuân Quang</w:t>
            </w:r>
          </w:p>
        </w:tc>
      </w:tr>
    </w:tbl>
    <w:p w:rsidR="00002891" w:rsidRDefault="00002891" w:rsidP="009D6FFD">
      <w:pPr>
        <w:spacing w:before="120"/>
        <w:ind w:left="720" w:firstLine="28"/>
        <w:jc w:val="both"/>
        <w:rPr>
          <w:szCs w:val="26"/>
        </w:rPr>
      </w:pPr>
    </w:p>
    <w:sectPr w:rsidR="00002891" w:rsidSect="00EF3E4C">
      <w:pgSz w:w="11907" w:h="16840" w:code="9"/>
      <w:pgMar w:top="1160" w:right="851" w:bottom="100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4ADF"/>
    <w:multiLevelType w:val="hybridMultilevel"/>
    <w:tmpl w:val="5DF88114"/>
    <w:lvl w:ilvl="0" w:tplc="C48CBB8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F8B5054"/>
    <w:multiLevelType w:val="hybridMultilevel"/>
    <w:tmpl w:val="D8A48A18"/>
    <w:lvl w:ilvl="0" w:tplc="B26EDD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DB0140"/>
    <w:multiLevelType w:val="hybridMultilevel"/>
    <w:tmpl w:val="72186F8C"/>
    <w:lvl w:ilvl="0" w:tplc="5498E2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070F8E"/>
    <w:multiLevelType w:val="hybridMultilevel"/>
    <w:tmpl w:val="4358D426"/>
    <w:lvl w:ilvl="0" w:tplc="E45C25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081407"/>
    <w:multiLevelType w:val="hybridMultilevel"/>
    <w:tmpl w:val="564CFBA0"/>
    <w:lvl w:ilvl="0" w:tplc="4A949B1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709"/>
    <w:rsid w:val="00002891"/>
    <w:rsid w:val="000126ED"/>
    <w:rsid w:val="00015EBD"/>
    <w:rsid w:val="00021DAB"/>
    <w:rsid w:val="00034C05"/>
    <w:rsid w:val="00067A6D"/>
    <w:rsid w:val="00091BDC"/>
    <w:rsid w:val="000926A4"/>
    <w:rsid w:val="000956E8"/>
    <w:rsid w:val="000C07DA"/>
    <w:rsid w:val="000E40AA"/>
    <w:rsid w:val="000F4EB3"/>
    <w:rsid w:val="001039F5"/>
    <w:rsid w:val="00127427"/>
    <w:rsid w:val="00136341"/>
    <w:rsid w:val="0017168D"/>
    <w:rsid w:val="00186BE5"/>
    <w:rsid w:val="001A33F2"/>
    <w:rsid w:val="001C349F"/>
    <w:rsid w:val="001E6DAE"/>
    <w:rsid w:val="00204E00"/>
    <w:rsid w:val="0020636B"/>
    <w:rsid w:val="002145CD"/>
    <w:rsid w:val="002239EF"/>
    <w:rsid w:val="00252A7B"/>
    <w:rsid w:val="00254D3D"/>
    <w:rsid w:val="00260D21"/>
    <w:rsid w:val="002702A9"/>
    <w:rsid w:val="002720DF"/>
    <w:rsid w:val="0028106E"/>
    <w:rsid w:val="002938A1"/>
    <w:rsid w:val="002A3E5A"/>
    <w:rsid w:val="002A5421"/>
    <w:rsid w:val="002B49CF"/>
    <w:rsid w:val="002C2377"/>
    <w:rsid w:val="002C60EF"/>
    <w:rsid w:val="002E23A7"/>
    <w:rsid w:val="002F7A2F"/>
    <w:rsid w:val="0031211D"/>
    <w:rsid w:val="00315922"/>
    <w:rsid w:val="00324CAA"/>
    <w:rsid w:val="00325917"/>
    <w:rsid w:val="0033478E"/>
    <w:rsid w:val="00354579"/>
    <w:rsid w:val="00356B5E"/>
    <w:rsid w:val="00362820"/>
    <w:rsid w:val="00364F7E"/>
    <w:rsid w:val="0037041C"/>
    <w:rsid w:val="003910CC"/>
    <w:rsid w:val="003A3EAE"/>
    <w:rsid w:val="003B0FCB"/>
    <w:rsid w:val="003D21EC"/>
    <w:rsid w:val="003E2A1D"/>
    <w:rsid w:val="003E74DC"/>
    <w:rsid w:val="003E7F1F"/>
    <w:rsid w:val="004452CD"/>
    <w:rsid w:val="00453DDC"/>
    <w:rsid w:val="00454105"/>
    <w:rsid w:val="004879DF"/>
    <w:rsid w:val="004B30DC"/>
    <w:rsid w:val="004B463B"/>
    <w:rsid w:val="004E5D89"/>
    <w:rsid w:val="004F6AEA"/>
    <w:rsid w:val="00512A18"/>
    <w:rsid w:val="0052001C"/>
    <w:rsid w:val="0052289B"/>
    <w:rsid w:val="00524C20"/>
    <w:rsid w:val="00527F6E"/>
    <w:rsid w:val="0053413B"/>
    <w:rsid w:val="005416C7"/>
    <w:rsid w:val="00567D79"/>
    <w:rsid w:val="005917C8"/>
    <w:rsid w:val="00594A4F"/>
    <w:rsid w:val="005C1DCB"/>
    <w:rsid w:val="005C5A59"/>
    <w:rsid w:val="005C6E57"/>
    <w:rsid w:val="005D187E"/>
    <w:rsid w:val="005D3121"/>
    <w:rsid w:val="005D722D"/>
    <w:rsid w:val="005F0D0F"/>
    <w:rsid w:val="005F4632"/>
    <w:rsid w:val="00612D33"/>
    <w:rsid w:val="006178D7"/>
    <w:rsid w:val="00631A58"/>
    <w:rsid w:val="006369EC"/>
    <w:rsid w:val="0064535E"/>
    <w:rsid w:val="00660D17"/>
    <w:rsid w:val="00670A44"/>
    <w:rsid w:val="0067219B"/>
    <w:rsid w:val="006B00F7"/>
    <w:rsid w:val="006B7BD1"/>
    <w:rsid w:val="006E1A56"/>
    <w:rsid w:val="006E69A6"/>
    <w:rsid w:val="00702416"/>
    <w:rsid w:val="007055B3"/>
    <w:rsid w:val="0071214F"/>
    <w:rsid w:val="007205B0"/>
    <w:rsid w:val="0072257A"/>
    <w:rsid w:val="00725D98"/>
    <w:rsid w:val="00732D3B"/>
    <w:rsid w:val="00734C8D"/>
    <w:rsid w:val="00735315"/>
    <w:rsid w:val="00763882"/>
    <w:rsid w:val="00764709"/>
    <w:rsid w:val="00782EEC"/>
    <w:rsid w:val="0078356D"/>
    <w:rsid w:val="00797263"/>
    <w:rsid w:val="007A4C57"/>
    <w:rsid w:val="007B4D7A"/>
    <w:rsid w:val="007E21AA"/>
    <w:rsid w:val="007E3B2A"/>
    <w:rsid w:val="007E60FB"/>
    <w:rsid w:val="007E789C"/>
    <w:rsid w:val="007F4016"/>
    <w:rsid w:val="00822A5A"/>
    <w:rsid w:val="008312C5"/>
    <w:rsid w:val="00835FE1"/>
    <w:rsid w:val="00840E31"/>
    <w:rsid w:val="00856C3D"/>
    <w:rsid w:val="008768F4"/>
    <w:rsid w:val="00881784"/>
    <w:rsid w:val="00883C2D"/>
    <w:rsid w:val="0089373A"/>
    <w:rsid w:val="008A6BFB"/>
    <w:rsid w:val="008C3D5A"/>
    <w:rsid w:val="008D5A7D"/>
    <w:rsid w:val="008E3253"/>
    <w:rsid w:val="008E6A08"/>
    <w:rsid w:val="008E6F62"/>
    <w:rsid w:val="008F1B94"/>
    <w:rsid w:val="00901753"/>
    <w:rsid w:val="00905BA0"/>
    <w:rsid w:val="00921BD3"/>
    <w:rsid w:val="00923F76"/>
    <w:rsid w:val="0093225F"/>
    <w:rsid w:val="00952D16"/>
    <w:rsid w:val="00955A44"/>
    <w:rsid w:val="0095618D"/>
    <w:rsid w:val="009574E3"/>
    <w:rsid w:val="00980FEA"/>
    <w:rsid w:val="00994D8D"/>
    <w:rsid w:val="009A518A"/>
    <w:rsid w:val="009C252F"/>
    <w:rsid w:val="009D64F6"/>
    <w:rsid w:val="009D6FFD"/>
    <w:rsid w:val="009E7E91"/>
    <w:rsid w:val="00A02C39"/>
    <w:rsid w:val="00A02F36"/>
    <w:rsid w:val="00A16D89"/>
    <w:rsid w:val="00A4668E"/>
    <w:rsid w:val="00A47291"/>
    <w:rsid w:val="00A50732"/>
    <w:rsid w:val="00A50A52"/>
    <w:rsid w:val="00A61B86"/>
    <w:rsid w:val="00A670F4"/>
    <w:rsid w:val="00A734D7"/>
    <w:rsid w:val="00A77701"/>
    <w:rsid w:val="00A90051"/>
    <w:rsid w:val="00A9789D"/>
    <w:rsid w:val="00AA5067"/>
    <w:rsid w:val="00AC559E"/>
    <w:rsid w:val="00AE4467"/>
    <w:rsid w:val="00B07968"/>
    <w:rsid w:val="00B171B3"/>
    <w:rsid w:val="00B24BA4"/>
    <w:rsid w:val="00B56E70"/>
    <w:rsid w:val="00B64CF3"/>
    <w:rsid w:val="00B876FE"/>
    <w:rsid w:val="00B91F44"/>
    <w:rsid w:val="00BA686D"/>
    <w:rsid w:val="00BB53F5"/>
    <w:rsid w:val="00BB669A"/>
    <w:rsid w:val="00BD282C"/>
    <w:rsid w:val="00C10FE3"/>
    <w:rsid w:val="00C12084"/>
    <w:rsid w:val="00C14F91"/>
    <w:rsid w:val="00C16DEB"/>
    <w:rsid w:val="00C26831"/>
    <w:rsid w:val="00C93945"/>
    <w:rsid w:val="00C94512"/>
    <w:rsid w:val="00CB6745"/>
    <w:rsid w:val="00CD1CAD"/>
    <w:rsid w:val="00CD212E"/>
    <w:rsid w:val="00CD29AF"/>
    <w:rsid w:val="00CD64E4"/>
    <w:rsid w:val="00CF4300"/>
    <w:rsid w:val="00D04777"/>
    <w:rsid w:val="00D12329"/>
    <w:rsid w:val="00D134D5"/>
    <w:rsid w:val="00D1374E"/>
    <w:rsid w:val="00D153CC"/>
    <w:rsid w:val="00D15D68"/>
    <w:rsid w:val="00D179A9"/>
    <w:rsid w:val="00D35E2A"/>
    <w:rsid w:val="00D430A7"/>
    <w:rsid w:val="00D47D66"/>
    <w:rsid w:val="00D53FEA"/>
    <w:rsid w:val="00D55793"/>
    <w:rsid w:val="00D80533"/>
    <w:rsid w:val="00DA695E"/>
    <w:rsid w:val="00DA71F5"/>
    <w:rsid w:val="00DC2892"/>
    <w:rsid w:val="00DC3EBA"/>
    <w:rsid w:val="00DE6186"/>
    <w:rsid w:val="00E10FBB"/>
    <w:rsid w:val="00E24EF6"/>
    <w:rsid w:val="00E32F3E"/>
    <w:rsid w:val="00E765A1"/>
    <w:rsid w:val="00E9688D"/>
    <w:rsid w:val="00EB5EF8"/>
    <w:rsid w:val="00EC06D4"/>
    <w:rsid w:val="00EC200D"/>
    <w:rsid w:val="00EF3E4C"/>
    <w:rsid w:val="00EF54FE"/>
    <w:rsid w:val="00F04FC3"/>
    <w:rsid w:val="00F10EDD"/>
    <w:rsid w:val="00F23C23"/>
    <w:rsid w:val="00F31385"/>
    <w:rsid w:val="00F8625D"/>
    <w:rsid w:val="00F92980"/>
    <w:rsid w:val="00FD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09"/>
    <w:rPr>
      <w:rFonts w:ascii=".VnTime" w:hAnsi=".VnTime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38A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8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438</Words>
  <Characters>2498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AN TỈNH QUẢNG BÌNH      CỘNG HÒA XÃ HỘI CHỦ NGHĨA VIỆT NAM</dc:title>
  <dc:subject/>
  <dc:creator>Manh Cuong</dc:creator>
  <cp:keywords/>
  <dc:description/>
  <cp:lastModifiedBy>VPUB</cp:lastModifiedBy>
  <cp:revision>9</cp:revision>
  <cp:lastPrinted>2016-03-10T01:01:00Z</cp:lastPrinted>
  <dcterms:created xsi:type="dcterms:W3CDTF">2016-03-09T09:21:00Z</dcterms:created>
  <dcterms:modified xsi:type="dcterms:W3CDTF">2016-03-11T07:26:00Z</dcterms:modified>
</cp:coreProperties>
</file>