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216" w:rsidRPr="0091608B" w:rsidRDefault="001B1216" w:rsidP="00670B98">
      <w:pPr>
        <w:jc w:val="center"/>
        <w:rPr>
          <w:rFonts w:ascii="Times New Roman" w:hAnsi="Times New Roman" w:cs="Times New Roman"/>
          <w:b/>
          <w:sz w:val="28"/>
          <w:szCs w:val="28"/>
          <w:lang w:val="en-US"/>
        </w:rPr>
      </w:pPr>
      <w:r w:rsidRPr="0091608B">
        <w:rPr>
          <w:rFonts w:ascii="Times New Roman" w:hAnsi="Times New Roman" w:cs="Times New Roman"/>
          <w:b/>
          <w:sz w:val="28"/>
          <w:szCs w:val="28"/>
          <w:lang w:val="en-US"/>
        </w:rPr>
        <w:t xml:space="preserve">DANH MỤC </w:t>
      </w:r>
      <w:r w:rsidRPr="0091608B">
        <w:rPr>
          <w:rFonts w:ascii="Times New Roman" w:hAnsi="Times New Roman" w:cs="Times New Roman"/>
          <w:b/>
          <w:sz w:val="28"/>
          <w:szCs w:val="28"/>
        </w:rPr>
        <w:t xml:space="preserve">THỦ TỤC HÀNH CHÍNH </w:t>
      </w:r>
      <w:r w:rsidRPr="0091608B">
        <w:rPr>
          <w:rFonts w:ascii="Times New Roman" w:hAnsi="Times New Roman" w:cs="Times New Roman"/>
          <w:b/>
          <w:sz w:val="28"/>
          <w:szCs w:val="28"/>
          <w:lang w:val="en-US"/>
        </w:rPr>
        <w:t xml:space="preserve">TRONG </w:t>
      </w:r>
      <w:r w:rsidRPr="0091608B">
        <w:rPr>
          <w:rFonts w:ascii="Times New Roman" w:hAnsi="Times New Roman" w:cs="Times New Roman"/>
          <w:b/>
          <w:sz w:val="28"/>
          <w:szCs w:val="28"/>
        </w:rPr>
        <w:t xml:space="preserve">LĨNH VỰC </w:t>
      </w:r>
      <w:r w:rsidRPr="0091608B">
        <w:rPr>
          <w:rFonts w:ascii="Times New Roman" w:hAnsi="Times New Roman" w:cs="Times New Roman"/>
          <w:b/>
          <w:sz w:val="28"/>
          <w:szCs w:val="28"/>
          <w:lang w:val="en-US"/>
        </w:rPr>
        <w:t>DƯỢC PHẨM, MỸ PHẨM</w:t>
      </w:r>
      <w:r w:rsidRPr="0091608B">
        <w:rPr>
          <w:rFonts w:ascii="Times New Roman" w:hAnsi="Times New Roman" w:cs="Times New Roman"/>
          <w:b/>
          <w:sz w:val="28"/>
          <w:szCs w:val="28"/>
        </w:rPr>
        <w:t xml:space="preserve"> THUỘC THẨM QUYỀN GIẢI QUYẾT CỦA </w:t>
      </w:r>
    </w:p>
    <w:p w:rsidR="001B1216" w:rsidRPr="0091608B" w:rsidRDefault="001B1216" w:rsidP="00670B98">
      <w:pPr>
        <w:jc w:val="center"/>
        <w:rPr>
          <w:rFonts w:ascii="Times New Roman" w:hAnsi="Times New Roman" w:cs="Times New Roman"/>
          <w:i/>
          <w:sz w:val="28"/>
          <w:szCs w:val="28"/>
          <w:lang w:val="en-US"/>
        </w:rPr>
      </w:pPr>
      <w:r w:rsidRPr="0091608B">
        <w:rPr>
          <w:rFonts w:ascii="Times New Roman" w:hAnsi="Times New Roman" w:cs="Times New Roman"/>
          <w:b/>
          <w:sz w:val="28"/>
          <w:szCs w:val="28"/>
        </w:rPr>
        <w:t xml:space="preserve">SỞ </w:t>
      </w:r>
      <w:r w:rsidRPr="0091608B">
        <w:rPr>
          <w:rFonts w:ascii="Times New Roman" w:hAnsi="Times New Roman" w:cs="Times New Roman"/>
          <w:b/>
          <w:sz w:val="28"/>
          <w:szCs w:val="28"/>
          <w:lang w:val="en-US"/>
        </w:rPr>
        <w:t>Y TẾ TỈNH QUẢNG BÌNH</w:t>
      </w:r>
      <w:r w:rsidRPr="0091608B">
        <w:rPr>
          <w:rFonts w:ascii="Times New Roman" w:hAnsi="Times New Roman" w:cs="Times New Roman"/>
          <w:b/>
          <w:sz w:val="28"/>
          <w:szCs w:val="28"/>
          <w:lang w:val="en-US"/>
        </w:rPr>
        <w:br/>
      </w:r>
      <w:r w:rsidRPr="0091608B">
        <w:rPr>
          <w:rFonts w:ascii="Times New Roman" w:hAnsi="Times New Roman" w:cs="Times New Roman"/>
          <w:i/>
          <w:sz w:val="28"/>
          <w:szCs w:val="28"/>
        </w:rPr>
        <w:t>(Ban hành kèm theo Quyết định số</w:t>
      </w:r>
      <w:r w:rsidRPr="0091608B">
        <w:rPr>
          <w:rFonts w:ascii="Times New Roman" w:hAnsi="Times New Roman" w:cs="Times New Roman"/>
          <w:i/>
          <w:sz w:val="28"/>
          <w:szCs w:val="28"/>
          <w:lang w:val="en-US"/>
        </w:rPr>
        <w:t xml:space="preserve">  </w:t>
      </w:r>
      <w:r w:rsidR="00E1537C">
        <w:rPr>
          <w:rFonts w:ascii="Times New Roman" w:hAnsi="Times New Roman" w:cs="Times New Roman"/>
          <w:i/>
          <w:sz w:val="28"/>
          <w:szCs w:val="28"/>
          <w:lang w:val="en-US"/>
        </w:rPr>
        <w:t>4143</w:t>
      </w:r>
      <w:r w:rsidRPr="0091608B">
        <w:rPr>
          <w:rFonts w:ascii="Times New Roman" w:hAnsi="Times New Roman" w:cs="Times New Roman"/>
          <w:i/>
          <w:sz w:val="28"/>
          <w:szCs w:val="28"/>
          <w:lang w:val="en-US"/>
        </w:rPr>
        <w:t xml:space="preserve"> </w:t>
      </w:r>
      <w:r w:rsidRPr="0091608B">
        <w:rPr>
          <w:rFonts w:ascii="Times New Roman" w:hAnsi="Times New Roman" w:cs="Times New Roman"/>
          <w:i/>
          <w:sz w:val="28"/>
          <w:szCs w:val="28"/>
        </w:rPr>
        <w:t xml:space="preserve"> /QĐ-UBND ngày</w:t>
      </w:r>
      <w:r w:rsidRPr="0091608B">
        <w:rPr>
          <w:rFonts w:ascii="Times New Roman" w:hAnsi="Times New Roman" w:cs="Times New Roman"/>
          <w:i/>
          <w:sz w:val="28"/>
          <w:szCs w:val="28"/>
          <w:lang w:val="en-US"/>
        </w:rPr>
        <w:t xml:space="preserve"> </w:t>
      </w:r>
      <w:r w:rsidR="00E1537C">
        <w:rPr>
          <w:rFonts w:ascii="Times New Roman" w:hAnsi="Times New Roman" w:cs="Times New Roman"/>
          <w:i/>
          <w:sz w:val="28"/>
          <w:szCs w:val="28"/>
          <w:lang w:val="en-US"/>
        </w:rPr>
        <w:t>27</w:t>
      </w:r>
      <w:r w:rsidRPr="0091608B">
        <w:rPr>
          <w:rFonts w:ascii="Times New Roman" w:hAnsi="Times New Roman" w:cs="Times New Roman"/>
          <w:i/>
          <w:sz w:val="28"/>
          <w:szCs w:val="28"/>
          <w:lang w:val="en-US"/>
        </w:rPr>
        <w:t xml:space="preserve"> </w:t>
      </w:r>
      <w:r w:rsidRPr="0091608B">
        <w:rPr>
          <w:rFonts w:ascii="Times New Roman" w:hAnsi="Times New Roman" w:cs="Times New Roman"/>
          <w:i/>
          <w:sz w:val="28"/>
          <w:szCs w:val="28"/>
        </w:rPr>
        <w:t>tháng</w:t>
      </w:r>
      <w:r w:rsidRPr="0091608B">
        <w:rPr>
          <w:rFonts w:ascii="Times New Roman" w:hAnsi="Times New Roman" w:cs="Times New Roman"/>
          <w:i/>
          <w:sz w:val="28"/>
          <w:szCs w:val="28"/>
          <w:lang w:val="en-US"/>
        </w:rPr>
        <w:t xml:space="preserve"> </w:t>
      </w:r>
      <w:r w:rsidR="00E1537C">
        <w:rPr>
          <w:rFonts w:ascii="Times New Roman" w:hAnsi="Times New Roman" w:cs="Times New Roman"/>
          <w:i/>
          <w:sz w:val="28"/>
          <w:szCs w:val="28"/>
          <w:lang w:val="en-US"/>
        </w:rPr>
        <w:t>11</w:t>
      </w:r>
      <w:bookmarkStart w:id="0" w:name="_GoBack"/>
      <w:bookmarkEnd w:id="0"/>
      <w:r w:rsidRPr="0091608B">
        <w:rPr>
          <w:rFonts w:ascii="Times New Roman" w:hAnsi="Times New Roman" w:cs="Times New Roman"/>
          <w:i/>
          <w:sz w:val="28"/>
          <w:szCs w:val="28"/>
          <w:lang w:val="en-US"/>
        </w:rPr>
        <w:t xml:space="preserve">  </w:t>
      </w:r>
      <w:r w:rsidRPr="0091608B">
        <w:rPr>
          <w:rFonts w:ascii="Times New Roman" w:hAnsi="Times New Roman" w:cs="Times New Roman"/>
          <w:i/>
          <w:sz w:val="28"/>
          <w:szCs w:val="28"/>
        </w:rPr>
        <w:t>năm</w:t>
      </w:r>
      <w:r w:rsidRPr="0091608B">
        <w:rPr>
          <w:rFonts w:ascii="Times New Roman" w:hAnsi="Times New Roman" w:cs="Times New Roman"/>
          <w:i/>
          <w:sz w:val="28"/>
          <w:szCs w:val="28"/>
          <w:lang w:val="en-US"/>
        </w:rPr>
        <w:t xml:space="preserve"> 2018</w:t>
      </w:r>
    </w:p>
    <w:p w:rsidR="001B1216" w:rsidRPr="0091608B" w:rsidRDefault="001B1216" w:rsidP="00670B98">
      <w:pPr>
        <w:jc w:val="center"/>
        <w:rPr>
          <w:rFonts w:ascii="Times New Roman" w:hAnsi="Times New Roman" w:cs="Times New Roman"/>
          <w:i/>
          <w:sz w:val="28"/>
          <w:szCs w:val="28"/>
          <w:lang w:val="en-US"/>
        </w:rPr>
      </w:pPr>
      <w:r w:rsidRPr="0091608B">
        <w:rPr>
          <w:rFonts w:ascii="Times New Roman" w:hAnsi="Times New Roman" w:cs="Times New Roman"/>
          <w:i/>
          <w:sz w:val="28"/>
          <w:szCs w:val="28"/>
        </w:rPr>
        <w:t>của Chủ tịch Ủy ban nhân dân tỉnh</w:t>
      </w:r>
      <w:r w:rsidRPr="0091608B">
        <w:rPr>
          <w:rFonts w:ascii="Times New Roman" w:hAnsi="Times New Roman" w:cs="Times New Roman"/>
          <w:i/>
          <w:sz w:val="28"/>
          <w:szCs w:val="28"/>
          <w:lang w:val="en-US"/>
        </w:rPr>
        <w:t xml:space="preserve"> Quảng Bình</w:t>
      </w:r>
      <w:r w:rsidRPr="0091608B">
        <w:rPr>
          <w:rFonts w:ascii="Times New Roman" w:hAnsi="Times New Roman" w:cs="Times New Roman"/>
          <w:i/>
          <w:sz w:val="28"/>
          <w:szCs w:val="28"/>
        </w:rPr>
        <w:t>)</w:t>
      </w:r>
    </w:p>
    <w:p w:rsidR="001B1216" w:rsidRPr="0091608B" w:rsidRDefault="00AE56DD" w:rsidP="00670B98">
      <w:pPr>
        <w:jc w:val="center"/>
        <w:rPr>
          <w:rFonts w:ascii="Times New Roman" w:hAnsi="Times New Roman" w:cs="Times New Roman"/>
          <w:sz w:val="28"/>
          <w:szCs w:val="28"/>
          <w:lang w:val="en-US"/>
        </w:rPr>
      </w:pPr>
      <w:r>
        <w:rPr>
          <w:noProof/>
          <w:lang w:val="en-US" w:eastAsia="en-US"/>
        </w:rPr>
        <w:pict>
          <v:shapetype id="_x0000_t32" coordsize="21600,21600" o:spt="32" o:oned="t" path="m,l21600,21600e" filled="f">
            <v:path arrowok="t" fillok="f" o:connecttype="none"/>
            <o:lock v:ext="edit" shapetype="t"/>
          </v:shapetype>
          <v:shape id="_x0000_s1026" type="#_x0000_t32" style="position:absolute;left:0;text-align:left;margin-left:179.8pt;margin-top:3.65pt;width:122.05pt;height:0;z-index:1" o:connectortype="straight"/>
        </w:pict>
      </w:r>
    </w:p>
    <w:p w:rsidR="001B1216" w:rsidRPr="0091608B" w:rsidRDefault="001B1216" w:rsidP="00D14C69">
      <w:pPr>
        <w:spacing w:before="120" w:after="120"/>
        <w:ind w:firstLine="360"/>
        <w:jc w:val="both"/>
        <w:rPr>
          <w:rFonts w:ascii="Times New Roman" w:hAnsi="Times New Roman" w:cs="Times New Roman"/>
          <w:b/>
          <w:sz w:val="28"/>
          <w:szCs w:val="28"/>
          <w:lang w:val="en-US"/>
        </w:rPr>
      </w:pPr>
      <w:r w:rsidRPr="0091608B">
        <w:rPr>
          <w:rFonts w:ascii="Times New Roman" w:hAnsi="Times New Roman" w:cs="Times New Roman"/>
          <w:b/>
          <w:sz w:val="28"/>
          <w:szCs w:val="28"/>
        </w:rPr>
        <w:t>1. Danh mục</w:t>
      </w:r>
      <w:r w:rsidRPr="0091608B">
        <w:rPr>
          <w:rFonts w:ascii="Times New Roman" w:hAnsi="Times New Roman" w:cs="Times New Roman"/>
          <w:b/>
          <w:sz w:val="28"/>
          <w:szCs w:val="28"/>
          <w:lang w:val="en-US"/>
        </w:rPr>
        <w:t xml:space="preserve"> t</w:t>
      </w:r>
      <w:r w:rsidRPr="0091608B">
        <w:rPr>
          <w:rFonts w:ascii="Times New Roman" w:hAnsi="Times New Roman" w:cs="Times New Roman"/>
          <w:b/>
          <w:sz w:val="28"/>
          <w:szCs w:val="28"/>
        </w:rPr>
        <w:t>hủ tục hành chính mới ban hành</w:t>
      </w:r>
    </w:p>
    <w:tbl>
      <w:tblPr>
        <w:tblW w:w="5381" w:type="pct"/>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702"/>
        <w:gridCol w:w="1234"/>
        <w:gridCol w:w="1321"/>
        <w:gridCol w:w="1885"/>
        <w:gridCol w:w="2518"/>
        <w:gridCol w:w="996"/>
      </w:tblGrid>
      <w:tr w:rsidR="001B1216" w:rsidRPr="0091608B" w:rsidTr="00217451">
        <w:tc>
          <w:tcPr>
            <w:tcW w:w="211" w:type="pct"/>
            <w:shd w:val="clear" w:color="auto" w:fill="FFFFFF"/>
            <w:vAlign w:val="center"/>
          </w:tcPr>
          <w:p w:rsidR="001B1216" w:rsidRPr="0091608B" w:rsidRDefault="001B1216" w:rsidP="00670B98">
            <w:pPr>
              <w:jc w:val="center"/>
              <w:rPr>
                <w:rFonts w:ascii="Times New Roman" w:hAnsi="Times New Roman" w:cs="Times New Roman"/>
                <w:b/>
                <w:sz w:val="26"/>
                <w:szCs w:val="26"/>
              </w:rPr>
            </w:pPr>
            <w:r w:rsidRPr="0091608B">
              <w:rPr>
                <w:rFonts w:ascii="Times New Roman" w:hAnsi="Times New Roman" w:cs="Times New Roman"/>
                <w:b/>
                <w:sz w:val="26"/>
                <w:szCs w:val="26"/>
              </w:rPr>
              <w:t>TT</w:t>
            </w:r>
          </w:p>
        </w:tc>
        <w:tc>
          <w:tcPr>
            <w:tcW w:w="844" w:type="pct"/>
            <w:shd w:val="clear" w:color="auto" w:fill="FFFFFF"/>
            <w:vAlign w:val="center"/>
          </w:tcPr>
          <w:p w:rsidR="001B1216" w:rsidRPr="0091608B" w:rsidRDefault="001B1216" w:rsidP="00670B98">
            <w:pPr>
              <w:ind w:left="115" w:right="89"/>
              <w:jc w:val="center"/>
              <w:rPr>
                <w:rFonts w:ascii="Times New Roman" w:hAnsi="Times New Roman" w:cs="Times New Roman"/>
                <w:b/>
                <w:sz w:val="26"/>
                <w:szCs w:val="26"/>
              </w:rPr>
            </w:pPr>
            <w:r w:rsidRPr="0091608B">
              <w:rPr>
                <w:rFonts w:ascii="Times New Roman" w:hAnsi="Times New Roman" w:cs="Times New Roman"/>
                <w:b/>
                <w:sz w:val="26"/>
                <w:szCs w:val="26"/>
              </w:rPr>
              <w:t>Tên thủ tục</w:t>
            </w:r>
          </w:p>
          <w:p w:rsidR="001B1216" w:rsidRPr="0091608B" w:rsidRDefault="001B1216" w:rsidP="00670B98">
            <w:pPr>
              <w:ind w:left="115" w:right="89"/>
              <w:jc w:val="center"/>
              <w:rPr>
                <w:rFonts w:ascii="Times New Roman" w:hAnsi="Times New Roman" w:cs="Times New Roman"/>
                <w:b/>
                <w:sz w:val="26"/>
                <w:szCs w:val="26"/>
              </w:rPr>
            </w:pPr>
            <w:r w:rsidRPr="0091608B">
              <w:rPr>
                <w:rFonts w:ascii="Times New Roman" w:hAnsi="Times New Roman" w:cs="Times New Roman"/>
                <w:b/>
                <w:sz w:val="26"/>
                <w:szCs w:val="26"/>
                <w:lang w:val="en-US"/>
              </w:rPr>
              <w:t>h</w:t>
            </w:r>
            <w:r w:rsidRPr="0091608B">
              <w:rPr>
                <w:rFonts w:ascii="Times New Roman" w:hAnsi="Times New Roman" w:cs="Times New Roman"/>
                <w:b/>
                <w:sz w:val="26"/>
                <w:szCs w:val="26"/>
              </w:rPr>
              <w:t>ànhchính</w:t>
            </w:r>
          </w:p>
        </w:tc>
        <w:tc>
          <w:tcPr>
            <w:tcW w:w="612" w:type="pct"/>
            <w:shd w:val="clear" w:color="auto" w:fill="FFFFFF"/>
            <w:vAlign w:val="center"/>
          </w:tcPr>
          <w:p w:rsidR="001B1216" w:rsidRPr="0091608B" w:rsidRDefault="001B1216" w:rsidP="00670B98">
            <w:pPr>
              <w:ind w:left="91" w:right="80" w:hanging="1"/>
              <w:jc w:val="center"/>
              <w:rPr>
                <w:rFonts w:ascii="Times New Roman" w:hAnsi="Times New Roman" w:cs="Times New Roman"/>
                <w:b/>
                <w:sz w:val="26"/>
                <w:szCs w:val="26"/>
                <w:lang w:val="en-US"/>
              </w:rPr>
            </w:pPr>
            <w:r w:rsidRPr="0091608B">
              <w:rPr>
                <w:rFonts w:ascii="Times New Roman" w:hAnsi="Times New Roman" w:cs="Times New Roman"/>
                <w:b/>
                <w:sz w:val="26"/>
                <w:szCs w:val="26"/>
              </w:rPr>
              <w:t>Thời hạn</w:t>
            </w:r>
          </w:p>
          <w:p w:rsidR="001B1216" w:rsidRPr="0091608B" w:rsidRDefault="001B1216" w:rsidP="00670B98">
            <w:pPr>
              <w:ind w:left="91" w:right="80" w:hanging="1"/>
              <w:jc w:val="center"/>
              <w:rPr>
                <w:rFonts w:ascii="Times New Roman" w:hAnsi="Times New Roman" w:cs="Times New Roman"/>
                <w:b/>
                <w:sz w:val="26"/>
                <w:szCs w:val="26"/>
                <w:lang w:val="en-US"/>
              </w:rPr>
            </w:pPr>
            <w:r w:rsidRPr="0091608B">
              <w:rPr>
                <w:rFonts w:ascii="Times New Roman" w:hAnsi="Times New Roman" w:cs="Times New Roman"/>
                <w:b/>
                <w:sz w:val="26"/>
                <w:szCs w:val="26"/>
              </w:rPr>
              <w:t>giải quyết</w:t>
            </w:r>
          </w:p>
        </w:tc>
        <w:tc>
          <w:tcPr>
            <w:tcW w:w="655" w:type="pct"/>
            <w:shd w:val="clear" w:color="auto" w:fill="FFFFFF"/>
            <w:vAlign w:val="center"/>
          </w:tcPr>
          <w:p w:rsidR="001B1216" w:rsidRPr="0091608B" w:rsidRDefault="001B1216" w:rsidP="00670B98">
            <w:pPr>
              <w:ind w:left="94" w:right="87"/>
              <w:jc w:val="center"/>
              <w:rPr>
                <w:rFonts w:ascii="Times New Roman" w:hAnsi="Times New Roman" w:cs="Times New Roman"/>
                <w:b/>
                <w:sz w:val="26"/>
                <w:szCs w:val="26"/>
                <w:lang w:val="en-US"/>
              </w:rPr>
            </w:pPr>
            <w:r w:rsidRPr="0091608B">
              <w:rPr>
                <w:rFonts w:ascii="Times New Roman" w:hAnsi="Times New Roman" w:cs="Times New Roman"/>
                <w:b/>
                <w:sz w:val="26"/>
                <w:szCs w:val="26"/>
              </w:rPr>
              <w:t>Đ</w:t>
            </w:r>
            <w:r w:rsidRPr="0091608B">
              <w:rPr>
                <w:rFonts w:ascii="Times New Roman" w:hAnsi="Times New Roman" w:cs="Times New Roman"/>
                <w:b/>
                <w:sz w:val="26"/>
                <w:szCs w:val="26"/>
                <w:lang w:val="en-US"/>
              </w:rPr>
              <w:t>ị</w:t>
            </w:r>
            <w:r w:rsidRPr="0091608B">
              <w:rPr>
                <w:rFonts w:ascii="Times New Roman" w:hAnsi="Times New Roman" w:cs="Times New Roman"/>
                <w:b/>
                <w:sz w:val="26"/>
                <w:szCs w:val="26"/>
              </w:rPr>
              <w:t>a điểm</w:t>
            </w:r>
          </w:p>
          <w:p w:rsidR="001B1216" w:rsidRPr="0091608B" w:rsidRDefault="001B1216" w:rsidP="00670B98">
            <w:pPr>
              <w:ind w:left="94" w:right="87"/>
              <w:jc w:val="center"/>
              <w:rPr>
                <w:rFonts w:ascii="Times New Roman" w:hAnsi="Times New Roman" w:cs="Times New Roman"/>
                <w:b/>
                <w:sz w:val="26"/>
                <w:szCs w:val="26"/>
                <w:lang w:val="en-US"/>
              </w:rPr>
            </w:pPr>
            <w:r w:rsidRPr="0091608B">
              <w:rPr>
                <w:rFonts w:ascii="Times New Roman" w:hAnsi="Times New Roman" w:cs="Times New Roman"/>
                <w:b/>
                <w:sz w:val="26"/>
                <w:szCs w:val="26"/>
              </w:rPr>
              <w:t>thực hiện</w:t>
            </w:r>
          </w:p>
        </w:tc>
        <w:tc>
          <w:tcPr>
            <w:tcW w:w="935" w:type="pct"/>
            <w:shd w:val="clear" w:color="auto" w:fill="FFFFFF"/>
            <w:vAlign w:val="center"/>
          </w:tcPr>
          <w:p w:rsidR="001B1216" w:rsidRPr="0091608B" w:rsidRDefault="001B1216" w:rsidP="00670B98">
            <w:pPr>
              <w:ind w:left="93" w:right="90" w:hanging="90"/>
              <w:jc w:val="center"/>
              <w:rPr>
                <w:rFonts w:ascii="Times New Roman" w:hAnsi="Times New Roman" w:cs="Times New Roman"/>
                <w:b/>
                <w:sz w:val="26"/>
                <w:szCs w:val="26"/>
                <w:lang w:val="en-US"/>
              </w:rPr>
            </w:pPr>
            <w:r w:rsidRPr="0091608B">
              <w:rPr>
                <w:rFonts w:ascii="Times New Roman" w:hAnsi="Times New Roman" w:cs="Times New Roman"/>
                <w:b/>
                <w:sz w:val="26"/>
                <w:szCs w:val="26"/>
              </w:rPr>
              <w:t>Phí, lệ phí</w:t>
            </w:r>
            <w:r w:rsidRPr="0091608B">
              <w:rPr>
                <w:rFonts w:ascii="Times New Roman" w:hAnsi="Times New Roman" w:cs="Times New Roman"/>
                <w:b/>
                <w:sz w:val="26"/>
                <w:szCs w:val="26"/>
                <w:lang w:val="en-US"/>
              </w:rPr>
              <w:t xml:space="preserve"> </w:t>
            </w:r>
          </w:p>
          <w:p w:rsidR="001B1216" w:rsidRPr="0091608B" w:rsidRDefault="001B1216" w:rsidP="00670B98">
            <w:pPr>
              <w:ind w:left="93" w:right="90" w:hanging="90"/>
              <w:jc w:val="center"/>
              <w:rPr>
                <w:rFonts w:ascii="Times New Roman" w:hAnsi="Times New Roman" w:cs="Times New Roman"/>
                <w:b/>
                <w:sz w:val="26"/>
                <w:szCs w:val="26"/>
                <w:lang w:val="en-US"/>
              </w:rPr>
            </w:pPr>
            <w:r w:rsidRPr="0091608B">
              <w:rPr>
                <w:rFonts w:ascii="Times New Roman" w:hAnsi="Times New Roman" w:cs="Times New Roman"/>
                <w:b/>
                <w:sz w:val="26"/>
                <w:szCs w:val="26"/>
              </w:rPr>
              <w:t>(nếu có)</w:t>
            </w:r>
          </w:p>
        </w:tc>
        <w:tc>
          <w:tcPr>
            <w:tcW w:w="1249" w:type="pct"/>
            <w:shd w:val="clear" w:color="auto" w:fill="FFFFFF"/>
            <w:vAlign w:val="center"/>
          </w:tcPr>
          <w:p w:rsidR="001B1216" w:rsidRPr="0091608B" w:rsidRDefault="001B1216" w:rsidP="00670B98">
            <w:pPr>
              <w:ind w:right="89"/>
              <w:jc w:val="center"/>
              <w:rPr>
                <w:rFonts w:ascii="Times New Roman" w:hAnsi="Times New Roman" w:cs="Times New Roman"/>
                <w:sz w:val="26"/>
                <w:szCs w:val="26"/>
              </w:rPr>
            </w:pPr>
            <w:r w:rsidRPr="0091608B">
              <w:rPr>
                <w:rFonts w:ascii="Times New Roman" w:hAnsi="Times New Roman" w:cs="Times New Roman"/>
                <w:b/>
                <w:sz w:val="26"/>
                <w:szCs w:val="26"/>
              </w:rPr>
              <w:t>Căn cứ</w:t>
            </w:r>
            <w:r w:rsidRPr="0091608B">
              <w:rPr>
                <w:rFonts w:ascii="Times New Roman" w:hAnsi="Times New Roman" w:cs="Times New Roman"/>
                <w:b/>
                <w:sz w:val="26"/>
                <w:szCs w:val="26"/>
                <w:lang w:val="en-US"/>
              </w:rPr>
              <w:t xml:space="preserve"> </w:t>
            </w:r>
            <w:r w:rsidRPr="0091608B">
              <w:rPr>
                <w:rFonts w:ascii="Times New Roman" w:hAnsi="Times New Roman" w:cs="Times New Roman"/>
                <w:b/>
                <w:sz w:val="26"/>
                <w:szCs w:val="26"/>
              </w:rPr>
              <w:t>pháp lý</w:t>
            </w:r>
          </w:p>
        </w:tc>
        <w:tc>
          <w:tcPr>
            <w:tcW w:w="494" w:type="pct"/>
            <w:shd w:val="clear" w:color="auto" w:fill="FFFFFF"/>
            <w:vAlign w:val="center"/>
          </w:tcPr>
          <w:p w:rsidR="001B1216" w:rsidRPr="0091608B" w:rsidRDefault="001B1216" w:rsidP="00670B98">
            <w:pPr>
              <w:jc w:val="center"/>
              <w:rPr>
                <w:rFonts w:ascii="Times New Roman" w:hAnsi="Times New Roman" w:cs="Times New Roman"/>
                <w:b/>
                <w:sz w:val="26"/>
                <w:szCs w:val="26"/>
              </w:rPr>
            </w:pPr>
            <w:r w:rsidRPr="0091608B">
              <w:rPr>
                <w:rFonts w:ascii="Times New Roman" w:hAnsi="Times New Roman" w:cs="Times New Roman"/>
                <w:b/>
                <w:sz w:val="26"/>
                <w:szCs w:val="26"/>
              </w:rPr>
              <w:t>Nhận hồ sơ</w:t>
            </w:r>
            <w:r w:rsidRPr="0091608B">
              <w:rPr>
                <w:rFonts w:ascii="Times New Roman" w:hAnsi="Times New Roman" w:cs="Times New Roman"/>
                <w:b/>
                <w:sz w:val="26"/>
                <w:szCs w:val="26"/>
                <w:lang w:val="en-US"/>
              </w:rPr>
              <w:t>,</w:t>
            </w:r>
            <w:r w:rsidRPr="0091608B">
              <w:rPr>
                <w:rFonts w:ascii="Times New Roman" w:hAnsi="Times New Roman" w:cs="Times New Roman"/>
                <w:b/>
                <w:sz w:val="26"/>
                <w:szCs w:val="26"/>
              </w:rPr>
              <w:t xml:space="preserve"> trả kết quả qua dịch vụ bưu chính công ích</w:t>
            </w:r>
          </w:p>
        </w:tc>
      </w:tr>
      <w:tr w:rsidR="001B1216" w:rsidRPr="0091608B" w:rsidTr="00670B98">
        <w:tc>
          <w:tcPr>
            <w:tcW w:w="211" w:type="pct"/>
            <w:shd w:val="clear" w:color="auto" w:fill="FFFFFF"/>
          </w:tcPr>
          <w:p w:rsidR="001B1216" w:rsidRPr="0091608B" w:rsidRDefault="001B1216" w:rsidP="00670B98">
            <w:pPr>
              <w:pStyle w:val="ListParagraph"/>
              <w:spacing w:before="60"/>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1</w:t>
            </w:r>
          </w:p>
        </w:tc>
        <w:tc>
          <w:tcPr>
            <w:tcW w:w="844" w:type="pct"/>
            <w:shd w:val="clear" w:color="auto" w:fill="FFFFFF"/>
          </w:tcPr>
          <w:p w:rsidR="001B1216" w:rsidRPr="0091608B" w:rsidRDefault="001B1216" w:rsidP="00670B98">
            <w:pPr>
              <w:shd w:val="clear" w:color="auto" w:fill="FFFFFF"/>
              <w:spacing w:before="60"/>
              <w:ind w:left="115" w:right="89"/>
              <w:jc w:val="both"/>
              <w:textAlignment w:val="baseline"/>
              <w:outlineLvl w:val="3"/>
              <w:rPr>
                <w:rFonts w:ascii="Times New Roman" w:hAnsi="Times New Roman" w:cs="Times New Roman"/>
                <w:sz w:val="26"/>
                <w:szCs w:val="26"/>
              </w:rPr>
            </w:pPr>
            <w:r w:rsidRPr="0091608B">
              <w:rPr>
                <w:rFonts w:ascii="Times New Roman" w:hAnsi="Times New Roman" w:cs="Times New Roman"/>
                <w:sz w:val="26"/>
                <w:szCs w:val="26"/>
              </w:rPr>
              <w:t xml:space="preserve">Thủ tục </w:t>
            </w:r>
            <w:hyperlink r:id="rId8" w:tgtFrame="_blank" w:history="1">
              <w:r w:rsidRPr="0091608B">
                <w:rPr>
                  <w:rFonts w:ascii="Times New Roman" w:hAnsi="Times New Roman" w:cs="Times New Roman"/>
                  <w:sz w:val="26"/>
                  <w:szCs w:val="26"/>
                  <w:lang w:val="en-US"/>
                </w:rPr>
                <w:t>đ</w:t>
              </w:r>
              <w:r w:rsidRPr="0091608B">
                <w:rPr>
                  <w:rFonts w:ascii="Times New Roman" w:hAnsi="Times New Roman" w:cs="Times New Roman"/>
                  <w:sz w:val="26"/>
                  <w:szCs w:val="26"/>
                </w:rPr>
                <w:t>ánh giá đáp ứng Thực hành tốt cơ sở bán lẻ thuốc</w:t>
              </w:r>
            </w:hyperlink>
          </w:p>
        </w:tc>
        <w:tc>
          <w:tcPr>
            <w:tcW w:w="612" w:type="pct"/>
            <w:shd w:val="clear" w:color="auto" w:fill="FFFFFF"/>
          </w:tcPr>
          <w:p w:rsidR="001B1216" w:rsidRPr="0091608B" w:rsidRDefault="001B1216" w:rsidP="00670B98">
            <w:pPr>
              <w:spacing w:before="60"/>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30 ngày kể từ ngày ghi trên Phiếu tiếp nhận hồ sơ</w:t>
            </w:r>
          </w:p>
        </w:tc>
        <w:tc>
          <w:tcPr>
            <w:tcW w:w="655" w:type="pct"/>
            <w:shd w:val="clear" w:color="auto" w:fill="FFFFFF"/>
          </w:tcPr>
          <w:p w:rsidR="001B1216" w:rsidRPr="0091608B" w:rsidRDefault="001B1216" w:rsidP="00670B98">
            <w:pPr>
              <w:spacing w:before="60"/>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670B98">
            <w:pPr>
              <w:spacing w:before="60" w:after="40"/>
              <w:ind w:left="97" w:right="91" w:hanging="91"/>
              <w:jc w:val="center"/>
              <w:rPr>
                <w:rFonts w:ascii="Times New Roman" w:hAnsi="Times New Roman" w:cs="Times New Roman"/>
                <w:sz w:val="26"/>
                <w:szCs w:val="26"/>
                <w:lang w:val="en-US"/>
              </w:rPr>
            </w:pPr>
            <w:r w:rsidRPr="0091608B">
              <w:rPr>
                <w:rFonts w:ascii="Times New Roman" w:hAnsi="Times New Roman" w:cs="Times New Roman"/>
                <w:sz w:val="26"/>
                <w:szCs w:val="26"/>
              </w:rPr>
              <w:t>- Phí thẩm định điều kiện bán lẻ thuốc GPP 1</w:t>
            </w:r>
            <w:r w:rsidRPr="0091608B">
              <w:rPr>
                <w:rFonts w:ascii="Times New Roman" w:hAnsi="Times New Roman" w:cs="Times New Roman"/>
                <w:sz w:val="26"/>
                <w:szCs w:val="26"/>
                <w:lang w:val="en-US"/>
              </w:rPr>
              <w:t>.</w:t>
            </w:r>
            <w:r w:rsidRPr="0091608B">
              <w:rPr>
                <w:rFonts w:ascii="Times New Roman" w:hAnsi="Times New Roman" w:cs="Times New Roman"/>
                <w:sz w:val="26"/>
                <w:szCs w:val="26"/>
              </w:rPr>
              <w:t>000.000</w:t>
            </w:r>
            <w:r w:rsidRPr="0091608B">
              <w:rPr>
                <w:rFonts w:ascii="Times New Roman" w:hAnsi="Times New Roman" w:cs="Times New Roman"/>
                <w:sz w:val="26"/>
                <w:szCs w:val="26"/>
                <w:lang w:val="en-US"/>
              </w:rPr>
              <w:t xml:space="preserve"> VNĐ</w:t>
            </w:r>
            <w:r w:rsidRPr="0091608B">
              <w:rPr>
                <w:rFonts w:ascii="Times New Roman" w:hAnsi="Times New Roman" w:cs="Times New Roman"/>
                <w:sz w:val="26"/>
                <w:szCs w:val="26"/>
              </w:rPr>
              <w:t>/</w:t>
            </w:r>
            <w:r w:rsidRPr="0091608B">
              <w:rPr>
                <w:rFonts w:ascii="Times New Roman" w:hAnsi="Times New Roman" w:cs="Times New Roman"/>
                <w:sz w:val="26"/>
                <w:szCs w:val="26"/>
                <w:lang w:val="en-US"/>
              </w:rPr>
              <w:t>c</w:t>
            </w:r>
            <w:r w:rsidRPr="0091608B">
              <w:rPr>
                <w:rFonts w:ascii="Times New Roman" w:hAnsi="Times New Roman" w:cs="Times New Roman"/>
                <w:sz w:val="26"/>
                <w:szCs w:val="26"/>
              </w:rPr>
              <w:t xml:space="preserve">ơ </w:t>
            </w:r>
            <w:r w:rsidRPr="0091608B">
              <w:rPr>
                <w:rFonts w:ascii="Times New Roman" w:hAnsi="Times New Roman" w:cs="Times New Roman"/>
                <w:sz w:val="26"/>
                <w:szCs w:val="26"/>
                <w:lang w:val="en-US"/>
              </w:rPr>
              <w:t>s</w:t>
            </w:r>
            <w:r w:rsidRPr="0091608B">
              <w:rPr>
                <w:rFonts w:ascii="Times New Roman" w:hAnsi="Times New Roman" w:cs="Times New Roman"/>
                <w:sz w:val="26"/>
                <w:szCs w:val="26"/>
              </w:rPr>
              <w:t>ở</w:t>
            </w:r>
          </w:p>
          <w:p w:rsidR="001B1216" w:rsidRPr="0091608B" w:rsidRDefault="001B1216" w:rsidP="00670B98">
            <w:pPr>
              <w:spacing w:before="60" w:after="40"/>
              <w:ind w:left="97" w:right="91" w:hanging="91"/>
              <w:jc w:val="center"/>
              <w:rPr>
                <w:rFonts w:ascii="Times New Roman" w:hAnsi="Times New Roman" w:cs="Times New Roman"/>
                <w:sz w:val="26"/>
                <w:szCs w:val="26"/>
                <w:lang w:val="en-US"/>
              </w:rPr>
            </w:pPr>
            <w:r w:rsidRPr="0091608B">
              <w:rPr>
                <w:rFonts w:ascii="Times New Roman" w:hAnsi="Times New Roman" w:cs="Times New Roman"/>
                <w:sz w:val="26"/>
                <w:szCs w:val="26"/>
              </w:rPr>
              <w:t>- Phí thẩm định điều kiện bán lẻ thuốc GPP đối với các cơ sở bán lẻ tại địa bàn các vùng khó khăn, miền núi, hải đảo 500.000</w:t>
            </w:r>
            <w:r w:rsidRPr="0091608B">
              <w:rPr>
                <w:rFonts w:ascii="Times New Roman" w:hAnsi="Times New Roman" w:cs="Times New Roman"/>
                <w:sz w:val="26"/>
                <w:szCs w:val="26"/>
                <w:lang w:val="en-US"/>
              </w:rPr>
              <w:t xml:space="preserve"> </w:t>
            </w:r>
            <w:r w:rsidRPr="0091608B">
              <w:rPr>
                <w:rFonts w:ascii="Times New Roman" w:hAnsi="Times New Roman" w:cs="Times New Roman"/>
                <w:sz w:val="26"/>
                <w:szCs w:val="26"/>
              </w:rPr>
              <w:t>VNĐ/</w:t>
            </w:r>
            <w:r w:rsidRPr="0091608B">
              <w:rPr>
                <w:rFonts w:ascii="Times New Roman" w:hAnsi="Times New Roman" w:cs="Times New Roman"/>
                <w:sz w:val="26"/>
                <w:szCs w:val="26"/>
                <w:lang w:val="en-US"/>
              </w:rPr>
              <w:t>c</w:t>
            </w:r>
            <w:r w:rsidRPr="0091608B">
              <w:rPr>
                <w:rFonts w:ascii="Times New Roman" w:hAnsi="Times New Roman" w:cs="Times New Roman"/>
                <w:sz w:val="26"/>
                <w:szCs w:val="26"/>
              </w:rPr>
              <w:t>ơ</w:t>
            </w:r>
            <w:r w:rsidRPr="0091608B">
              <w:rPr>
                <w:rFonts w:ascii="Times New Roman" w:hAnsi="Times New Roman" w:cs="Times New Roman"/>
                <w:sz w:val="26"/>
                <w:szCs w:val="26"/>
                <w:lang w:val="en-US"/>
              </w:rPr>
              <w:t xml:space="preserve"> </w:t>
            </w:r>
            <w:r w:rsidRPr="0091608B">
              <w:rPr>
                <w:rFonts w:ascii="Times New Roman" w:hAnsi="Times New Roman" w:cs="Times New Roman"/>
                <w:sz w:val="26"/>
                <w:szCs w:val="26"/>
              </w:rPr>
              <w:t>sở</w:t>
            </w:r>
          </w:p>
          <w:p w:rsidR="001B1216" w:rsidRPr="0091608B" w:rsidRDefault="001B1216" w:rsidP="00670B98">
            <w:pPr>
              <w:spacing w:before="60" w:after="40"/>
              <w:ind w:left="97" w:right="91" w:hanging="91"/>
              <w:jc w:val="center"/>
              <w:rPr>
                <w:rFonts w:ascii="Times New Roman" w:hAnsi="Times New Roman" w:cs="Times New Roman"/>
                <w:sz w:val="26"/>
                <w:szCs w:val="26"/>
              </w:rPr>
            </w:pPr>
          </w:p>
        </w:tc>
        <w:tc>
          <w:tcPr>
            <w:tcW w:w="1249" w:type="pct"/>
            <w:vMerge w:val="restart"/>
            <w:shd w:val="clear" w:color="auto" w:fill="FFFFFF"/>
            <w:vAlign w:val="center"/>
          </w:tcPr>
          <w:p w:rsidR="001B1216" w:rsidRPr="0091608B" w:rsidRDefault="001B1216" w:rsidP="00670B98">
            <w:pPr>
              <w:ind w:left="90" w:right="114"/>
              <w:jc w:val="both"/>
              <w:rPr>
                <w:rFonts w:ascii="Times New Roman" w:hAnsi="Times New Roman" w:cs="Times New Roman"/>
                <w:sz w:val="26"/>
                <w:szCs w:val="26"/>
              </w:rPr>
            </w:pPr>
            <w:r w:rsidRPr="0091608B">
              <w:rPr>
                <w:rFonts w:ascii="Times New Roman" w:hAnsi="Times New Roman" w:cs="Times New Roman"/>
                <w:sz w:val="26"/>
                <w:szCs w:val="26"/>
              </w:rPr>
              <w:t xml:space="preserve">1.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 số 105/2016/QH13 ngày 06</w:t>
            </w:r>
            <w:r w:rsidRPr="0091608B">
              <w:rPr>
                <w:rFonts w:ascii="Times New Roman" w:hAnsi="Times New Roman" w:cs="Times New Roman"/>
                <w:sz w:val="26"/>
                <w:szCs w:val="26"/>
                <w:lang w:val="en-US"/>
              </w:rPr>
              <w:t>/4/2016</w:t>
            </w:r>
            <w:r w:rsidRPr="0091608B">
              <w:rPr>
                <w:rFonts w:ascii="Times New Roman" w:hAnsi="Times New Roman" w:cs="Times New Roman"/>
                <w:sz w:val="26"/>
                <w:szCs w:val="26"/>
              </w:rPr>
              <w:t>.</w:t>
            </w:r>
          </w:p>
          <w:p w:rsidR="001B1216" w:rsidRPr="0091608B" w:rsidRDefault="001B1216" w:rsidP="00670B98">
            <w:pPr>
              <w:ind w:left="90" w:right="114"/>
              <w:jc w:val="both"/>
              <w:rPr>
                <w:rFonts w:ascii="Times New Roman" w:hAnsi="Times New Roman" w:cs="Times New Roman"/>
                <w:sz w:val="26"/>
                <w:szCs w:val="26"/>
              </w:rPr>
            </w:pPr>
            <w:r w:rsidRPr="0091608B">
              <w:rPr>
                <w:rFonts w:ascii="Times New Roman" w:hAnsi="Times New Roman" w:cs="Times New Roman"/>
                <w:sz w:val="26"/>
                <w:szCs w:val="26"/>
              </w:rPr>
              <w:t xml:space="preserve">2. Nghị định số 54/2017/NĐ-CP ngày </w:t>
            </w:r>
            <w:r w:rsidRPr="0091608B">
              <w:rPr>
                <w:rFonts w:ascii="Times New Roman" w:hAnsi="Times New Roman" w:cs="Times New Roman"/>
                <w:sz w:val="26"/>
                <w:szCs w:val="26"/>
                <w:lang w:val="en-US"/>
              </w:rPr>
              <w:t>0</w:t>
            </w:r>
            <w:r w:rsidRPr="0091608B">
              <w:rPr>
                <w:rFonts w:ascii="Times New Roman" w:hAnsi="Times New Roman" w:cs="Times New Roman"/>
                <w:sz w:val="26"/>
                <w:szCs w:val="26"/>
              </w:rPr>
              <w:t xml:space="preserve">8/5/2017 của Chính phủ quy định chi tiết một số điều và biện pháp thi hành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w:t>
            </w:r>
          </w:p>
          <w:p w:rsidR="001B1216" w:rsidRPr="0091608B" w:rsidRDefault="001B1216" w:rsidP="00670B98">
            <w:pPr>
              <w:ind w:left="90" w:right="114"/>
              <w:jc w:val="both"/>
              <w:rPr>
                <w:rFonts w:ascii="Times New Roman" w:hAnsi="Times New Roman" w:cs="Times New Roman"/>
                <w:sz w:val="26"/>
                <w:szCs w:val="26"/>
              </w:rPr>
            </w:pPr>
            <w:r w:rsidRPr="0091608B">
              <w:rPr>
                <w:rFonts w:ascii="Times New Roman" w:hAnsi="Times New Roman" w:cs="Times New Roman"/>
                <w:sz w:val="26"/>
                <w:szCs w:val="26"/>
              </w:rPr>
              <w:t>3. Thông tư số 02/2018/TT-BYT ngày 22/01/2018 của Bộ Y tế quy định về Thực hành tốt cơ sở bán lẻ thuốc.</w:t>
            </w:r>
          </w:p>
          <w:p w:rsidR="001B1216" w:rsidRPr="0091608B" w:rsidRDefault="001B1216" w:rsidP="00670B98">
            <w:pPr>
              <w:ind w:left="90" w:right="114"/>
              <w:jc w:val="both"/>
              <w:rPr>
                <w:rFonts w:ascii="Times New Roman" w:hAnsi="Times New Roman" w:cs="Times New Roman"/>
                <w:sz w:val="26"/>
                <w:szCs w:val="26"/>
              </w:rPr>
            </w:pPr>
            <w:r w:rsidRPr="0091608B">
              <w:rPr>
                <w:rFonts w:ascii="Times New Roman" w:hAnsi="Times New Roman" w:cs="Times New Roman"/>
                <w:sz w:val="26"/>
                <w:szCs w:val="26"/>
              </w:rPr>
              <w:t>4. Thông tư số 277/2016/TT-BYT ngày 14/11/2016 của Bộ Tài chính quy định mức thu, chế độ thu, nộp, quản lý và sử dụng phí trong lĩnh vực dược, mỹ phẩm.</w:t>
            </w:r>
          </w:p>
        </w:tc>
        <w:tc>
          <w:tcPr>
            <w:tcW w:w="494" w:type="pct"/>
            <w:shd w:val="clear" w:color="auto" w:fill="FFFFFF"/>
            <w:vAlign w:val="center"/>
          </w:tcPr>
          <w:p w:rsidR="001B1216" w:rsidRPr="0091608B" w:rsidRDefault="001B1216" w:rsidP="00670B98">
            <w:pPr>
              <w:jc w:val="center"/>
              <w:rPr>
                <w:rFonts w:ascii="Times New Roman" w:hAnsi="Times New Roman" w:cs="Times New Roman"/>
                <w:sz w:val="26"/>
                <w:szCs w:val="26"/>
              </w:rPr>
            </w:pPr>
            <w:r w:rsidRPr="0091608B">
              <w:rPr>
                <w:rFonts w:ascii="Times New Roman" w:hAnsi="Times New Roman" w:cs="Times New Roman"/>
                <w:sz w:val="26"/>
                <w:szCs w:val="26"/>
                <w:lang w:val="en-US"/>
              </w:rPr>
              <w:t>Có</w:t>
            </w:r>
          </w:p>
        </w:tc>
      </w:tr>
      <w:tr w:rsidR="001B1216" w:rsidRPr="0091608B" w:rsidTr="00670B98">
        <w:tc>
          <w:tcPr>
            <w:tcW w:w="211" w:type="pct"/>
            <w:shd w:val="clear" w:color="auto" w:fill="FFFFFF"/>
          </w:tcPr>
          <w:p w:rsidR="001B1216" w:rsidRPr="0091608B" w:rsidRDefault="001B1216" w:rsidP="00670B98">
            <w:pPr>
              <w:pStyle w:val="ListParagraph"/>
              <w:spacing w:before="60"/>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2</w:t>
            </w:r>
          </w:p>
        </w:tc>
        <w:tc>
          <w:tcPr>
            <w:tcW w:w="844" w:type="pct"/>
            <w:shd w:val="clear" w:color="auto" w:fill="FFFFFF"/>
          </w:tcPr>
          <w:p w:rsidR="001B1216" w:rsidRPr="0091608B" w:rsidRDefault="001B1216" w:rsidP="00670B98">
            <w:pPr>
              <w:shd w:val="clear" w:color="auto" w:fill="FFFFFF"/>
              <w:spacing w:before="60"/>
              <w:ind w:left="115" w:right="89"/>
              <w:jc w:val="both"/>
              <w:textAlignment w:val="baseline"/>
              <w:outlineLvl w:val="3"/>
              <w:rPr>
                <w:rFonts w:ascii="Times New Roman" w:hAnsi="Times New Roman" w:cs="Times New Roman"/>
                <w:sz w:val="26"/>
                <w:szCs w:val="26"/>
              </w:rPr>
            </w:pPr>
            <w:r w:rsidRPr="0091608B">
              <w:rPr>
                <w:rFonts w:ascii="Times New Roman" w:hAnsi="Times New Roman" w:cs="Times New Roman"/>
                <w:sz w:val="26"/>
                <w:szCs w:val="26"/>
              </w:rPr>
              <w:t xml:space="preserve">Thủ tục </w:t>
            </w:r>
            <w:hyperlink r:id="rId9" w:tgtFrame="_blank" w:history="1">
              <w:r w:rsidRPr="0091608B">
                <w:rPr>
                  <w:rFonts w:ascii="Times New Roman" w:hAnsi="Times New Roman" w:cs="Times New Roman"/>
                  <w:sz w:val="26"/>
                  <w:szCs w:val="26"/>
                  <w:lang w:val="en-US"/>
                </w:rPr>
                <w:t>đ</w:t>
              </w:r>
              <w:r w:rsidRPr="0091608B">
                <w:rPr>
                  <w:rFonts w:ascii="Times New Roman" w:hAnsi="Times New Roman" w:cs="Times New Roman"/>
                  <w:sz w:val="26"/>
                  <w:szCs w:val="26"/>
                </w:rPr>
                <w:t>ánh giá đáp ứng Thực hành tốt cơ sở bán lẻ có kinh doanh thuốc gây nghiện, thuốc hướng thần, thuốc có chứa tiền chất</w:t>
              </w:r>
              <w:r w:rsidRPr="0091608B">
                <w:rPr>
                  <w:rFonts w:ascii="Times New Roman" w:hAnsi="Times New Roman" w:cs="Times New Roman"/>
                  <w:sz w:val="26"/>
                  <w:szCs w:val="26"/>
                  <w:lang w:val="en-US"/>
                </w:rPr>
                <w:t>, thuốc phóng xạ</w:t>
              </w:r>
            </w:hyperlink>
          </w:p>
        </w:tc>
        <w:tc>
          <w:tcPr>
            <w:tcW w:w="612" w:type="pct"/>
            <w:shd w:val="clear" w:color="auto" w:fill="FFFFFF"/>
          </w:tcPr>
          <w:p w:rsidR="001B1216" w:rsidRPr="0091608B" w:rsidRDefault="001B1216" w:rsidP="00670B98">
            <w:pPr>
              <w:spacing w:before="60"/>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30 ngày kể từ ngày ghi trên Phiếu tiếp nhận hồ sơ</w:t>
            </w:r>
          </w:p>
        </w:tc>
        <w:tc>
          <w:tcPr>
            <w:tcW w:w="655" w:type="pct"/>
            <w:shd w:val="clear" w:color="auto" w:fill="FFFFFF"/>
          </w:tcPr>
          <w:p w:rsidR="001B1216" w:rsidRPr="0091608B" w:rsidRDefault="001B1216" w:rsidP="00670B98">
            <w:pPr>
              <w:spacing w:before="60"/>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670B98">
            <w:pPr>
              <w:spacing w:before="60" w:after="40"/>
              <w:ind w:left="97" w:right="91" w:hanging="91"/>
              <w:jc w:val="center"/>
              <w:rPr>
                <w:rFonts w:ascii="Times New Roman" w:hAnsi="Times New Roman" w:cs="Times New Roman"/>
                <w:sz w:val="26"/>
                <w:szCs w:val="26"/>
              </w:rPr>
            </w:pPr>
            <w:r w:rsidRPr="0091608B">
              <w:rPr>
                <w:rFonts w:ascii="Times New Roman" w:hAnsi="Times New Roman" w:cs="Times New Roman"/>
                <w:sz w:val="26"/>
                <w:szCs w:val="26"/>
              </w:rPr>
              <w:t>- Phí thẩm định điều kiện bán lẻ thuốc GPP 1</w:t>
            </w:r>
            <w:r w:rsidRPr="0091608B">
              <w:rPr>
                <w:rFonts w:ascii="Times New Roman" w:hAnsi="Times New Roman" w:cs="Times New Roman"/>
                <w:sz w:val="26"/>
                <w:szCs w:val="26"/>
                <w:lang w:val="en-US"/>
              </w:rPr>
              <w:t>.</w:t>
            </w:r>
            <w:r w:rsidRPr="0091608B">
              <w:rPr>
                <w:rFonts w:ascii="Times New Roman" w:hAnsi="Times New Roman" w:cs="Times New Roman"/>
                <w:sz w:val="26"/>
                <w:szCs w:val="26"/>
              </w:rPr>
              <w:t>000.000</w:t>
            </w:r>
            <w:r w:rsidRPr="0091608B">
              <w:rPr>
                <w:rFonts w:ascii="Times New Roman" w:hAnsi="Times New Roman" w:cs="Times New Roman"/>
                <w:sz w:val="26"/>
                <w:szCs w:val="26"/>
                <w:lang w:val="en-US"/>
              </w:rPr>
              <w:t xml:space="preserve"> </w:t>
            </w:r>
            <w:r w:rsidRPr="0091608B">
              <w:rPr>
                <w:rFonts w:ascii="Times New Roman" w:hAnsi="Times New Roman" w:cs="Times New Roman"/>
                <w:sz w:val="26"/>
                <w:szCs w:val="26"/>
              </w:rPr>
              <w:t>VNĐ/</w:t>
            </w:r>
            <w:r w:rsidRPr="0091608B">
              <w:rPr>
                <w:rFonts w:ascii="Times New Roman" w:hAnsi="Times New Roman" w:cs="Times New Roman"/>
                <w:sz w:val="26"/>
                <w:szCs w:val="26"/>
                <w:lang w:val="en-US"/>
              </w:rPr>
              <w:t>c</w:t>
            </w:r>
            <w:r w:rsidRPr="0091608B">
              <w:rPr>
                <w:rFonts w:ascii="Times New Roman" w:hAnsi="Times New Roman" w:cs="Times New Roman"/>
                <w:sz w:val="26"/>
                <w:szCs w:val="26"/>
              </w:rPr>
              <w:t>ơ sở;</w:t>
            </w:r>
          </w:p>
          <w:p w:rsidR="001B1216" w:rsidRPr="0091608B" w:rsidRDefault="001B1216" w:rsidP="00670B98">
            <w:pPr>
              <w:spacing w:before="60" w:after="40"/>
              <w:ind w:left="97" w:right="91" w:hanging="91"/>
              <w:jc w:val="center"/>
              <w:rPr>
                <w:rFonts w:ascii="Times New Roman" w:hAnsi="Times New Roman" w:cs="Times New Roman"/>
                <w:sz w:val="26"/>
                <w:szCs w:val="26"/>
                <w:lang w:val="en-US"/>
              </w:rPr>
            </w:pPr>
            <w:r w:rsidRPr="0091608B">
              <w:rPr>
                <w:rFonts w:ascii="Times New Roman" w:hAnsi="Times New Roman" w:cs="Times New Roman"/>
                <w:sz w:val="26"/>
                <w:szCs w:val="26"/>
              </w:rPr>
              <w:t>- Phí thẩm định điều kiện bán lẻ thuốc GPP đối với các cơ sở bán lẻ tại địa bàn các vùng khó khăn, miền núi, hải đảo 500.000</w:t>
            </w:r>
            <w:r w:rsidRPr="0091608B">
              <w:rPr>
                <w:rFonts w:ascii="Times New Roman" w:hAnsi="Times New Roman" w:cs="Times New Roman"/>
                <w:sz w:val="26"/>
                <w:szCs w:val="26"/>
                <w:lang w:val="en-US"/>
              </w:rPr>
              <w:t xml:space="preserve"> </w:t>
            </w:r>
            <w:r w:rsidRPr="0091608B">
              <w:rPr>
                <w:rFonts w:ascii="Times New Roman" w:hAnsi="Times New Roman" w:cs="Times New Roman"/>
                <w:sz w:val="26"/>
                <w:szCs w:val="26"/>
              </w:rPr>
              <w:t>VNĐ/</w:t>
            </w:r>
            <w:r w:rsidRPr="0091608B">
              <w:rPr>
                <w:rFonts w:ascii="Times New Roman" w:hAnsi="Times New Roman" w:cs="Times New Roman"/>
                <w:sz w:val="26"/>
                <w:szCs w:val="26"/>
                <w:lang w:val="en-US"/>
              </w:rPr>
              <w:t>c</w:t>
            </w:r>
            <w:r w:rsidRPr="0091608B">
              <w:rPr>
                <w:rFonts w:ascii="Times New Roman" w:hAnsi="Times New Roman" w:cs="Times New Roman"/>
                <w:sz w:val="26"/>
                <w:szCs w:val="26"/>
              </w:rPr>
              <w:t>ơ sở</w:t>
            </w:r>
            <w:r w:rsidRPr="0091608B">
              <w:rPr>
                <w:rFonts w:ascii="Times New Roman" w:hAnsi="Times New Roman" w:cs="Times New Roman"/>
                <w:sz w:val="26"/>
                <w:szCs w:val="26"/>
                <w:lang w:val="en-US"/>
              </w:rPr>
              <w:t>.</w:t>
            </w:r>
          </w:p>
        </w:tc>
        <w:tc>
          <w:tcPr>
            <w:tcW w:w="1249" w:type="pct"/>
            <w:vMerge/>
            <w:shd w:val="clear" w:color="auto" w:fill="FFFFFF"/>
            <w:vAlign w:val="center"/>
          </w:tcPr>
          <w:p w:rsidR="001B1216" w:rsidRPr="0091608B" w:rsidRDefault="001B1216" w:rsidP="00670B98">
            <w:pPr>
              <w:ind w:left="90" w:right="89"/>
              <w:rPr>
                <w:rFonts w:ascii="Times New Roman" w:hAnsi="Times New Roman" w:cs="Times New Roman"/>
                <w:sz w:val="26"/>
                <w:szCs w:val="26"/>
                <w:lang w:val="nb-NO"/>
              </w:rPr>
            </w:pPr>
          </w:p>
        </w:tc>
        <w:tc>
          <w:tcPr>
            <w:tcW w:w="494" w:type="pct"/>
            <w:shd w:val="clear" w:color="auto" w:fill="FFFFFF"/>
            <w:vAlign w:val="center"/>
          </w:tcPr>
          <w:p w:rsidR="001B1216" w:rsidRPr="0091608B" w:rsidRDefault="001B1216" w:rsidP="00670B98">
            <w:pPr>
              <w:jc w:val="center"/>
              <w:rPr>
                <w:rFonts w:ascii="Times New Roman" w:hAnsi="Times New Roman" w:cs="Times New Roman"/>
                <w:sz w:val="26"/>
                <w:szCs w:val="26"/>
              </w:rPr>
            </w:pPr>
            <w:r w:rsidRPr="0091608B">
              <w:rPr>
                <w:rFonts w:ascii="Times New Roman" w:hAnsi="Times New Roman" w:cs="Times New Roman"/>
                <w:sz w:val="26"/>
                <w:szCs w:val="26"/>
                <w:lang w:val="en-US"/>
              </w:rPr>
              <w:t>Có</w:t>
            </w:r>
          </w:p>
        </w:tc>
      </w:tr>
      <w:tr w:rsidR="001B1216" w:rsidRPr="0091608B" w:rsidTr="00670B98">
        <w:tc>
          <w:tcPr>
            <w:tcW w:w="211" w:type="pct"/>
            <w:shd w:val="clear" w:color="auto" w:fill="FFFFFF"/>
          </w:tcPr>
          <w:p w:rsidR="001B1216" w:rsidRPr="0091608B" w:rsidRDefault="001B1216" w:rsidP="00670B98">
            <w:pPr>
              <w:pStyle w:val="ListParagraph"/>
              <w:spacing w:before="60"/>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lastRenderedPageBreak/>
              <w:t>3</w:t>
            </w:r>
          </w:p>
        </w:tc>
        <w:tc>
          <w:tcPr>
            <w:tcW w:w="844" w:type="pct"/>
            <w:shd w:val="clear" w:color="auto" w:fill="FFFFFF"/>
          </w:tcPr>
          <w:p w:rsidR="001B1216" w:rsidRPr="0091608B" w:rsidRDefault="001B1216" w:rsidP="00670B98">
            <w:pPr>
              <w:shd w:val="clear" w:color="auto" w:fill="FFFFFF"/>
              <w:spacing w:before="60"/>
              <w:ind w:left="113" w:right="91"/>
              <w:jc w:val="both"/>
              <w:textAlignment w:val="baseline"/>
              <w:outlineLvl w:val="3"/>
              <w:rPr>
                <w:rFonts w:ascii="Times New Roman" w:hAnsi="Times New Roman" w:cs="Times New Roman"/>
                <w:spacing w:val="-4"/>
                <w:sz w:val="26"/>
                <w:szCs w:val="26"/>
              </w:rPr>
            </w:pPr>
            <w:r w:rsidRPr="0091608B">
              <w:rPr>
                <w:rFonts w:ascii="Times New Roman" w:hAnsi="Times New Roman" w:cs="Times New Roman"/>
                <w:spacing w:val="-4"/>
                <w:sz w:val="26"/>
                <w:szCs w:val="26"/>
              </w:rPr>
              <w:t xml:space="preserve">Thủ tục </w:t>
            </w:r>
            <w:hyperlink r:id="rId10" w:tgtFrame="_blank" w:history="1">
              <w:r w:rsidRPr="0091608B">
                <w:rPr>
                  <w:rFonts w:ascii="Times New Roman" w:hAnsi="Times New Roman" w:cs="Times New Roman"/>
                  <w:spacing w:val="-4"/>
                  <w:sz w:val="26"/>
                  <w:szCs w:val="26"/>
                  <w:lang w:val="en-US"/>
                </w:rPr>
                <w:t>đ</w:t>
              </w:r>
              <w:r w:rsidRPr="0091608B">
                <w:rPr>
                  <w:rFonts w:ascii="Times New Roman" w:hAnsi="Times New Roman" w:cs="Times New Roman"/>
                  <w:spacing w:val="-4"/>
                  <w:sz w:val="26"/>
                  <w:szCs w:val="26"/>
                </w:rPr>
                <w:t>ánh giá đáp ứng Thực hành tốt đối với cơ sở bán lẻ thuốc có kinh doanh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hyperlink>
          </w:p>
        </w:tc>
        <w:tc>
          <w:tcPr>
            <w:tcW w:w="612" w:type="pct"/>
            <w:shd w:val="clear" w:color="auto" w:fill="FFFFFF"/>
          </w:tcPr>
          <w:p w:rsidR="001B1216" w:rsidRPr="0091608B" w:rsidRDefault="001B1216" w:rsidP="00670B98">
            <w:pPr>
              <w:spacing w:before="60"/>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30 ngày kể từ ngày ghi trên Phiếu tiếp nhận hồ sơ</w:t>
            </w:r>
          </w:p>
        </w:tc>
        <w:tc>
          <w:tcPr>
            <w:tcW w:w="655" w:type="pct"/>
            <w:shd w:val="clear" w:color="auto" w:fill="FFFFFF"/>
          </w:tcPr>
          <w:p w:rsidR="001B1216" w:rsidRPr="0091608B" w:rsidRDefault="001B1216" w:rsidP="00670B98">
            <w:pPr>
              <w:spacing w:before="60"/>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670B98">
            <w:pPr>
              <w:spacing w:before="60"/>
              <w:ind w:left="93" w:right="90" w:hanging="90"/>
              <w:jc w:val="center"/>
              <w:rPr>
                <w:rFonts w:ascii="Times New Roman" w:hAnsi="Times New Roman" w:cs="Times New Roman"/>
                <w:sz w:val="26"/>
                <w:szCs w:val="26"/>
              </w:rPr>
            </w:pPr>
            <w:r w:rsidRPr="0091608B">
              <w:rPr>
                <w:rFonts w:ascii="Times New Roman" w:hAnsi="Times New Roman" w:cs="Times New Roman"/>
                <w:sz w:val="26"/>
                <w:szCs w:val="26"/>
              </w:rPr>
              <w:t>- Phí thẩm định điều kiện bán lẻ thuốc GPP 1</w:t>
            </w:r>
            <w:r w:rsidRPr="0091608B">
              <w:rPr>
                <w:rFonts w:ascii="Times New Roman" w:hAnsi="Times New Roman" w:cs="Times New Roman"/>
                <w:sz w:val="26"/>
                <w:szCs w:val="26"/>
                <w:lang w:val="en-US"/>
              </w:rPr>
              <w:t>.</w:t>
            </w:r>
            <w:r w:rsidRPr="0091608B">
              <w:rPr>
                <w:rFonts w:ascii="Times New Roman" w:hAnsi="Times New Roman" w:cs="Times New Roman"/>
                <w:sz w:val="26"/>
                <w:szCs w:val="26"/>
              </w:rPr>
              <w:t>000.000</w:t>
            </w:r>
            <w:r w:rsidRPr="0091608B">
              <w:rPr>
                <w:rFonts w:ascii="Times New Roman" w:hAnsi="Times New Roman" w:cs="Times New Roman"/>
                <w:sz w:val="26"/>
                <w:szCs w:val="26"/>
                <w:lang w:val="en-US"/>
              </w:rPr>
              <w:t xml:space="preserve"> </w:t>
            </w:r>
            <w:r w:rsidRPr="0091608B">
              <w:rPr>
                <w:rFonts w:ascii="Times New Roman" w:hAnsi="Times New Roman" w:cs="Times New Roman"/>
                <w:sz w:val="26"/>
                <w:szCs w:val="26"/>
              </w:rPr>
              <w:t>VNĐ/</w:t>
            </w:r>
            <w:r w:rsidRPr="0091608B">
              <w:rPr>
                <w:rFonts w:ascii="Times New Roman" w:hAnsi="Times New Roman" w:cs="Times New Roman"/>
                <w:sz w:val="26"/>
                <w:szCs w:val="26"/>
                <w:lang w:val="en-US"/>
              </w:rPr>
              <w:t>c</w:t>
            </w:r>
            <w:r w:rsidRPr="0091608B">
              <w:rPr>
                <w:rFonts w:ascii="Times New Roman" w:hAnsi="Times New Roman" w:cs="Times New Roman"/>
                <w:sz w:val="26"/>
                <w:szCs w:val="26"/>
              </w:rPr>
              <w:t>ơ sở;</w:t>
            </w:r>
          </w:p>
          <w:p w:rsidR="001B1216" w:rsidRPr="0091608B" w:rsidRDefault="001B1216" w:rsidP="00670B98">
            <w:pPr>
              <w:spacing w:before="60"/>
              <w:ind w:left="93" w:right="90" w:hanging="90"/>
              <w:jc w:val="center"/>
              <w:rPr>
                <w:rFonts w:ascii="Times New Roman" w:hAnsi="Times New Roman" w:cs="Times New Roman"/>
                <w:sz w:val="26"/>
                <w:szCs w:val="26"/>
              </w:rPr>
            </w:pPr>
            <w:r w:rsidRPr="0091608B">
              <w:rPr>
                <w:rFonts w:ascii="Times New Roman" w:hAnsi="Times New Roman" w:cs="Times New Roman"/>
                <w:sz w:val="26"/>
                <w:szCs w:val="26"/>
              </w:rPr>
              <w:t>- Phí thẩm định điều kiện bán lẻ thuốc GPP đối với các cơ sở bán lẻ tại địa bàn các vùng khó khăn, miền núi, hải đảo 500.000</w:t>
            </w:r>
            <w:r w:rsidRPr="0091608B">
              <w:rPr>
                <w:rFonts w:ascii="Times New Roman" w:hAnsi="Times New Roman" w:cs="Times New Roman"/>
                <w:sz w:val="26"/>
                <w:szCs w:val="26"/>
                <w:lang w:val="en-US"/>
              </w:rPr>
              <w:t xml:space="preserve"> </w:t>
            </w:r>
            <w:r w:rsidRPr="0091608B">
              <w:rPr>
                <w:rFonts w:ascii="Times New Roman" w:hAnsi="Times New Roman" w:cs="Times New Roman"/>
                <w:sz w:val="26"/>
                <w:szCs w:val="26"/>
              </w:rPr>
              <w:t>VNĐ/</w:t>
            </w:r>
            <w:r w:rsidRPr="0091608B">
              <w:rPr>
                <w:rFonts w:ascii="Times New Roman" w:hAnsi="Times New Roman" w:cs="Times New Roman"/>
                <w:sz w:val="26"/>
                <w:szCs w:val="26"/>
                <w:lang w:val="en-US"/>
              </w:rPr>
              <w:t>c</w:t>
            </w:r>
            <w:r w:rsidRPr="0091608B">
              <w:rPr>
                <w:rFonts w:ascii="Times New Roman" w:hAnsi="Times New Roman" w:cs="Times New Roman"/>
                <w:sz w:val="26"/>
                <w:szCs w:val="26"/>
              </w:rPr>
              <w:t>ơ sở;</w:t>
            </w:r>
          </w:p>
          <w:p w:rsidR="001B1216" w:rsidRPr="0091608B" w:rsidRDefault="001B1216" w:rsidP="00670B98">
            <w:pPr>
              <w:spacing w:before="60"/>
              <w:ind w:left="93" w:right="90" w:hanging="90"/>
              <w:jc w:val="center"/>
              <w:rPr>
                <w:rFonts w:ascii="Times New Roman" w:hAnsi="Times New Roman" w:cs="Times New Roman"/>
                <w:sz w:val="26"/>
                <w:szCs w:val="26"/>
              </w:rPr>
            </w:pPr>
          </w:p>
        </w:tc>
        <w:tc>
          <w:tcPr>
            <w:tcW w:w="1249" w:type="pct"/>
            <w:shd w:val="clear" w:color="auto" w:fill="FFFFFF"/>
          </w:tcPr>
          <w:p w:rsidR="001B1216" w:rsidRPr="0091608B" w:rsidRDefault="001B1216" w:rsidP="00D86728">
            <w:pPr>
              <w:spacing w:before="60"/>
              <w:ind w:left="90" w:right="114"/>
              <w:jc w:val="both"/>
              <w:rPr>
                <w:rFonts w:ascii="Times New Roman" w:hAnsi="Times New Roman" w:cs="Times New Roman"/>
                <w:sz w:val="26"/>
                <w:szCs w:val="26"/>
              </w:rPr>
            </w:pPr>
            <w:r w:rsidRPr="0091608B">
              <w:rPr>
                <w:rFonts w:ascii="Times New Roman" w:hAnsi="Times New Roman" w:cs="Times New Roman"/>
                <w:sz w:val="26"/>
                <w:szCs w:val="26"/>
              </w:rPr>
              <w:t xml:space="preserve">1.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 số 105/2016/QH13 ngày 06</w:t>
            </w:r>
            <w:r w:rsidRPr="0091608B">
              <w:rPr>
                <w:rFonts w:ascii="Times New Roman" w:hAnsi="Times New Roman" w:cs="Times New Roman"/>
                <w:sz w:val="26"/>
                <w:szCs w:val="26"/>
                <w:lang w:val="en-US"/>
              </w:rPr>
              <w:t>/4/2016</w:t>
            </w:r>
            <w:r w:rsidRPr="0091608B">
              <w:rPr>
                <w:rFonts w:ascii="Times New Roman" w:hAnsi="Times New Roman" w:cs="Times New Roman"/>
                <w:sz w:val="26"/>
                <w:szCs w:val="26"/>
              </w:rPr>
              <w:t>.</w:t>
            </w:r>
          </w:p>
          <w:p w:rsidR="001B1216" w:rsidRPr="0091608B" w:rsidRDefault="001B1216" w:rsidP="00D86728">
            <w:pPr>
              <w:spacing w:before="60"/>
              <w:ind w:left="90" w:right="114"/>
              <w:jc w:val="both"/>
              <w:rPr>
                <w:rFonts w:ascii="Times New Roman" w:hAnsi="Times New Roman" w:cs="Times New Roman"/>
                <w:sz w:val="26"/>
                <w:szCs w:val="26"/>
              </w:rPr>
            </w:pPr>
            <w:r w:rsidRPr="0091608B">
              <w:rPr>
                <w:rFonts w:ascii="Times New Roman" w:hAnsi="Times New Roman" w:cs="Times New Roman"/>
                <w:sz w:val="26"/>
                <w:szCs w:val="26"/>
              </w:rPr>
              <w:t xml:space="preserve">2. Nghị định số 54/2017/NĐ-CP ngày </w:t>
            </w:r>
            <w:r w:rsidRPr="0091608B">
              <w:rPr>
                <w:rFonts w:ascii="Times New Roman" w:hAnsi="Times New Roman" w:cs="Times New Roman"/>
                <w:sz w:val="26"/>
                <w:szCs w:val="26"/>
                <w:lang w:val="en-US"/>
              </w:rPr>
              <w:t>0</w:t>
            </w:r>
            <w:r w:rsidRPr="0091608B">
              <w:rPr>
                <w:rFonts w:ascii="Times New Roman" w:hAnsi="Times New Roman" w:cs="Times New Roman"/>
                <w:sz w:val="26"/>
                <w:szCs w:val="26"/>
              </w:rPr>
              <w:t xml:space="preserve">8/5/2017 của Chính phủ quy định chi tiết một số điều và biện pháp thi hành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w:t>
            </w:r>
          </w:p>
          <w:p w:rsidR="001B1216" w:rsidRPr="0091608B" w:rsidRDefault="001B1216" w:rsidP="00D86728">
            <w:pPr>
              <w:spacing w:before="60"/>
              <w:ind w:left="90" w:right="114"/>
              <w:jc w:val="both"/>
              <w:rPr>
                <w:rFonts w:ascii="Times New Roman" w:hAnsi="Times New Roman" w:cs="Times New Roman"/>
                <w:sz w:val="26"/>
                <w:szCs w:val="26"/>
              </w:rPr>
            </w:pPr>
            <w:r w:rsidRPr="0091608B">
              <w:rPr>
                <w:rFonts w:ascii="Times New Roman" w:hAnsi="Times New Roman" w:cs="Times New Roman"/>
                <w:sz w:val="26"/>
                <w:szCs w:val="26"/>
              </w:rPr>
              <w:t>3. Thông tư số 02/2018/TT-BYT ngày 22/01/2018 của Bộ Y tế quy định về Thực hành tốt cơ sở bán lẻ thuốc.</w:t>
            </w:r>
          </w:p>
          <w:p w:rsidR="001B1216" w:rsidRPr="0091608B" w:rsidRDefault="001B1216" w:rsidP="00D86728">
            <w:pPr>
              <w:spacing w:before="60"/>
              <w:ind w:left="90" w:right="114"/>
              <w:jc w:val="both"/>
              <w:rPr>
                <w:rFonts w:ascii="Times New Roman" w:hAnsi="Times New Roman" w:cs="Times New Roman"/>
                <w:sz w:val="26"/>
                <w:szCs w:val="26"/>
              </w:rPr>
            </w:pPr>
            <w:r w:rsidRPr="0091608B">
              <w:rPr>
                <w:rFonts w:ascii="Times New Roman" w:hAnsi="Times New Roman" w:cs="Times New Roman"/>
                <w:sz w:val="26"/>
                <w:szCs w:val="26"/>
              </w:rPr>
              <w:t>4. Thông tư số 277/2016/TT-BYT ngày 14/11/2016 của Bộ Tài chính quy định mức thu, chế độ thu, nộp, quản lý và sử dụng phí trong lĩnh vực dược, mỹ phẩm.</w:t>
            </w:r>
          </w:p>
        </w:tc>
        <w:tc>
          <w:tcPr>
            <w:tcW w:w="494" w:type="pct"/>
            <w:shd w:val="clear" w:color="auto" w:fill="FFFFFF"/>
            <w:vAlign w:val="center"/>
          </w:tcPr>
          <w:p w:rsidR="001B1216" w:rsidRPr="0091608B" w:rsidRDefault="001B1216" w:rsidP="00670B98">
            <w:pPr>
              <w:jc w:val="center"/>
              <w:rPr>
                <w:rFonts w:ascii="Times New Roman" w:hAnsi="Times New Roman" w:cs="Times New Roman"/>
                <w:sz w:val="26"/>
                <w:szCs w:val="26"/>
              </w:rPr>
            </w:pPr>
            <w:r w:rsidRPr="0091608B">
              <w:rPr>
                <w:rFonts w:ascii="Times New Roman" w:hAnsi="Times New Roman" w:cs="Times New Roman"/>
                <w:sz w:val="26"/>
                <w:szCs w:val="26"/>
                <w:lang w:val="en-US"/>
              </w:rPr>
              <w:t>Có</w:t>
            </w:r>
          </w:p>
        </w:tc>
      </w:tr>
      <w:tr w:rsidR="001B1216" w:rsidRPr="0091608B" w:rsidTr="00670B98">
        <w:tc>
          <w:tcPr>
            <w:tcW w:w="211" w:type="pct"/>
            <w:shd w:val="clear" w:color="auto" w:fill="FFFFFF"/>
          </w:tcPr>
          <w:p w:rsidR="001B1216" w:rsidRPr="0091608B" w:rsidRDefault="001B1216" w:rsidP="00052D44">
            <w:pPr>
              <w:pStyle w:val="ListParagraph"/>
              <w:spacing w:before="60"/>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4</w:t>
            </w:r>
          </w:p>
        </w:tc>
        <w:tc>
          <w:tcPr>
            <w:tcW w:w="844" w:type="pct"/>
            <w:shd w:val="clear" w:color="auto" w:fill="FFFFFF"/>
          </w:tcPr>
          <w:p w:rsidR="001B1216" w:rsidRPr="0091608B" w:rsidRDefault="001B1216" w:rsidP="00052D44">
            <w:pPr>
              <w:shd w:val="clear" w:color="auto" w:fill="FFFFFF"/>
              <w:spacing w:before="60"/>
              <w:ind w:left="115" w:right="89"/>
              <w:jc w:val="both"/>
              <w:textAlignment w:val="baseline"/>
              <w:outlineLvl w:val="3"/>
              <w:rPr>
                <w:rFonts w:ascii="Times New Roman" w:hAnsi="Times New Roman" w:cs="Times New Roman"/>
                <w:sz w:val="26"/>
                <w:szCs w:val="26"/>
              </w:rPr>
            </w:pPr>
            <w:r w:rsidRPr="0091608B">
              <w:rPr>
                <w:rFonts w:ascii="Times New Roman" w:hAnsi="Times New Roman" w:cs="Times New Roman"/>
                <w:sz w:val="26"/>
                <w:szCs w:val="26"/>
              </w:rPr>
              <w:t xml:space="preserve">Thủ tục </w:t>
            </w:r>
            <w:hyperlink r:id="rId11" w:tgtFrame="_blank" w:history="1">
              <w:r w:rsidRPr="0091608B">
                <w:rPr>
                  <w:rFonts w:ascii="Times New Roman" w:hAnsi="Times New Roman" w:cs="Times New Roman"/>
                  <w:sz w:val="26"/>
                  <w:szCs w:val="26"/>
                  <w:lang w:val="en-US"/>
                </w:rPr>
                <w:t>đ</w:t>
              </w:r>
              <w:r w:rsidRPr="0091608B">
                <w:rPr>
                  <w:rFonts w:ascii="Times New Roman" w:hAnsi="Times New Roman" w:cs="Times New Roman"/>
                  <w:sz w:val="26"/>
                  <w:szCs w:val="26"/>
                </w:rPr>
                <w:t>ánh giá duy trì đáp ứng thực hành tốt cơ sở bán lẻ thuốc</w:t>
              </w:r>
            </w:hyperlink>
          </w:p>
        </w:tc>
        <w:tc>
          <w:tcPr>
            <w:tcW w:w="612" w:type="pct"/>
            <w:shd w:val="clear" w:color="auto" w:fill="FFFFFF"/>
          </w:tcPr>
          <w:p w:rsidR="001B1216" w:rsidRPr="0091608B" w:rsidRDefault="001B1216" w:rsidP="00052D44">
            <w:pPr>
              <w:spacing w:before="60"/>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30 ngày kể từ ngày ghi trên Phiếu tiếp nhận hồ sơ</w:t>
            </w:r>
          </w:p>
        </w:tc>
        <w:tc>
          <w:tcPr>
            <w:tcW w:w="655" w:type="pct"/>
            <w:shd w:val="clear" w:color="auto" w:fill="FFFFFF"/>
          </w:tcPr>
          <w:p w:rsidR="001B1216" w:rsidRPr="0091608B" w:rsidRDefault="001B1216" w:rsidP="00052D44">
            <w:pPr>
              <w:spacing w:before="60"/>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670B98">
            <w:pPr>
              <w:spacing w:before="60"/>
              <w:ind w:left="93" w:right="90" w:hanging="95"/>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Chưa quy định</w:t>
            </w:r>
          </w:p>
        </w:tc>
        <w:tc>
          <w:tcPr>
            <w:tcW w:w="1249" w:type="pct"/>
            <w:shd w:val="clear" w:color="auto" w:fill="FFFFFF"/>
          </w:tcPr>
          <w:p w:rsidR="001B1216" w:rsidRPr="0091608B" w:rsidRDefault="001B1216" w:rsidP="00D86728">
            <w:pPr>
              <w:spacing w:before="60"/>
              <w:ind w:left="116" w:right="85"/>
              <w:jc w:val="both"/>
              <w:rPr>
                <w:rFonts w:ascii="Times New Roman" w:hAnsi="Times New Roman" w:cs="Times New Roman"/>
                <w:sz w:val="26"/>
                <w:szCs w:val="26"/>
                <w:lang w:val="en-US"/>
              </w:rPr>
            </w:pPr>
            <w:r w:rsidRPr="0091608B">
              <w:rPr>
                <w:rFonts w:ascii="Times New Roman" w:hAnsi="Times New Roman" w:cs="Times New Roman"/>
                <w:sz w:val="26"/>
                <w:szCs w:val="26"/>
                <w:lang w:val="en-US"/>
              </w:rPr>
              <w:t>1. Luật Dược số 105/2016/QH13 ngày 06/4/2016.</w:t>
            </w:r>
          </w:p>
          <w:p w:rsidR="001B1216" w:rsidRPr="0091608B" w:rsidRDefault="001B1216" w:rsidP="00D86728">
            <w:pPr>
              <w:spacing w:before="60"/>
              <w:ind w:left="116" w:right="85"/>
              <w:jc w:val="both"/>
              <w:rPr>
                <w:rFonts w:ascii="Times New Roman" w:hAnsi="Times New Roman" w:cs="Times New Roman"/>
                <w:sz w:val="26"/>
                <w:szCs w:val="26"/>
                <w:lang w:val="en-US"/>
              </w:rPr>
            </w:pPr>
            <w:r w:rsidRPr="0091608B">
              <w:rPr>
                <w:rFonts w:ascii="Times New Roman" w:hAnsi="Times New Roman" w:cs="Times New Roman"/>
                <w:sz w:val="26"/>
                <w:szCs w:val="26"/>
                <w:lang w:val="en-US"/>
              </w:rPr>
              <w:t>2. Nghị định số 54/2017/NĐ-CP ngày 08/5/2017 của Chính phủ quy định chi tiết một số điều và biện pháp thi hành Luật Dược.</w:t>
            </w:r>
          </w:p>
          <w:p w:rsidR="001B1216" w:rsidRPr="0091608B" w:rsidRDefault="001B1216" w:rsidP="00D86728">
            <w:pPr>
              <w:spacing w:before="60"/>
              <w:ind w:left="116" w:right="85"/>
              <w:jc w:val="both"/>
              <w:rPr>
                <w:rFonts w:ascii="Times New Roman" w:hAnsi="Times New Roman" w:cs="Times New Roman"/>
                <w:sz w:val="26"/>
                <w:szCs w:val="26"/>
              </w:rPr>
            </w:pPr>
            <w:r w:rsidRPr="0091608B">
              <w:rPr>
                <w:rFonts w:ascii="Times New Roman" w:hAnsi="Times New Roman" w:cs="Times New Roman"/>
                <w:sz w:val="26"/>
                <w:szCs w:val="26"/>
                <w:lang w:val="en-US"/>
              </w:rPr>
              <w:t>3. Thông tư số 02/2018/TT-BYT ngày 22/01/2018 của Bộ Y tế quy định về Thực hành tốt cơ sở bán lẻ thuốc.</w:t>
            </w:r>
          </w:p>
        </w:tc>
        <w:tc>
          <w:tcPr>
            <w:tcW w:w="494" w:type="pct"/>
            <w:shd w:val="clear" w:color="auto" w:fill="FFFFFF"/>
            <w:vAlign w:val="center"/>
          </w:tcPr>
          <w:p w:rsidR="001B1216" w:rsidRPr="0091608B" w:rsidRDefault="001B1216" w:rsidP="00670B98">
            <w:pPr>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Có</w:t>
            </w:r>
          </w:p>
        </w:tc>
      </w:tr>
      <w:tr w:rsidR="001B1216" w:rsidRPr="0091608B" w:rsidTr="00670B98">
        <w:tc>
          <w:tcPr>
            <w:tcW w:w="211" w:type="pct"/>
            <w:shd w:val="clear" w:color="auto" w:fill="FFFFFF"/>
          </w:tcPr>
          <w:p w:rsidR="001B1216" w:rsidRPr="0091608B" w:rsidRDefault="001B1216" w:rsidP="00B60F9E">
            <w:pPr>
              <w:pStyle w:val="ListParagraph"/>
              <w:spacing w:before="60"/>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lastRenderedPageBreak/>
              <w:t>5</w:t>
            </w:r>
          </w:p>
        </w:tc>
        <w:tc>
          <w:tcPr>
            <w:tcW w:w="844" w:type="pct"/>
            <w:shd w:val="clear" w:color="auto" w:fill="FFFFFF"/>
          </w:tcPr>
          <w:p w:rsidR="001B1216" w:rsidRPr="0091608B" w:rsidRDefault="001B1216" w:rsidP="00B60F9E">
            <w:pPr>
              <w:shd w:val="clear" w:color="auto" w:fill="FFFFFF"/>
              <w:spacing w:before="60"/>
              <w:ind w:left="115" w:right="89"/>
              <w:jc w:val="both"/>
              <w:textAlignment w:val="baseline"/>
              <w:outlineLvl w:val="3"/>
              <w:rPr>
                <w:rFonts w:ascii="Times New Roman" w:hAnsi="Times New Roman" w:cs="Times New Roman"/>
                <w:sz w:val="26"/>
                <w:szCs w:val="26"/>
              </w:rPr>
            </w:pPr>
            <w:r w:rsidRPr="0091608B">
              <w:rPr>
                <w:rFonts w:ascii="Times New Roman" w:hAnsi="Times New Roman" w:cs="Times New Roman"/>
                <w:sz w:val="26"/>
                <w:szCs w:val="26"/>
              </w:rPr>
              <w:t xml:space="preserve">Thủ tục </w:t>
            </w:r>
            <w:hyperlink r:id="rId12" w:tgtFrame="_blank" w:history="1">
              <w:r w:rsidRPr="0091608B">
                <w:rPr>
                  <w:rFonts w:ascii="Times New Roman" w:hAnsi="Times New Roman" w:cs="Times New Roman"/>
                  <w:sz w:val="26"/>
                  <w:szCs w:val="26"/>
                  <w:lang w:val="en-US"/>
                </w:rPr>
                <w:t>đ</w:t>
              </w:r>
              <w:r w:rsidRPr="0091608B">
                <w:rPr>
                  <w:rFonts w:ascii="Times New Roman" w:hAnsi="Times New Roman" w:cs="Times New Roman"/>
                  <w:sz w:val="26"/>
                  <w:szCs w:val="26"/>
                </w:rPr>
                <w:t>ánh giá duy trì đáp ứng Thực hành tốt  đối với cơ sở có kinh doanh thuốc gây nghiện, thuốc hướng thần, thuốc</w:t>
              </w:r>
              <w:r w:rsidRPr="0091608B">
                <w:rPr>
                  <w:rFonts w:ascii="Times New Roman" w:hAnsi="Times New Roman" w:cs="Times New Roman"/>
                  <w:sz w:val="26"/>
                  <w:szCs w:val="26"/>
                  <w:lang w:val="en-US"/>
                </w:rPr>
                <w:t xml:space="preserve"> có</w:t>
              </w:r>
              <w:r w:rsidRPr="0091608B">
                <w:rPr>
                  <w:rFonts w:ascii="Times New Roman" w:hAnsi="Times New Roman" w:cs="Times New Roman"/>
                  <w:sz w:val="26"/>
                  <w:szCs w:val="26"/>
                </w:rPr>
                <w:t xml:space="preserve"> chứa tiền chất</w:t>
              </w:r>
            </w:hyperlink>
          </w:p>
        </w:tc>
        <w:tc>
          <w:tcPr>
            <w:tcW w:w="612" w:type="pct"/>
            <w:shd w:val="clear" w:color="auto" w:fill="FFFFFF"/>
          </w:tcPr>
          <w:p w:rsidR="001B1216" w:rsidRPr="0091608B" w:rsidRDefault="001B1216" w:rsidP="00B60F9E">
            <w:pPr>
              <w:spacing w:before="60"/>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30 ngày kể từ ngày ghi trên Phiếu tiếp nhận hồ sơ</w:t>
            </w:r>
          </w:p>
        </w:tc>
        <w:tc>
          <w:tcPr>
            <w:tcW w:w="655" w:type="pct"/>
            <w:shd w:val="clear" w:color="auto" w:fill="FFFFFF"/>
          </w:tcPr>
          <w:p w:rsidR="001B1216" w:rsidRPr="0091608B" w:rsidRDefault="001B1216" w:rsidP="00B60F9E">
            <w:pPr>
              <w:spacing w:before="60"/>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B60F9E">
            <w:pPr>
              <w:spacing w:before="60"/>
              <w:ind w:left="93" w:right="90" w:hanging="9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Chưa quy định</w:t>
            </w:r>
          </w:p>
        </w:tc>
        <w:tc>
          <w:tcPr>
            <w:tcW w:w="1249" w:type="pct"/>
            <w:shd w:val="clear" w:color="auto" w:fill="FFFFFF"/>
          </w:tcPr>
          <w:p w:rsidR="001B1216" w:rsidRPr="0091608B" w:rsidRDefault="001B1216" w:rsidP="00D86728">
            <w:pPr>
              <w:spacing w:before="60"/>
              <w:ind w:left="116"/>
              <w:jc w:val="both"/>
              <w:rPr>
                <w:rFonts w:ascii="Times New Roman" w:hAnsi="Times New Roman" w:cs="Times New Roman"/>
                <w:sz w:val="26"/>
                <w:szCs w:val="26"/>
                <w:lang w:val="en-US"/>
              </w:rPr>
            </w:pPr>
            <w:r w:rsidRPr="0091608B">
              <w:rPr>
                <w:rFonts w:ascii="Times New Roman" w:hAnsi="Times New Roman" w:cs="Times New Roman"/>
                <w:sz w:val="26"/>
                <w:szCs w:val="26"/>
                <w:lang w:val="en-US"/>
              </w:rPr>
              <w:t>1. Luật Dược số 105/2016/QH13 ngày 06/4//2016.</w:t>
            </w:r>
          </w:p>
          <w:p w:rsidR="001B1216" w:rsidRPr="0091608B" w:rsidRDefault="001B1216" w:rsidP="00D86728">
            <w:pPr>
              <w:spacing w:before="60"/>
              <w:ind w:left="116" w:right="141"/>
              <w:jc w:val="both"/>
              <w:rPr>
                <w:rFonts w:ascii="Times New Roman" w:hAnsi="Times New Roman" w:cs="Times New Roman"/>
                <w:sz w:val="26"/>
                <w:szCs w:val="26"/>
                <w:lang w:val="en-US"/>
              </w:rPr>
            </w:pPr>
            <w:r w:rsidRPr="0091608B">
              <w:rPr>
                <w:rFonts w:ascii="Times New Roman" w:hAnsi="Times New Roman" w:cs="Times New Roman"/>
                <w:sz w:val="26"/>
                <w:szCs w:val="26"/>
                <w:lang w:val="en-US"/>
              </w:rPr>
              <w:t>2. Nghị định số 54/2017/NĐ-CP ngày 08/5/2017 của Chính phủ quy định chi tiết một số điều và biện pháp thi hành Luật Dược.</w:t>
            </w:r>
          </w:p>
          <w:p w:rsidR="001B1216" w:rsidRPr="0091608B" w:rsidRDefault="001B1216" w:rsidP="00D86728">
            <w:pPr>
              <w:spacing w:before="60"/>
              <w:ind w:left="116"/>
              <w:jc w:val="both"/>
              <w:rPr>
                <w:rFonts w:ascii="Times New Roman" w:hAnsi="Times New Roman" w:cs="Times New Roman"/>
                <w:sz w:val="26"/>
                <w:szCs w:val="26"/>
                <w:lang w:val="en-US"/>
              </w:rPr>
            </w:pPr>
            <w:r w:rsidRPr="0091608B">
              <w:rPr>
                <w:rFonts w:ascii="Times New Roman" w:hAnsi="Times New Roman" w:cs="Times New Roman"/>
                <w:sz w:val="26"/>
                <w:szCs w:val="26"/>
                <w:lang w:val="en-US"/>
              </w:rPr>
              <w:t>3. Thông tư số 02/2018/TT-BYT ngày 22/01/2018 của Bộ Y tế quy định về Thực hành tốt cơ sở bán lẻ thuốc.</w:t>
            </w:r>
          </w:p>
        </w:tc>
        <w:tc>
          <w:tcPr>
            <w:tcW w:w="494" w:type="pct"/>
            <w:shd w:val="clear" w:color="auto" w:fill="FFFFFF"/>
            <w:vAlign w:val="center"/>
          </w:tcPr>
          <w:p w:rsidR="001B1216" w:rsidRPr="0091608B" w:rsidRDefault="001B1216" w:rsidP="00670B98">
            <w:pPr>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Có</w:t>
            </w:r>
          </w:p>
        </w:tc>
      </w:tr>
      <w:tr w:rsidR="001B1216" w:rsidRPr="0091608B" w:rsidTr="00D86728">
        <w:tc>
          <w:tcPr>
            <w:tcW w:w="211" w:type="pct"/>
            <w:shd w:val="clear" w:color="auto" w:fill="FFFFFF"/>
          </w:tcPr>
          <w:p w:rsidR="001B1216" w:rsidRPr="0091608B" w:rsidRDefault="001B1216" w:rsidP="00670B98">
            <w:pPr>
              <w:pStyle w:val="ListParagraph"/>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6</w:t>
            </w:r>
          </w:p>
        </w:tc>
        <w:tc>
          <w:tcPr>
            <w:tcW w:w="844" w:type="pct"/>
            <w:shd w:val="clear" w:color="auto" w:fill="FFFFFF"/>
          </w:tcPr>
          <w:p w:rsidR="001B1216" w:rsidRPr="0091608B" w:rsidRDefault="001B1216" w:rsidP="00D86728">
            <w:pPr>
              <w:shd w:val="clear" w:color="auto" w:fill="FFFFFF"/>
              <w:ind w:left="115" w:right="89"/>
              <w:jc w:val="both"/>
              <w:textAlignment w:val="baseline"/>
              <w:outlineLvl w:val="3"/>
              <w:rPr>
                <w:rFonts w:ascii="Times New Roman" w:hAnsi="Times New Roman" w:cs="Times New Roman"/>
                <w:sz w:val="26"/>
                <w:szCs w:val="26"/>
                <w:lang w:val="en-US"/>
              </w:rPr>
            </w:pPr>
            <w:r w:rsidRPr="0091608B">
              <w:rPr>
                <w:rFonts w:ascii="Times New Roman" w:hAnsi="Times New Roman" w:cs="Times New Roman"/>
                <w:sz w:val="26"/>
                <w:szCs w:val="26"/>
              </w:rPr>
              <w:t xml:space="preserve">Thủ tục </w:t>
            </w:r>
            <w:hyperlink r:id="rId13" w:tgtFrame="_blank" w:history="1">
              <w:r w:rsidRPr="0091608B">
                <w:rPr>
                  <w:rFonts w:ascii="Times New Roman" w:hAnsi="Times New Roman" w:cs="Times New Roman"/>
                  <w:sz w:val="26"/>
                  <w:szCs w:val="26"/>
                  <w:lang w:val="en-US"/>
                </w:rPr>
                <w:t>đ</w:t>
              </w:r>
              <w:r w:rsidRPr="0091608B">
                <w:rPr>
                  <w:rFonts w:ascii="Times New Roman" w:hAnsi="Times New Roman" w:cs="Times New Roman"/>
                  <w:sz w:val="26"/>
                  <w:szCs w:val="26"/>
                </w:rPr>
                <w:t>ánh giá duy trì đáp ứng Thực hành tốt đối với cơ sở có kinh doanh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hyperlink>
          </w:p>
        </w:tc>
        <w:tc>
          <w:tcPr>
            <w:tcW w:w="612" w:type="pct"/>
            <w:shd w:val="clear" w:color="auto" w:fill="FFFFFF"/>
          </w:tcPr>
          <w:p w:rsidR="001B1216" w:rsidRPr="0091608B" w:rsidRDefault="001B1216" w:rsidP="00670B98">
            <w:pPr>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30 ngày kể từ ngày ghi trên Phiếu tiếp nhận hồ sơ</w:t>
            </w:r>
          </w:p>
        </w:tc>
        <w:tc>
          <w:tcPr>
            <w:tcW w:w="655" w:type="pct"/>
            <w:shd w:val="clear" w:color="auto" w:fill="FFFFFF"/>
          </w:tcPr>
          <w:p w:rsidR="001B1216" w:rsidRPr="0091608B" w:rsidRDefault="001B1216" w:rsidP="00670B98">
            <w:pPr>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670B98">
            <w:pPr>
              <w:ind w:left="93" w:right="90" w:hanging="9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Chưa quy định</w:t>
            </w:r>
          </w:p>
        </w:tc>
        <w:tc>
          <w:tcPr>
            <w:tcW w:w="1249" w:type="pct"/>
            <w:shd w:val="clear" w:color="auto" w:fill="FFFFFF"/>
          </w:tcPr>
          <w:p w:rsidR="001B1216" w:rsidRPr="0091608B" w:rsidRDefault="001B1216" w:rsidP="00D86728">
            <w:pPr>
              <w:spacing w:before="60"/>
              <w:ind w:left="116" w:right="85"/>
              <w:jc w:val="both"/>
              <w:rPr>
                <w:rFonts w:ascii="Times New Roman" w:hAnsi="Times New Roman" w:cs="Times New Roman"/>
                <w:sz w:val="26"/>
                <w:szCs w:val="26"/>
                <w:lang w:val="en-US"/>
              </w:rPr>
            </w:pPr>
            <w:r w:rsidRPr="0091608B">
              <w:rPr>
                <w:rFonts w:ascii="Times New Roman" w:hAnsi="Times New Roman" w:cs="Times New Roman"/>
                <w:sz w:val="26"/>
                <w:szCs w:val="26"/>
                <w:lang w:val="en-US"/>
              </w:rPr>
              <w:t>1. Luật Dược số 105/2016/QH13 ngày 06/4//2016.</w:t>
            </w:r>
          </w:p>
          <w:p w:rsidR="001B1216" w:rsidRPr="0091608B" w:rsidRDefault="001B1216" w:rsidP="00D86728">
            <w:pPr>
              <w:spacing w:before="60"/>
              <w:ind w:left="116" w:right="85"/>
              <w:jc w:val="both"/>
              <w:rPr>
                <w:rFonts w:ascii="Times New Roman" w:hAnsi="Times New Roman" w:cs="Times New Roman"/>
                <w:sz w:val="26"/>
                <w:szCs w:val="26"/>
                <w:lang w:val="en-US"/>
              </w:rPr>
            </w:pPr>
            <w:r w:rsidRPr="0091608B">
              <w:rPr>
                <w:rFonts w:ascii="Times New Roman" w:hAnsi="Times New Roman" w:cs="Times New Roman"/>
                <w:sz w:val="26"/>
                <w:szCs w:val="26"/>
                <w:lang w:val="en-US"/>
              </w:rPr>
              <w:t>2. Nghị định số 54/2017/NĐ-CP ngày 08/5/2017 của Chính phủ quy định chi tiết một số điều và biện pháp thi hành Luật Dược.</w:t>
            </w:r>
          </w:p>
          <w:p w:rsidR="001B1216" w:rsidRPr="0091608B" w:rsidRDefault="001B1216" w:rsidP="00D86728">
            <w:pPr>
              <w:ind w:left="116" w:right="85"/>
              <w:jc w:val="both"/>
              <w:rPr>
                <w:rFonts w:ascii="Times New Roman" w:hAnsi="Times New Roman" w:cs="Times New Roman"/>
                <w:sz w:val="26"/>
                <w:szCs w:val="26"/>
                <w:lang w:val="nb-NO"/>
              </w:rPr>
            </w:pPr>
            <w:r w:rsidRPr="0091608B">
              <w:rPr>
                <w:rFonts w:ascii="Times New Roman" w:hAnsi="Times New Roman" w:cs="Times New Roman"/>
                <w:sz w:val="26"/>
                <w:szCs w:val="26"/>
                <w:lang w:val="en-US"/>
              </w:rPr>
              <w:t>3. Thông tư số 02/2018/TT-BYT ngày 22/01/2018 của Bộ Y tế quy định về Thực hành tốt cơ sở bán lẻ thuốc.</w:t>
            </w:r>
          </w:p>
        </w:tc>
        <w:tc>
          <w:tcPr>
            <w:tcW w:w="494" w:type="pct"/>
            <w:shd w:val="clear" w:color="auto" w:fill="FFFFFF"/>
            <w:vAlign w:val="center"/>
          </w:tcPr>
          <w:p w:rsidR="001B1216" w:rsidRPr="0091608B" w:rsidRDefault="001B1216" w:rsidP="00670B98">
            <w:pPr>
              <w:jc w:val="center"/>
              <w:rPr>
                <w:rFonts w:ascii="Times New Roman" w:hAnsi="Times New Roman" w:cs="Times New Roman"/>
                <w:sz w:val="26"/>
                <w:szCs w:val="26"/>
              </w:rPr>
            </w:pPr>
            <w:r w:rsidRPr="0091608B">
              <w:rPr>
                <w:rFonts w:ascii="Times New Roman" w:hAnsi="Times New Roman" w:cs="Times New Roman"/>
                <w:sz w:val="26"/>
                <w:szCs w:val="26"/>
                <w:lang w:val="en-US"/>
              </w:rPr>
              <w:t>Có</w:t>
            </w:r>
          </w:p>
        </w:tc>
      </w:tr>
      <w:tr w:rsidR="001B1216" w:rsidRPr="0091608B" w:rsidTr="00670B98">
        <w:tc>
          <w:tcPr>
            <w:tcW w:w="211" w:type="pct"/>
            <w:shd w:val="clear" w:color="auto" w:fill="FFFFFF"/>
          </w:tcPr>
          <w:p w:rsidR="001B1216" w:rsidRPr="0091608B" w:rsidRDefault="001B1216" w:rsidP="00D86728">
            <w:pPr>
              <w:pStyle w:val="ListParagraph"/>
              <w:spacing w:before="60" w:after="40" w:line="264" w:lineRule="auto"/>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lastRenderedPageBreak/>
              <w:t>7</w:t>
            </w:r>
          </w:p>
        </w:tc>
        <w:tc>
          <w:tcPr>
            <w:tcW w:w="844" w:type="pct"/>
            <w:shd w:val="clear" w:color="auto" w:fill="FFFFFF"/>
          </w:tcPr>
          <w:p w:rsidR="001B1216" w:rsidRPr="0091608B" w:rsidRDefault="001B1216" w:rsidP="00D86728">
            <w:pPr>
              <w:shd w:val="clear" w:color="auto" w:fill="FFFFFF"/>
              <w:spacing w:before="60" w:after="40" w:line="264" w:lineRule="auto"/>
              <w:ind w:left="115" w:right="89"/>
              <w:jc w:val="both"/>
              <w:textAlignment w:val="baseline"/>
              <w:outlineLvl w:val="3"/>
              <w:rPr>
                <w:rFonts w:ascii="Times New Roman" w:hAnsi="Times New Roman" w:cs="Times New Roman"/>
                <w:sz w:val="26"/>
                <w:szCs w:val="26"/>
              </w:rPr>
            </w:pPr>
            <w:r w:rsidRPr="0091608B">
              <w:rPr>
                <w:rFonts w:ascii="Times New Roman" w:hAnsi="Times New Roman" w:cs="Times New Roman"/>
                <w:sz w:val="26"/>
                <w:szCs w:val="26"/>
              </w:rPr>
              <w:t xml:space="preserve">Thủ tục </w:t>
            </w:r>
            <w:hyperlink r:id="rId14" w:tgtFrame="_blank" w:history="1">
              <w:r w:rsidRPr="0091608B">
                <w:rPr>
                  <w:rFonts w:ascii="Times New Roman" w:hAnsi="Times New Roman" w:cs="Times New Roman"/>
                  <w:sz w:val="26"/>
                  <w:szCs w:val="26"/>
                  <w:lang w:val="en-US"/>
                </w:rPr>
                <w:t>k</w:t>
              </w:r>
              <w:r w:rsidRPr="0091608B">
                <w:rPr>
                  <w:rFonts w:ascii="Times New Roman" w:hAnsi="Times New Roman" w:cs="Times New Roman"/>
                  <w:sz w:val="26"/>
                  <w:szCs w:val="26"/>
                </w:rPr>
                <w:t xml:space="preserve">iểm soát thay đổi khi có thay đổi thuộc một trong các trường hợp quy định tại các </w:t>
              </w:r>
              <w:r w:rsidRPr="0091608B">
                <w:rPr>
                  <w:rFonts w:ascii="Times New Roman" w:hAnsi="Times New Roman" w:cs="Times New Roman"/>
                  <w:sz w:val="26"/>
                  <w:szCs w:val="26"/>
                  <w:lang w:val="en-US"/>
                </w:rPr>
                <w:t>Đ</w:t>
              </w:r>
              <w:r w:rsidRPr="0091608B">
                <w:rPr>
                  <w:rFonts w:ascii="Times New Roman" w:hAnsi="Times New Roman" w:cs="Times New Roman"/>
                  <w:sz w:val="26"/>
                  <w:szCs w:val="26"/>
                </w:rPr>
                <w:t xml:space="preserve">iểm c và d Khoản 1 Điều 11 Thông tư </w:t>
              </w:r>
              <w:r w:rsidRPr="0091608B">
                <w:rPr>
                  <w:rFonts w:ascii="Times New Roman" w:hAnsi="Times New Roman" w:cs="Times New Roman"/>
                  <w:sz w:val="26"/>
                  <w:szCs w:val="26"/>
                  <w:lang w:val="en-US"/>
                </w:rPr>
                <w:t xml:space="preserve">số </w:t>
              </w:r>
              <w:r w:rsidRPr="0091608B">
                <w:rPr>
                  <w:rFonts w:ascii="Times New Roman" w:hAnsi="Times New Roman" w:cs="Times New Roman"/>
                  <w:sz w:val="26"/>
                  <w:szCs w:val="26"/>
                </w:rPr>
                <w:t>02/2018/TT-BYT</w:t>
              </w:r>
            </w:hyperlink>
          </w:p>
        </w:tc>
        <w:tc>
          <w:tcPr>
            <w:tcW w:w="612" w:type="pct"/>
            <w:shd w:val="clear" w:color="auto" w:fill="FFFFFF"/>
          </w:tcPr>
          <w:p w:rsidR="001B1216" w:rsidRPr="0091608B" w:rsidRDefault="001B1216" w:rsidP="00D86728">
            <w:pPr>
              <w:spacing w:before="60" w:after="40" w:line="264" w:lineRule="auto"/>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10 ngày</w:t>
            </w:r>
          </w:p>
        </w:tc>
        <w:tc>
          <w:tcPr>
            <w:tcW w:w="655" w:type="pct"/>
            <w:shd w:val="clear" w:color="auto" w:fill="FFFFFF"/>
          </w:tcPr>
          <w:p w:rsidR="001B1216" w:rsidRPr="0091608B" w:rsidRDefault="001B1216" w:rsidP="00D86728">
            <w:pPr>
              <w:spacing w:before="60" w:after="40" w:line="264" w:lineRule="auto"/>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D86728">
            <w:pPr>
              <w:spacing w:before="60" w:after="40" w:line="264" w:lineRule="auto"/>
              <w:ind w:left="93" w:right="90" w:hanging="9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Chưa quy định</w:t>
            </w:r>
          </w:p>
        </w:tc>
        <w:tc>
          <w:tcPr>
            <w:tcW w:w="1249" w:type="pct"/>
            <w:shd w:val="clear" w:color="auto" w:fill="FFFFFF"/>
            <w:vAlign w:val="center"/>
          </w:tcPr>
          <w:p w:rsidR="001B1216" w:rsidRPr="0091608B" w:rsidRDefault="001B1216" w:rsidP="00D86728">
            <w:pPr>
              <w:spacing w:before="60" w:after="40" w:line="252" w:lineRule="auto"/>
              <w:ind w:left="116" w:right="141"/>
              <w:jc w:val="both"/>
              <w:rPr>
                <w:rFonts w:ascii="Times New Roman" w:hAnsi="Times New Roman" w:cs="Times New Roman"/>
                <w:sz w:val="26"/>
                <w:szCs w:val="26"/>
                <w:lang w:val="en-US"/>
              </w:rPr>
            </w:pPr>
            <w:r w:rsidRPr="0091608B">
              <w:rPr>
                <w:rFonts w:ascii="Times New Roman" w:hAnsi="Times New Roman" w:cs="Times New Roman"/>
                <w:sz w:val="26"/>
                <w:szCs w:val="26"/>
                <w:lang w:val="en-US"/>
              </w:rPr>
              <w:t>1. Luật Dược số 105/2016/QH13 ngày 06/4//2016.</w:t>
            </w:r>
          </w:p>
          <w:p w:rsidR="001B1216" w:rsidRPr="0091608B" w:rsidRDefault="001B1216" w:rsidP="00D86728">
            <w:pPr>
              <w:spacing w:before="60" w:after="40" w:line="252" w:lineRule="auto"/>
              <w:ind w:left="116" w:right="141"/>
              <w:jc w:val="both"/>
              <w:rPr>
                <w:rFonts w:ascii="Times New Roman" w:hAnsi="Times New Roman" w:cs="Times New Roman"/>
                <w:sz w:val="26"/>
                <w:szCs w:val="26"/>
                <w:lang w:val="en-US"/>
              </w:rPr>
            </w:pPr>
            <w:r w:rsidRPr="0091608B">
              <w:rPr>
                <w:rFonts w:ascii="Times New Roman" w:hAnsi="Times New Roman" w:cs="Times New Roman"/>
                <w:sz w:val="26"/>
                <w:szCs w:val="26"/>
                <w:lang w:val="en-US"/>
              </w:rPr>
              <w:t>2. Nghị định số 54/2017/NĐ-CP ngày 08/5/2017 của Chính phủ quy định chi tiết một số điều và biện pháp thi hành Luật Dược.</w:t>
            </w:r>
          </w:p>
          <w:p w:rsidR="001B1216" w:rsidRPr="0091608B" w:rsidRDefault="001B1216" w:rsidP="00D86728">
            <w:pPr>
              <w:spacing w:before="60" w:after="40" w:line="252" w:lineRule="auto"/>
              <w:ind w:left="90" w:right="89"/>
              <w:jc w:val="both"/>
              <w:rPr>
                <w:rFonts w:ascii="Times New Roman" w:hAnsi="Times New Roman" w:cs="Times New Roman"/>
                <w:sz w:val="26"/>
                <w:szCs w:val="26"/>
                <w:lang w:val="en-US"/>
              </w:rPr>
            </w:pPr>
            <w:r w:rsidRPr="0091608B">
              <w:rPr>
                <w:rFonts w:ascii="Times New Roman" w:hAnsi="Times New Roman" w:cs="Times New Roman"/>
                <w:sz w:val="26"/>
                <w:szCs w:val="26"/>
                <w:lang w:val="en-US"/>
              </w:rPr>
              <w:t>3. Thông tư số 02/2018/TT-BYT ngày 22/01/2018 của Bộ Y tế quy định về Thực hành tốt cơ sở bán lẻ thuốc.</w:t>
            </w:r>
          </w:p>
          <w:p w:rsidR="001B1216" w:rsidRPr="0091608B" w:rsidRDefault="001B1216" w:rsidP="00D86728">
            <w:pPr>
              <w:rPr>
                <w:rFonts w:ascii="Times New Roman" w:hAnsi="Times New Roman" w:cs="Times New Roman"/>
                <w:sz w:val="26"/>
                <w:szCs w:val="26"/>
                <w:lang w:val="nb-NO"/>
              </w:rPr>
            </w:pPr>
          </w:p>
        </w:tc>
        <w:tc>
          <w:tcPr>
            <w:tcW w:w="494" w:type="pct"/>
            <w:shd w:val="clear" w:color="auto" w:fill="FFFFFF"/>
            <w:vAlign w:val="center"/>
          </w:tcPr>
          <w:p w:rsidR="001B1216" w:rsidRPr="0091608B" w:rsidRDefault="001B1216" w:rsidP="00D86728">
            <w:pPr>
              <w:spacing w:before="60" w:after="40" w:line="264" w:lineRule="auto"/>
              <w:jc w:val="center"/>
              <w:rPr>
                <w:rFonts w:ascii="Times New Roman" w:hAnsi="Times New Roman" w:cs="Times New Roman"/>
                <w:sz w:val="26"/>
                <w:szCs w:val="26"/>
              </w:rPr>
            </w:pPr>
            <w:r w:rsidRPr="0091608B">
              <w:rPr>
                <w:rFonts w:ascii="Times New Roman" w:hAnsi="Times New Roman" w:cs="Times New Roman"/>
                <w:sz w:val="26"/>
                <w:szCs w:val="26"/>
                <w:lang w:val="en-US"/>
              </w:rPr>
              <w:t>Có</w:t>
            </w:r>
          </w:p>
        </w:tc>
      </w:tr>
      <w:tr w:rsidR="001B1216" w:rsidRPr="0091608B" w:rsidTr="00670B98">
        <w:tc>
          <w:tcPr>
            <w:tcW w:w="211" w:type="pct"/>
            <w:shd w:val="clear" w:color="auto" w:fill="FFFFFF"/>
          </w:tcPr>
          <w:p w:rsidR="001B1216" w:rsidRPr="0091608B" w:rsidRDefault="001B1216" w:rsidP="004927D1">
            <w:pPr>
              <w:pStyle w:val="ListParagraph"/>
              <w:spacing w:before="60" w:after="40" w:line="264" w:lineRule="auto"/>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8</w:t>
            </w:r>
          </w:p>
        </w:tc>
        <w:tc>
          <w:tcPr>
            <w:tcW w:w="844" w:type="pct"/>
            <w:shd w:val="clear" w:color="auto" w:fill="FFFFFF"/>
          </w:tcPr>
          <w:p w:rsidR="001B1216" w:rsidRPr="0091608B" w:rsidRDefault="001B1216" w:rsidP="004927D1">
            <w:pPr>
              <w:shd w:val="clear" w:color="auto" w:fill="FFFFFF"/>
              <w:spacing w:before="60" w:after="40" w:line="264" w:lineRule="auto"/>
              <w:ind w:left="115" w:right="89"/>
              <w:jc w:val="both"/>
              <w:textAlignment w:val="baseline"/>
              <w:outlineLvl w:val="3"/>
              <w:rPr>
                <w:rFonts w:ascii="Times New Roman" w:hAnsi="Times New Roman" w:cs="Times New Roman"/>
                <w:sz w:val="26"/>
                <w:szCs w:val="26"/>
                <w:lang w:val="en-US"/>
              </w:rPr>
            </w:pPr>
            <w:r w:rsidRPr="0091608B">
              <w:rPr>
                <w:rFonts w:ascii="Times New Roman" w:hAnsi="Times New Roman" w:cs="Times New Roman"/>
                <w:sz w:val="26"/>
                <w:szCs w:val="26"/>
              </w:rPr>
              <w:t xml:space="preserve">Thủ tục </w:t>
            </w:r>
            <w:hyperlink r:id="rId15" w:tgtFrame="_blank" w:history="1">
              <w:r w:rsidRPr="0091608B">
                <w:rPr>
                  <w:rFonts w:ascii="Times New Roman" w:hAnsi="Times New Roman" w:cs="Times New Roman"/>
                  <w:sz w:val="26"/>
                  <w:szCs w:val="26"/>
                  <w:lang w:val="en-US"/>
                </w:rPr>
                <w:t>đ</w:t>
              </w:r>
              <w:r w:rsidRPr="0091608B">
                <w:rPr>
                  <w:rFonts w:ascii="Times New Roman" w:hAnsi="Times New Roman" w:cs="Times New Roman"/>
                  <w:sz w:val="26"/>
                  <w:szCs w:val="26"/>
                </w:rPr>
                <w:t>ánh giá đáp ứng Thực hành tốt phân phối thuốc, nguyên liệu làm thuốc</w:t>
              </w:r>
            </w:hyperlink>
          </w:p>
        </w:tc>
        <w:tc>
          <w:tcPr>
            <w:tcW w:w="612" w:type="pct"/>
            <w:shd w:val="clear" w:color="auto" w:fill="FFFFFF"/>
          </w:tcPr>
          <w:p w:rsidR="001B1216" w:rsidRPr="0091608B" w:rsidRDefault="001B1216" w:rsidP="004927D1">
            <w:pPr>
              <w:spacing w:before="60" w:after="40" w:line="264" w:lineRule="auto"/>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30 ngày kể từ ngày ghi trên Phiếu tiếp nhận hồ sơ</w:t>
            </w:r>
          </w:p>
        </w:tc>
        <w:tc>
          <w:tcPr>
            <w:tcW w:w="655" w:type="pct"/>
            <w:shd w:val="clear" w:color="auto" w:fill="FFFFFF"/>
          </w:tcPr>
          <w:p w:rsidR="001B1216" w:rsidRPr="0091608B" w:rsidRDefault="001B1216" w:rsidP="004927D1">
            <w:pPr>
              <w:spacing w:before="60" w:after="40" w:line="264" w:lineRule="auto"/>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4927D1">
            <w:pPr>
              <w:spacing w:before="60" w:after="40" w:line="264" w:lineRule="auto"/>
              <w:ind w:left="93" w:right="90" w:hanging="5"/>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 xml:space="preserve">- </w:t>
            </w:r>
            <w:r w:rsidRPr="0091608B">
              <w:rPr>
                <w:rFonts w:ascii="Times New Roman" w:hAnsi="Times New Roman" w:cs="Times New Roman"/>
                <w:sz w:val="26"/>
                <w:szCs w:val="26"/>
              </w:rPr>
              <w:t>Phí thẩm định, điều kiện tiêu chuẩn phân phối thuốc GDP:</w:t>
            </w:r>
            <w:r w:rsidRPr="0091608B">
              <w:rPr>
                <w:rFonts w:ascii="Times New Roman" w:hAnsi="Times New Roman" w:cs="Times New Roman"/>
                <w:sz w:val="28"/>
                <w:szCs w:val="28"/>
              </w:rPr>
              <w:t xml:space="preserve"> </w:t>
            </w:r>
            <w:r w:rsidRPr="0091608B">
              <w:rPr>
                <w:rFonts w:ascii="Times New Roman" w:hAnsi="Times New Roman" w:cs="Times New Roman"/>
                <w:sz w:val="26"/>
                <w:szCs w:val="26"/>
                <w:lang w:val="en-US"/>
              </w:rPr>
              <w:t>4.000.000 VNĐ/cơ sở</w:t>
            </w:r>
          </w:p>
        </w:tc>
        <w:tc>
          <w:tcPr>
            <w:tcW w:w="1249" w:type="pct"/>
            <w:vMerge w:val="restart"/>
            <w:shd w:val="clear" w:color="auto" w:fill="FFFFFF"/>
            <w:vAlign w:val="center"/>
          </w:tcPr>
          <w:p w:rsidR="001B1216" w:rsidRPr="0091608B" w:rsidRDefault="001B1216" w:rsidP="00D86728">
            <w:pPr>
              <w:spacing w:before="60" w:after="40"/>
              <w:ind w:left="113" w:right="142"/>
              <w:jc w:val="both"/>
              <w:rPr>
                <w:rFonts w:ascii="Times New Roman" w:hAnsi="Times New Roman" w:cs="Times New Roman"/>
                <w:sz w:val="26"/>
                <w:szCs w:val="26"/>
                <w:lang w:val="en-US"/>
              </w:rPr>
            </w:pPr>
            <w:r w:rsidRPr="0091608B">
              <w:rPr>
                <w:rFonts w:ascii="Times New Roman" w:hAnsi="Times New Roman" w:cs="Times New Roman"/>
                <w:sz w:val="26"/>
                <w:szCs w:val="26"/>
                <w:lang w:val="en-US"/>
              </w:rPr>
              <w:t>1. Luật Dược số 105/2016/QH13 ngày 06/4//2016.</w:t>
            </w:r>
          </w:p>
          <w:p w:rsidR="001B1216" w:rsidRPr="0091608B" w:rsidRDefault="001B1216" w:rsidP="00D86728">
            <w:pPr>
              <w:spacing w:before="60" w:after="40"/>
              <w:ind w:left="113" w:right="142"/>
              <w:jc w:val="both"/>
              <w:rPr>
                <w:rFonts w:ascii="Times New Roman" w:hAnsi="Times New Roman" w:cs="Times New Roman"/>
                <w:sz w:val="26"/>
                <w:szCs w:val="26"/>
              </w:rPr>
            </w:pPr>
            <w:r w:rsidRPr="0091608B">
              <w:rPr>
                <w:rFonts w:ascii="Times New Roman" w:hAnsi="Times New Roman" w:cs="Times New Roman"/>
                <w:sz w:val="26"/>
                <w:szCs w:val="26"/>
              </w:rPr>
              <w:t xml:space="preserve">2. Nghị định số 54/2017/NĐ-CP ngày </w:t>
            </w:r>
            <w:r w:rsidRPr="0091608B">
              <w:rPr>
                <w:rFonts w:ascii="Times New Roman" w:hAnsi="Times New Roman" w:cs="Times New Roman"/>
                <w:sz w:val="26"/>
                <w:szCs w:val="26"/>
                <w:lang w:val="en-US"/>
              </w:rPr>
              <w:t>0</w:t>
            </w:r>
            <w:r w:rsidRPr="0091608B">
              <w:rPr>
                <w:rFonts w:ascii="Times New Roman" w:hAnsi="Times New Roman" w:cs="Times New Roman"/>
                <w:sz w:val="26"/>
                <w:szCs w:val="26"/>
              </w:rPr>
              <w:t xml:space="preserve">8/5/2017 của Chính phủ quy định chi tiết một số điều và biện pháp thi hành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w:t>
            </w:r>
          </w:p>
          <w:p w:rsidR="001B1216" w:rsidRPr="0091608B" w:rsidRDefault="001B1216" w:rsidP="00D86728">
            <w:pPr>
              <w:spacing w:before="60" w:after="40"/>
              <w:ind w:left="113" w:right="142"/>
              <w:jc w:val="both"/>
              <w:rPr>
                <w:rFonts w:ascii="Times New Roman" w:hAnsi="Times New Roman" w:cs="Times New Roman"/>
                <w:sz w:val="26"/>
                <w:szCs w:val="26"/>
              </w:rPr>
            </w:pPr>
            <w:r w:rsidRPr="0091608B">
              <w:rPr>
                <w:rFonts w:ascii="Times New Roman" w:hAnsi="Times New Roman" w:cs="Times New Roman"/>
                <w:sz w:val="26"/>
                <w:szCs w:val="26"/>
              </w:rPr>
              <w:t>3. Thông tư số 03/2018/TT-BYT ngày 09/02/2018 của Bộ Y tế quy định về Thực hành tốt phân phối thuốc, nguyên liệu làm thuốc.</w:t>
            </w:r>
          </w:p>
          <w:p w:rsidR="001B1216" w:rsidRPr="0091608B" w:rsidRDefault="001B1216" w:rsidP="00D86728">
            <w:pPr>
              <w:spacing w:before="60" w:after="40" w:line="252" w:lineRule="auto"/>
              <w:ind w:left="116" w:right="141"/>
              <w:jc w:val="both"/>
              <w:rPr>
                <w:rFonts w:ascii="Times New Roman" w:hAnsi="Times New Roman" w:cs="Times New Roman"/>
                <w:sz w:val="26"/>
                <w:szCs w:val="26"/>
                <w:lang w:val="en-US"/>
              </w:rPr>
            </w:pPr>
            <w:r w:rsidRPr="0091608B">
              <w:rPr>
                <w:rFonts w:ascii="Times New Roman" w:hAnsi="Times New Roman" w:cs="Times New Roman"/>
                <w:sz w:val="26"/>
                <w:szCs w:val="26"/>
              </w:rPr>
              <w:t>4. Thông tư số 277/2016/TT-BYT ngày 14/11/2016 của Bộ Tài chính quy định mức thu, chế độ thu, nộp, quản lý và sử dụng phí trong lĩnh vực dược, mỹ phẩm.</w:t>
            </w:r>
          </w:p>
        </w:tc>
        <w:tc>
          <w:tcPr>
            <w:tcW w:w="494" w:type="pct"/>
            <w:shd w:val="clear" w:color="auto" w:fill="FFFFFF"/>
            <w:vAlign w:val="center"/>
          </w:tcPr>
          <w:p w:rsidR="001B1216" w:rsidRPr="0091608B" w:rsidRDefault="001B1216" w:rsidP="00A80477">
            <w:pPr>
              <w:spacing w:before="60" w:after="40" w:line="264" w:lineRule="auto"/>
              <w:jc w:val="center"/>
              <w:rPr>
                <w:rFonts w:ascii="Times New Roman" w:hAnsi="Times New Roman" w:cs="Times New Roman"/>
                <w:sz w:val="26"/>
                <w:szCs w:val="26"/>
              </w:rPr>
            </w:pPr>
            <w:r w:rsidRPr="0091608B">
              <w:rPr>
                <w:rFonts w:ascii="Times New Roman" w:hAnsi="Times New Roman" w:cs="Times New Roman"/>
                <w:sz w:val="26"/>
                <w:szCs w:val="26"/>
                <w:lang w:val="en-US"/>
              </w:rPr>
              <w:t>Có</w:t>
            </w:r>
          </w:p>
        </w:tc>
      </w:tr>
      <w:tr w:rsidR="001B1216" w:rsidRPr="0091608B" w:rsidTr="00670B98">
        <w:tc>
          <w:tcPr>
            <w:tcW w:w="211" w:type="pct"/>
            <w:shd w:val="clear" w:color="auto" w:fill="FFFFFF"/>
          </w:tcPr>
          <w:p w:rsidR="001B1216" w:rsidRPr="0091608B" w:rsidRDefault="001B1216" w:rsidP="009C6150">
            <w:pPr>
              <w:pStyle w:val="ListParagraph"/>
              <w:spacing w:before="60" w:after="40" w:line="264" w:lineRule="auto"/>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9</w:t>
            </w:r>
          </w:p>
        </w:tc>
        <w:tc>
          <w:tcPr>
            <w:tcW w:w="844" w:type="pct"/>
            <w:shd w:val="clear" w:color="auto" w:fill="FFFFFF"/>
          </w:tcPr>
          <w:p w:rsidR="001B1216" w:rsidRPr="0091608B" w:rsidRDefault="001B1216" w:rsidP="009C6150">
            <w:pPr>
              <w:shd w:val="clear" w:color="auto" w:fill="FFFFFF"/>
              <w:spacing w:before="60" w:after="40" w:line="264" w:lineRule="auto"/>
              <w:ind w:left="115" w:right="89"/>
              <w:jc w:val="both"/>
              <w:textAlignment w:val="baseline"/>
              <w:outlineLvl w:val="3"/>
              <w:rPr>
                <w:rFonts w:ascii="Times New Roman" w:hAnsi="Times New Roman" w:cs="Times New Roman"/>
                <w:sz w:val="26"/>
                <w:szCs w:val="26"/>
              </w:rPr>
            </w:pPr>
            <w:r w:rsidRPr="0091608B">
              <w:rPr>
                <w:rFonts w:ascii="Times New Roman" w:hAnsi="Times New Roman" w:cs="Times New Roman"/>
                <w:sz w:val="26"/>
                <w:szCs w:val="26"/>
              </w:rPr>
              <w:t xml:space="preserve">Thủ tục </w:t>
            </w:r>
            <w:hyperlink r:id="rId16" w:tgtFrame="_blank" w:history="1">
              <w:r w:rsidRPr="0091608B">
                <w:rPr>
                  <w:rFonts w:ascii="Times New Roman" w:hAnsi="Times New Roman" w:cs="Times New Roman"/>
                  <w:sz w:val="26"/>
                  <w:szCs w:val="26"/>
                  <w:lang w:val="en-US"/>
                </w:rPr>
                <w:t>đ</w:t>
              </w:r>
              <w:r w:rsidRPr="0091608B">
                <w:rPr>
                  <w:rFonts w:ascii="Times New Roman" w:hAnsi="Times New Roman" w:cs="Times New Roman"/>
                  <w:sz w:val="26"/>
                  <w:szCs w:val="26"/>
                </w:rPr>
                <w:t>ánh giá đáp ứng Thực hành tốt đối với cơ sở bán buôn thuốc, nguyên liệu làm thuốc có kinh doanh thuốc gây nghiện, thuốc hướng thần, thuốc có chứa tiền chất</w:t>
              </w:r>
            </w:hyperlink>
          </w:p>
        </w:tc>
        <w:tc>
          <w:tcPr>
            <w:tcW w:w="612" w:type="pct"/>
            <w:shd w:val="clear" w:color="auto" w:fill="FFFFFF"/>
          </w:tcPr>
          <w:p w:rsidR="001B1216" w:rsidRPr="0091608B" w:rsidRDefault="001B1216" w:rsidP="009C6150">
            <w:pPr>
              <w:spacing w:before="60" w:after="40" w:line="264" w:lineRule="auto"/>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30 ngày kể từ ngày ghi trên Phiếu tiếp nhận hồ sơ</w:t>
            </w:r>
          </w:p>
        </w:tc>
        <w:tc>
          <w:tcPr>
            <w:tcW w:w="655" w:type="pct"/>
            <w:shd w:val="clear" w:color="auto" w:fill="FFFFFF"/>
          </w:tcPr>
          <w:p w:rsidR="001B1216" w:rsidRPr="0091608B" w:rsidRDefault="001B1216" w:rsidP="009C6150">
            <w:pPr>
              <w:spacing w:before="60" w:after="40" w:line="264" w:lineRule="auto"/>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9C6150">
            <w:pPr>
              <w:spacing w:before="60" w:after="40" w:line="264" w:lineRule="auto"/>
              <w:ind w:left="93" w:right="90" w:hanging="90"/>
              <w:jc w:val="center"/>
              <w:rPr>
                <w:rFonts w:ascii="Times New Roman" w:hAnsi="Times New Roman" w:cs="Times New Roman"/>
                <w:sz w:val="26"/>
                <w:szCs w:val="26"/>
                <w:lang w:val="en-US"/>
              </w:rPr>
            </w:pPr>
            <w:r w:rsidRPr="0091608B">
              <w:rPr>
                <w:rFonts w:ascii="Times New Roman" w:hAnsi="Times New Roman" w:cs="Times New Roman"/>
                <w:sz w:val="26"/>
                <w:szCs w:val="26"/>
              </w:rPr>
              <w:t>- Phí thẩm định, điều kiện tiêu chuẩn phân phối thuốc GDP:</w:t>
            </w:r>
            <w:r w:rsidRPr="0091608B">
              <w:rPr>
                <w:rFonts w:ascii="Times New Roman" w:hAnsi="Times New Roman" w:cs="Times New Roman"/>
                <w:sz w:val="26"/>
                <w:szCs w:val="26"/>
                <w:lang w:val="en-US"/>
              </w:rPr>
              <w:t xml:space="preserve"> 4.000.000 VNĐ/cơ sở</w:t>
            </w:r>
          </w:p>
        </w:tc>
        <w:tc>
          <w:tcPr>
            <w:tcW w:w="1249" w:type="pct"/>
            <w:vMerge/>
            <w:shd w:val="clear" w:color="auto" w:fill="FFFFFF"/>
            <w:vAlign w:val="center"/>
          </w:tcPr>
          <w:p w:rsidR="001B1216" w:rsidRPr="0091608B" w:rsidRDefault="001B1216" w:rsidP="00D86728">
            <w:pPr>
              <w:spacing w:before="60" w:after="40" w:line="252" w:lineRule="auto"/>
              <w:ind w:left="116" w:right="141"/>
              <w:jc w:val="both"/>
              <w:rPr>
                <w:rFonts w:ascii="Times New Roman" w:hAnsi="Times New Roman" w:cs="Times New Roman"/>
                <w:sz w:val="26"/>
                <w:szCs w:val="26"/>
                <w:lang w:val="en-US"/>
              </w:rPr>
            </w:pPr>
          </w:p>
        </w:tc>
        <w:tc>
          <w:tcPr>
            <w:tcW w:w="494" w:type="pct"/>
            <w:shd w:val="clear" w:color="auto" w:fill="FFFFFF"/>
            <w:vAlign w:val="center"/>
          </w:tcPr>
          <w:p w:rsidR="001B1216" w:rsidRPr="0091608B" w:rsidRDefault="001B1216" w:rsidP="00A80477">
            <w:pPr>
              <w:spacing w:before="60" w:after="40" w:line="264" w:lineRule="auto"/>
              <w:jc w:val="center"/>
              <w:rPr>
                <w:rFonts w:ascii="Times New Roman" w:hAnsi="Times New Roman" w:cs="Times New Roman"/>
                <w:sz w:val="26"/>
                <w:szCs w:val="26"/>
              </w:rPr>
            </w:pPr>
            <w:r w:rsidRPr="0091608B">
              <w:rPr>
                <w:rFonts w:ascii="Times New Roman" w:hAnsi="Times New Roman" w:cs="Times New Roman"/>
                <w:sz w:val="26"/>
                <w:szCs w:val="26"/>
                <w:lang w:val="en-US"/>
              </w:rPr>
              <w:t>Có</w:t>
            </w:r>
          </w:p>
        </w:tc>
      </w:tr>
      <w:tr w:rsidR="001B1216" w:rsidRPr="0091608B" w:rsidTr="00640E35">
        <w:tc>
          <w:tcPr>
            <w:tcW w:w="211" w:type="pct"/>
            <w:shd w:val="clear" w:color="auto" w:fill="FFFFFF"/>
          </w:tcPr>
          <w:p w:rsidR="001B1216" w:rsidRPr="0091608B" w:rsidRDefault="001B1216" w:rsidP="00640E35">
            <w:pPr>
              <w:pStyle w:val="ListParagraph"/>
              <w:spacing w:before="60" w:after="40"/>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lastRenderedPageBreak/>
              <w:t>10</w:t>
            </w:r>
          </w:p>
        </w:tc>
        <w:tc>
          <w:tcPr>
            <w:tcW w:w="844" w:type="pct"/>
            <w:shd w:val="clear" w:color="auto" w:fill="FFFFFF"/>
          </w:tcPr>
          <w:p w:rsidR="001B1216" w:rsidRPr="0091608B" w:rsidRDefault="001B1216" w:rsidP="00640E35">
            <w:pPr>
              <w:shd w:val="clear" w:color="auto" w:fill="FFFFFF"/>
              <w:spacing w:before="60" w:after="40"/>
              <w:ind w:left="115" w:right="89"/>
              <w:jc w:val="both"/>
              <w:textAlignment w:val="baseline"/>
              <w:outlineLvl w:val="3"/>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lang w:val="en-US"/>
              </w:rPr>
              <w:t>Thủ tục đ</w:t>
            </w:r>
            <w:r w:rsidRPr="0091608B">
              <w:rPr>
                <w:rFonts w:ascii="Times New Roman" w:hAnsi="Times New Roman" w:cs="Times New Roman"/>
                <w:sz w:val="26"/>
                <w:szCs w:val="26"/>
                <w:shd w:val="clear" w:color="auto" w:fill="FFFFFF"/>
              </w:rPr>
              <w:t>ánh giá đáp ứng Thực hành tốt đối với cơ sở bán buôn thuốc có kinh doanh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p>
          <w:p w:rsidR="001B1216" w:rsidRPr="0091608B" w:rsidRDefault="001B1216" w:rsidP="00640E35">
            <w:pPr>
              <w:shd w:val="clear" w:color="auto" w:fill="FFFFFF"/>
              <w:spacing w:before="60" w:after="40"/>
              <w:ind w:left="115" w:right="89"/>
              <w:jc w:val="both"/>
              <w:textAlignment w:val="baseline"/>
              <w:outlineLvl w:val="3"/>
              <w:rPr>
                <w:rFonts w:ascii="Times New Roman" w:hAnsi="Times New Roman" w:cs="Times New Roman"/>
                <w:sz w:val="26"/>
                <w:szCs w:val="26"/>
                <w:lang w:val="en-US"/>
              </w:rPr>
            </w:pPr>
          </w:p>
        </w:tc>
        <w:tc>
          <w:tcPr>
            <w:tcW w:w="612" w:type="pct"/>
            <w:shd w:val="clear" w:color="auto" w:fill="FFFFFF"/>
          </w:tcPr>
          <w:p w:rsidR="001B1216" w:rsidRPr="0091608B" w:rsidRDefault="001B1216" w:rsidP="00640E35">
            <w:pPr>
              <w:spacing w:before="60" w:after="40"/>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30 ngày kể từ ngày ghi trên Phiếu tiếp nhận hồ sơ</w:t>
            </w:r>
          </w:p>
        </w:tc>
        <w:tc>
          <w:tcPr>
            <w:tcW w:w="655" w:type="pct"/>
            <w:shd w:val="clear" w:color="auto" w:fill="FFFFFF"/>
          </w:tcPr>
          <w:p w:rsidR="001B1216" w:rsidRPr="0091608B" w:rsidRDefault="001B1216" w:rsidP="00640E35">
            <w:pPr>
              <w:spacing w:before="60" w:after="40"/>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640E35">
            <w:pPr>
              <w:spacing w:before="60" w:after="40"/>
              <w:ind w:left="93" w:right="90" w:hanging="5"/>
              <w:jc w:val="center"/>
              <w:rPr>
                <w:rFonts w:ascii="Times New Roman" w:hAnsi="Times New Roman" w:cs="Times New Roman"/>
                <w:sz w:val="26"/>
                <w:szCs w:val="26"/>
                <w:lang w:val="en-US"/>
              </w:rPr>
            </w:pPr>
            <w:r w:rsidRPr="0091608B">
              <w:rPr>
                <w:rFonts w:ascii="Times New Roman" w:hAnsi="Times New Roman" w:cs="Times New Roman"/>
                <w:sz w:val="26"/>
                <w:szCs w:val="26"/>
              </w:rPr>
              <w:t>- Phí thẩm định, điều kiện tiêu chuẩn phân phối thuốc GDP:</w:t>
            </w:r>
            <w:r w:rsidRPr="0091608B">
              <w:rPr>
                <w:rFonts w:ascii="Times New Roman" w:hAnsi="Times New Roman" w:cs="Times New Roman"/>
                <w:sz w:val="26"/>
                <w:szCs w:val="26"/>
                <w:lang w:val="en-US"/>
              </w:rPr>
              <w:t xml:space="preserve"> 4.000.000 VNĐ/cơ sở</w:t>
            </w:r>
          </w:p>
        </w:tc>
        <w:tc>
          <w:tcPr>
            <w:tcW w:w="1249" w:type="pct"/>
            <w:vMerge w:val="restart"/>
            <w:shd w:val="clear" w:color="auto" w:fill="FFFFFF"/>
            <w:vAlign w:val="center"/>
          </w:tcPr>
          <w:p w:rsidR="001B1216" w:rsidRPr="0091608B" w:rsidRDefault="001B1216" w:rsidP="00640E35">
            <w:pPr>
              <w:spacing w:before="60" w:after="40"/>
              <w:ind w:left="113" w:right="142"/>
              <w:jc w:val="both"/>
              <w:rPr>
                <w:rFonts w:ascii="Times New Roman" w:hAnsi="Times New Roman" w:cs="Times New Roman"/>
                <w:sz w:val="26"/>
                <w:szCs w:val="26"/>
                <w:lang w:val="en-US"/>
              </w:rPr>
            </w:pPr>
            <w:r w:rsidRPr="0091608B">
              <w:rPr>
                <w:rFonts w:ascii="Times New Roman" w:hAnsi="Times New Roman" w:cs="Times New Roman"/>
                <w:sz w:val="26"/>
                <w:szCs w:val="26"/>
                <w:lang w:val="en-US"/>
              </w:rPr>
              <w:t>1. Luật Dược số 105/2016/QH13 ngày 06/4//2016.</w:t>
            </w:r>
          </w:p>
          <w:p w:rsidR="001B1216" w:rsidRPr="0091608B" w:rsidRDefault="001B1216" w:rsidP="00640E35">
            <w:pPr>
              <w:spacing w:before="60" w:after="40"/>
              <w:ind w:left="113" w:right="142"/>
              <w:jc w:val="both"/>
              <w:rPr>
                <w:rFonts w:ascii="Times New Roman" w:hAnsi="Times New Roman" w:cs="Times New Roman"/>
                <w:sz w:val="26"/>
                <w:szCs w:val="26"/>
              </w:rPr>
            </w:pPr>
            <w:r w:rsidRPr="0091608B">
              <w:rPr>
                <w:rFonts w:ascii="Times New Roman" w:hAnsi="Times New Roman" w:cs="Times New Roman"/>
                <w:sz w:val="26"/>
                <w:szCs w:val="26"/>
              </w:rPr>
              <w:t xml:space="preserve">2. Nghị định số 54/2017/NĐ-CP ngày </w:t>
            </w:r>
            <w:r w:rsidRPr="0091608B">
              <w:rPr>
                <w:rFonts w:ascii="Times New Roman" w:hAnsi="Times New Roman" w:cs="Times New Roman"/>
                <w:sz w:val="26"/>
                <w:szCs w:val="26"/>
                <w:lang w:val="en-US"/>
              </w:rPr>
              <w:t>0</w:t>
            </w:r>
            <w:r w:rsidRPr="0091608B">
              <w:rPr>
                <w:rFonts w:ascii="Times New Roman" w:hAnsi="Times New Roman" w:cs="Times New Roman"/>
                <w:sz w:val="26"/>
                <w:szCs w:val="26"/>
              </w:rPr>
              <w:t xml:space="preserve">8/5/2017 của Chính phủ quy định chi tiết một số điều và biện pháp thi hành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w:t>
            </w:r>
          </w:p>
          <w:p w:rsidR="001B1216" w:rsidRPr="0091608B" w:rsidRDefault="001B1216" w:rsidP="00640E35">
            <w:pPr>
              <w:spacing w:before="60" w:after="40"/>
              <w:ind w:left="113" w:right="142"/>
              <w:jc w:val="both"/>
              <w:rPr>
                <w:rFonts w:ascii="Times New Roman" w:hAnsi="Times New Roman" w:cs="Times New Roman"/>
                <w:sz w:val="26"/>
                <w:szCs w:val="26"/>
              </w:rPr>
            </w:pPr>
            <w:r w:rsidRPr="0091608B">
              <w:rPr>
                <w:rFonts w:ascii="Times New Roman" w:hAnsi="Times New Roman" w:cs="Times New Roman"/>
                <w:sz w:val="26"/>
                <w:szCs w:val="26"/>
              </w:rPr>
              <w:t>3. Thông tư số 03/2018/TT-BYT ngày 09/02/2018 của Bộ Y tế quy định về Thực hành tốt phân phối thuốc, nguyên liệu làm thuốc.</w:t>
            </w:r>
          </w:p>
          <w:p w:rsidR="001B1216" w:rsidRPr="0091608B" w:rsidRDefault="001B1216" w:rsidP="00640E35">
            <w:pPr>
              <w:spacing w:before="60" w:after="40"/>
              <w:ind w:left="90" w:right="89"/>
              <w:jc w:val="both"/>
              <w:rPr>
                <w:rFonts w:ascii="Times New Roman" w:hAnsi="Times New Roman" w:cs="Times New Roman"/>
                <w:sz w:val="26"/>
                <w:szCs w:val="26"/>
                <w:lang w:val="nb-NO"/>
              </w:rPr>
            </w:pPr>
            <w:r w:rsidRPr="0091608B">
              <w:rPr>
                <w:rFonts w:ascii="Times New Roman" w:hAnsi="Times New Roman" w:cs="Times New Roman"/>
                <w:sz w:val="26"/>
                <w:szCs w:val="26"/>
              </w:rPr>
              <w:t>4. Thông tư số 277/2016/TT-BYT ngày 14/11/2016 của Bộ Tài chính quy định mức thu, chế độ thu, nộp, quản lý và sử dụng phí trong lĩnh vực dược, mỹ phẩm.</w:t>
            </w:r>
          </w:p>
        </w:tc>
        <w:tc>
          <w:tcPr>
            <w:tcW w:w="494" w:type="pct"/>
            <w:shd w:val="clear" w:color="auto" w:fill="FFFFFF"/>
            <w:vAlign w:val="center"/>
          </w:tcPr>
          <w:p w:rsidR="001B1216" w:rsidRPr="0091608B" w:rsidRDefault="001B1216" w:rsidP="00670B98">
            <w:pPr>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Có</w:t>
            </w:r>
          </w:p>
        </w:tc>
      </w:tr>
      <w:tr w:rsidR="001B1216" w:rsidRPr="0091608B" w:rsidTr="00640E35">
        <w:tc>
          <w:tcPr>
            <w:tcW w:w="211" w:type="pct"/>
            <w:shd w:val="clear" w:color="auto" w:fill="FFFFFF"/>
          </w:tcPr>
          <w:p w:rsidR="001B1216" w:rsidRPr="0091608B" w:rsidRDefault="001B1216" w:rsidP="00640E35">
            <w:pPr>
              <w:pStyle w:val="ListParagraph"/>
              <w:spacing w:before="60" w:after="40"/>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11</w:t>
            </w:r>
          </w:p>
        </w:tc>
        <w:tc>
          <w:tcPr>
            <w:tcW w:w="844" w:type="pct"/>
            <w:shd w:val="clear" w:color="auto" w:fill="FFFFFF"/>
          </w:tcPr>
          <w:p w:rsidR="001B1216" w:rsidRPr="0091608B" w:rsidRDefault="001B1216" w:rsidP="00640E35">
            <w:pPr>
              <w:shd w:val="clear" w:color="auto" w:fill="FFFFFF"/>
              <w:spacing w:before="60" w:after="40"/>
              <w:ind w:left="115" w:right="89"/>
              <w:jc w:val="both"/>
              <w:textAlignment w:val="baseline"/>
              <w:outlineLvl w:val="3"/>
              <w:rPr>
                <w:rFonts w:ascii="Times New Roman" w:hAnsi="Times New Roman" w:cs="Times New Roman"/>
                <w:sz w:val="26"/>
                <w:szCs w:val="26"/>
              </w:rPr>
            </w:pPr>
            <w:r w:rsidRPr="0091608B">
              <w:rPr>
                <w:rFonts w:ascii="Times New Roman" w:hAnsi="Times New Roman" w:cs="Times New Roman"/>
                <w:sz w:val="26"/>
                <w:szCs w:val="26"/>
              </w:rPr>
              <w:t xml:space="preserve">Thủ tục </w:t>
            </w:r>
            <w:hyperlink r:id="rId17" w:tgtFrame="_blank" w:history="1">
              <w:r w:rsidRPr="0091608B">
                <w:rPr>
                  <w:rFonts w:ascii="Times New Roman" w:hAnsi="Times New Roman" w:cs="Times New Roman"/>
                  <w:sz w:val="26"/>
                  <w:szCs w:val="26"/>
                  <w:lang w:val="en-US"/>
                </w:rPr>
                <w:t>đ</w:t>
              </w:r>
              <w:r w:rsidRPr="0091608B">
                <w:rPr>
                  <w:rFonts w:ascii="Times New Roman" w:hAnsi="Times New Roman" w:cs="Times New Roman"/>
                  <w:sz w:val="26"/>
                  <w:szCs w:val="26"/>
                </w:rPr>
                <w:t>ánh giá đáp ứng Thực hành tốt phân phối thuốc, nguyên liệu làm thuốc đối với cơ sở kinh doanh không vì mục đích thương mại</w:t>
              </w:r>
            </w:hyperlink>
          </w:p>
        </w:tc>
        <w:tc>
          <w:tcPr>
            <w:tcW w:w="612" w:type="pct"/>
            <w:shd w:val="clear" w:color="auto" w:fill="FFFFFF"/>
          </w:tcPr>
          <w:p w:rsidR="001B1216" w:rsidRPr="0091608B" w:rsidRDefault="001B1216" w:rsidP="00640E35">
            <w:pPr>
              <w:spacing w:before="60" w:after="40"/>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30 ngày kể từ ngày ghi trên Phiếu tiếp nhận hồ sơ</w:t>
            </w:r>
          </w:p>
        </w:tc>
        <w:tc>
          <w:tcPr>
            <w:tcW w:w="655" w:type="pct"/>
            <w:shd w:val="clear" w:color="auto" w:fill="FFFFFF"/>
          </w:tcPr>
          <w:p w:rsidR="001B1216" w:rsidRPr="0091608B" w:rsidRDefault="001B1216" w:rsidP="00640E35">
            <w:pPr>
              <w:spacing w:before="60" w:after="40"/>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xml:space="preserve"> </w:t>
            </w:r>
            <w:r w:rsidRPr="0091608B">
              <w:rPr>
                <w:rFonts w:ascii="Times New Roman" w:hAnsi="Times New Roman" w:cs="Times New Roman"/>
                <w:sz w:val="26"/>
                <w:szCs w:val="26"/>
                <w:shd w:val="clear" w:color="auto" w:fill="FFFFFF"/>
              </w:rPr>
              <w:t>Quảng Bình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640E35">
            <w:pPr>
              <w:spacing w:before="60" w:after="40"/>
              <w:ind w:left="93" w:right="90" w:hanging="90"/>
              <w:jc w:val="center"/>
              <w:rPr>
                <w:rFonts w:ascii="Times New Roman" w:hAnsi="Times New Roman" w:cs="Times New Roman"/>
                <w:sz w:val="26"/>
                <w:szCs w:val="26"/>
                <w:lang w:val="en-US"/>
              </w:rPr>
            </w:pPr>
            <w:r w:rsidRPr="0091608B">
              <w:rPr>
                <w:rFonts w:ascii="Times New Roman" w:hAnsi="Times New Roman" w:cs="Times New Roman"/>
                <w:sz w:val="26"/>
                <w:szCs w:val="26"/>
              </w:rPr>
              <w:t>- Phí thẩm định, điều kiện tiêu chuẩn phân phối thuốc GDP:</w:t>
            </w:r>
            <w:r w:rsidRPr="0091608B">
              <w:rPr>
                <w:rFonts w:ascii="Times New Roman" w:hAnsi="Times New Roman" w:cs="Times New Roman"/>
                <w:sz w:val="26"/>
                <w:szCs w:val="26"/>
                <w:lang w:val="en-US"/>
              </w:rPr>
              <w:t xml:space="preserve"> 4.000.000 VNĐ/cơ sở</w:t>
            </w:r>
          </w:p>
        </w:tc>
        <w:tc>
          <w:tcPr>
            <w:tcW w:w="1249" w:type="pct"/>
            <w:vMerge/>
            <w:shd w:val="clear" w:color="auto" w:fill="FFFFFF"/>
          </w:tcPr>
          <w:p w:rsidR="001B1216" w:rsidRPr="0091608B" w:rsidRDefault="001B1216" w:rsidP="00640E35">
            <w:pPr>
              <w:spacing w:before="60" w:after="40"/>
              <w:ind w:left="113" w:right="142"/>
              <w:jc w:val="both"/>
              <w:rPr>
                <w:rFonts w:ascii="Times New Roman" w:hAnsi="Times New Roman" w:cs="Times New Roman"/>
                <w:sz w:val="26"/>
                <w:szCs w:val="26"/>
                <w:lang w:val="en-US"/>
              </w:rPr>
            </w:pPr>
          </w:p>
        </w:tc>
        <w:tc>
          <w:tcPr>
            <w:tcW w:w="494" w:type="pct"/>
            <w:shd w:val="clear" w:color="auto" w:fill="FFFFFF"/>
            <w:vAlign w:val="center"/>
          </w:tcPr>
          <w:p w:rsidR="001B1216" w:rsidRPr="0091608B" w:rsidRDefault="001B1216" w:rsidP="00640E35">
            <w:pPr>
              <w:spacing w:before="60" w:after="40"/>
              <w:jc w:val="center"/>
              <w:rPr>
                <w:rFonts w:ascii="Times New Roman" w:hAnsi="Times New Roman" w:cs="Times New Roman"/>
                <w:sz w:val="26"/>
                <w:szCs w:val="26"/>
                <w:lang w:val="en-US"/>
              </w:rPr>
            </w:pPr>
          </w:p>
        </w:tc>
      </w:tr>
      <w:tr w:rsidR="001B1216" w:rsidRPr="0091608B" w:rsidTr="005366CE">
        <w:tc>
          <w:tcPr>
            <w:tcW w:w="211" w:type="pct"/>
            <w:shd w:val="clear" w:color="auto" w:fill="FFFFFF"/>
          </w:tcPr>
          <w:p w:rsidR="001B1216" w:rsidRPr="0091608B" w:rsidRDefault="001B1216" w:rsidP="00640E35">
            <w:pPr>
              <w:pStyle w:val="ListParagraph"/>
              <w:spacing w:before="60" w:after="40"/>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lastRenderedPageBreak/>
              <w:t>12</w:t>
            </w:r>
          </w:p>
        </w:tc>
        <w:tc>
          <w:tcPr>
            <w:tcW w:w="844" w:type="pct"/>
            <w:shd w:val="clear" w:color="auto" w:fill="FFFFFF"/>
          </w:tcPr>
          <w:p w:rsidR="001B1216" w:rsidRPr="0091608B" w:rsidRDefault="001B1216" w:rsidP="00640E35">
            <w:pPr>
              <w:spacing w:before="60" w:after="40"/>
              <w:ind w:left="115" w:right="89"/>
              <w:jc w:val="both"/>
              <w:rPr>
                <w:rFonts w:ascii="Times New Roman" w:hAnsi="Times New Roman" w:cs="Times New Roman"/>
                <w:sz w:val="26"/>
                <w:szCs w:val="26"/>
                <w:lang w:val="en-US"/>
              </w:rPr>
            </w:pPr>
            <w:r w:rsidRPr="0091608B">
              <w:rPr>
                <w:rFonts w:ascii="Times New Roman" w:hAnsi="Times New Roman" w:cs="Times New Roman"/>
                <w:sz w:val="26"/>
                <w:szCs w:val="26"/>
              </w:rPr>
              <w:t xml:space="preserve">Thủ tục </w:t>
            </w:r>
            <w:hyperlink r:id="rId18" w:tgtFrame="_blank" w:history="1">
              <w:r w:rsidRPr="0091608B">
                <w:rPr>
                  <w:rFonts w:ascii="Times New Roman" w:hAnsi="Times New Roman" w:cs="Times New Roman"/>
                  <w:sz w:val="26"/>
                  <w:szCs w:val="26"/>
                  <w:lang w:val="en-US"/>
                </w:rPr>
                <w:t>đ</w:t>
              </w:r>
              <w:r w:rsidRPr="0091608B">
                <w:rPr>
                  <w:rFonts w:ascii="Times New Roman" w:hAnsi="Times New Roman" w:cs="Times New Roman"/>
                  <w:sz w:val="26"/>
                  <w:szCs w:val="26"/>
                </w:rPr>
                <w:t>ánh giá đáp ứng Thực hành tốt cơ sở phân phối thuốc, nguyên liệu làm thuốc gây nghiện, thuốc hướng thần, thuốc có chứa tiền chất không vì mục đích thương mại</w:t>
              </w:r>
            </w:hyperlink>
          </w:p>
        </w:tc>
        <w:tc>
          <w:tcPr>
            <w:tcW w:w="612" w:type="pct"/>
            <w:shd w:val="clear" w:color="auto" w:fill="FFFFFF"/>
          </w:tcPr>
          <w:p w:rsidR="001B1216" w:rsidRPr="0091608B" w:rsidRDefault="001B1216" w:rsidP="00640E35">
            <w:pPr>
              <w:spacing w:before="60" w:after="40"/>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30 ngày kể từ ngày ghi trên Phiếu tiếp nhận hồ sơ</w:t>
            </w:r>
          </w:p>
        </w:tc>
        <w:tc>
          <w:tcPr>
            <w:tcW w:w="655" w:type="pct"/>
            <w:shd w:val="clear" w:color="auto" w:fill="FFFFFF"/>
          </w:tcPr>
          <w:p w:rsidR="001B1216" w:rsidRPr="0091608B" w:rsidRDefault="001B1216" w:rsidP="00640E35">
            <w:pPr>
              <w:spacing w:before="60" w:after="40"/>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640E35">
            <w:pPr>
              <w:spacing w:before="60" w:after="40"/>
              <w:ind w:left="93" w:right="90" w:hanging="90"/>
              <w:jc w:val="center"/>
              <w:rPr>
                <w:rFonts w:ascii="Times New Roman" w:hAnsi="Times New Roman" w:cs="Times New Roman"/>
                <w:sz w:val="26"/>
                <w:szCs w:val="26"/>
                <w:lang w:val="en-US"/>
              </w:rPr>
            </w:pPr>
            <w:r w:rsidRPr="0091608B">
              <w:rPr>
                <w:rFonts w:ascii="Times New Roman" w:hAnsi="Times New Roman" w:cs="Times New Roman"/>
                <w:sz w:val="26"/>
                <w:szCs w:val="26"/>
              </w:rPr>
              <w:t>- Phí thẩm định, điều kiện tiêu chuẩn phân phối thuốc GDP:</w:t>
            </w:r>
            <w:r w:rsidRPr="0091608B">
              <w:rPr>
                <w:rFonts w:ascii="Times New Roman" w:hAnsi="Times New Roman" w:cs="Times New Roman"/>
                <w:sz w:val="26"/>
                <w:szCs w:val="26"/>
                <w:lang w:val="en-US"/>
              </w:rPr>
              <w:t xml:space="preserve"> 4.000.000 VNĐ/cơ sở</w:t>
            </w:r>
          </w:p>
        </w:tc>
        <w:tc>
          <w:tcPr>
            <w:tcW w:w="1249" w:type="pct"/>
            <w:vMerge w:val="restart"/>
            <w:shd w:val="clear" w:color="auto" w:fill="FFFFFF"/>
            <w:vAlign w:val="center"/>
          </w:tcPr>
          <w:p w:rsidR="001B1216" w:rsidRPr="0091608B" w:rsidRDefault="001B1216" w:rsidP="005366CE">
            <w:pPr>
              <w:spacing w:before="60" w:after="40"/>
              <w:ind w:left="113" w:right="142"/>
              <w:jc w:val="both"/>
              <w:rPr>
                <w:rFonts w:ascii="Times New Roman" w:hAnsi="Times New Roman" w:cs="Times New Roman"/>
                <w:sz w:val="26"/>
                <w:szCs w:val="26"/>
                <w:lang w:val="en-US"/>
              </w:rPr>
            </w:pPr>
            <w:r w:rsidRPr="0091608B">
              <w:rPr>
                <w:rFonts w:ascii="Times New Roman" w:hAnsi="Times New Roman" w:cs="Times New Roman"/>
                <w:sz w:val="26"/>
                <w:szCs w:val="26"/>
                <w:lang w:val="en-US"/>
              </w:rPr>
              <w:t>1. Luật Dược số 105/2016/QH13 ngày 06/4//2016.</w:t>
            </w:r>
          </w:p>
          <w:p w:rsidR="001B1216" w:rsidRPr="0091608B" w:rsidRDefault="001B1216" w:rsidP="005366CE">
            <w:pPr>
              <w:spacing w:before="60" w:after="40"/>
              <w:ind w:left="113" w:right="142"/>
              <w:jc w:val="both"/>
              <w:rPr>
                <w:rFonts w:ascii="Times New Roman" w:hAnsi="Times New Roman" w:cs="Times New Roman"/>
                <w:sz w:val="26"/>
                <w:szCs w:val="26"/>
              </w:rPr>
            </w:pPr>
            <w:r w:rsidRPr="0091608B">
              <w:rPr>
                <w:rFonts w:ascii="Times New Roman" w:hAnsi="Times New Roman" w:cs="Times New Roman"/>
                <w:sz w:val="26"/>
                <w:szCs w:val="26"/>
              </w:rPr>
              <w:t xml:space="preserve">2. Nghị định số 54/2017/NĐ-CP ngày </w:t>
            </w:r>
            <w:r w:rsidRPr="0091608B">
              <w:rPr>
                <w:rFonts w:ascii="Times New Roman" w:hAnsi="Times New Roman" w:cs="Times New Roman"/>
                <w:sz w:val="26"/>
                <w:szCs w:val="26"/>
                <w:lang w:val="en-US"/>
              </w:rPr>
              <w:t>0</w:t>
            </w:r>
            <w:r w:rsidRPr="0091608B">
              <w:rPr>
                <w:rFonts w:ascii="Times New Roman" w:hAnsi="Times New Roman" w:cs="Times New Roman"/>
                <w:sz w:val="26"/>
                <w:szCs w:val="26"/>
              </w:rPr>
              <w:t xml:space="preserve">8/5/2017 của Chính phủ quy định chi tiết một số điều và biện pháp thi hành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w:t>
            </w:r>
          </w:p>
          <w:p w:rsidR="001B1216" w:rsidRPr="0091608B" w:rsidRDefault="001B1216" w:rsidP="005366CE">
            <w:pPr>
              <w:spacing w:before="60" w:after="40"/>
              <w:ind w:left="113" w:right="142"/>
              <w:jc w:val="both"/>
              <w:rPr>
                <w:rFonts w:ascii="Times New Roman" w:hAnsi="Times New Roman" w:cs="Times New Roman"/>
                <w:sz w:val="26"/>
                <w:szCs w:val="26"/>
              </w:rPr>
            </w:pPr>
            <w:r w:rsidRPr="0091608B">
              <w:rPr>
                <w:rFonts w:ascii="Times New Roman" w:hAnsi="Times New Roman" w:cs="Times New Roman"/>
                <w:sz w:val="26"/>
                <w:szCs w:val="26"/>
              </w:rPr>
              <w:t>3. Thông tư số 03/2018/TT-BYT ngày 09/02/2018 của Bộ Y tế quy định về Thực hành tốt phân phối thuốc, nguyên liệu làm thuốc.</w:t>
            </w:r>
          </w:p>
          <w:p w:rsidR="001B1216" w:rsidRPr="0091608B" w:rsidRDefault="001B1216" w:rsidP="005366CE">
            <w:pPr>
              <w:spacing w:before="60" w:after="40"/>
              <w:ind w:left="113" w:right="142"/>
              <w:jc w:val="both"/>
              <w:rPr>
                <w:rFonts w:ascii="Times New Roman" w:hAnsi="Times New Roman" w:cs="Times New Roman"/>
                <w:sz w:val="26"/>
                <w:szCs w:val="26"/>
                <w:lang w:val="en-US"/>
              </w:rPr>
            </w:pPr>
            <w:r w:rsidRPr="0091608B">
              <w:rPr>
                <w:rFonts w:ascii="Times New Roman" w:hAnsi="Times New Roman" w:cs="Times New Roman"/>
                <w:sz w:val="26"/>
                <w:szCs w:val="26"/>
              </w:rPr>
              <w:t>4. Thông tư số 277/2016/TT-BYT ngày 14/11/2016 của Bộ Tài chính quy định mức thu, chế độ thu, nộp, quản lý và sử dụng phí trong lĩnh vực dược, mỹ phẩm.</w:t>
            </w:r>
          </w:p>
        </w:tc>
        <w:tc>
          <w:tcPr>
            <w:tcW w:w="494" w:type="pct"/>
            <w:shd w:val="clear" w:color="auto" w:fill="FFFFFF"/>
            <w:vAlign w:val="center"/>
          </w:tcPr>
          <w:p w:rsidR="001B1216" w:rsidRPr="0091608B" w:rsidRDefault="001B1216" w:rsidP="00640E35">
            <w:pPr>
              <w:spacing w:before="60" w:after="4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Có</w:t>
            </w:r>
          </w:p>
        </w:tc>
      </w:tr>
      <w:tr w:rsidR="001B1216" w:rsidRPr="0091608B" w:rsidTr="00640E35">
        <w:tc>
          <w:tcPr>
            <w:tcW w:w="211" w:type="pct"/>
            <w:shd w:val="clear" w:color="auto" w:fill="FFFFFF"/>
          </w:tcPr>
          <w:p w:rsidR="001B1216" w:rsidRPr="0091608B" w:rsidRDefault="001B1216" w:rsidP="00640E35">
            <w:pPr>
              <w:pStyle w:val="ListParagraph"/>
              <w:spacing w:before="60" w:after="40"/>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13</w:t>
            </w:r>
          </w:p>
        </w:tc>
        <w:tc>
          <w:tcPr>
            <w:tcW w:w="844" w:type="pct"/>
            <w:shd w:val="clear" w:color="auto" w:fill="FFFFFF"/>
          </w:tcPr>
          <w:p w:rsidR="001B1216" w:rsidRPr="0091608B" w:rsidRDefault="001B1216" w:rsidP="00640E35">
            <w:pPr>
              <w:shd w:val="clear" w:color="auto" w:fill="FFFFFF"/>
              <w:spacing w:before="60" w:after="40"/>
              <w:ind w:left="115" w:right="89"/>
              <w:jc w:val="both"/>
              <w:textAlignment w:val="baseline"/>
              <w:outlineLvl w:val="3"/>
              <w:rPr>
                <w:rFonts w:ascii="Times New Roman" w:hAnsi="Times New Roman" w:cs="Times New Roman"/>
                <w:sz w:val="26"/>
                <w:szCs w:val="26"/>
              </w:rPr>
            </w:pPr>
            <w:r w:rsidRPr="0091608B">
              <w:rPr>
                <w:rFonts w:ascii="Times New Roman" w:hAnsi="Times New Roman" w:cs="Times New Roman"/>
                <w:sz w:val="26"/>
                <w:szCs w:val="26"/>
              </w:rPr>
              <w:t xml:space="preserve">Thủ tục </w:t>
            </w:r>
            <w:hyperlink r:id="rId19" w:tgtFrame="_blank" w:history="1">
              <w:r w:rsidRPr="0091608B">
                <w:rPr>
                  <w:rFonts w:ascii="Times New Roman" w:hAnsi="Times New Roman" w:cs="Times New Roman"/>
                  <w:sz w:val="26"/>
                  <w:szCs w:val="26"/>
                  <w:lang w:val="en-US"/>
                </w:rPr>
                <w:t>đ</w:t>
              </w:r>
              <w:r w:rsidRPr="0091608B">
                <w:rPr>
                  <w:rFonts w:ascii="Times New Roman" w:hAnsi="Times New Roman" w:cs="Times New Roman"/>
                  <w:sz w:val="26"/>
                  <w:szCs w:val="26"/>
                </w:rPr>
                <w:t>ánh giá đáp ứng Thực hành tốt đối với cơ sở phân phối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 không vì mục đích thương mại</w:t>
              </w:r>
            </w:hyperlink>
          </w:p>
        </w:tc>
        <w:tc>
          <w:tcPr>
            <w:tcW w:w="612" w:type="pct"/>
            <w:shd w:val="clear" w:color="auto" w:fill="FFFFFF"/>
          </w:tcPr>
          <w:p w:rsidR="001B1216" w:rsidRPr="0091608B" w:rsidRDefault="001B1216" w:rsidP="00640E35">
            <w:pPr>
              <w:spacing w:before="60" w:after="40"/>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30 ngày kể từ ngày ghi trên Phiếu tiếp nhận hồ sơ</w:t>
            </w:r>
          </w:p>
        </w:tc>
        <w:tc>
          <w:tcPr>
            <w:tcW w:w="655" w:type="pct"/>
            <w:shd w:val="clear" w:color="auto" w:fill="FFFFFF"/>
          </w:tcPr>
          <w:p w:rsidR="001B1216" w:rsidRPr="0091608B" w:rsidRDefault="001B1216" w:rsidP="00640E35">
            <w:pPr>
              <w:spacing w:before="60" w:after="40"/>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640E35">
            <w:pPr>
              <w:spacing w:before="60" w:after="40"/>
              <w:ind w:left="93" w:right="90" w:hanging="90"/>
              <w:jc w:val="center"/>
              <w:rPr>
                <w:rFonts w:ascii="Times New Roman" w:hAnsi="Times New Roman" w:cs="Times New Roman"/>
                <w:sz w:val="26"/>
                <w:szCs w:val="26"/>
                <w:lang w:val="en-US"/>
              </w:rPr>
            </w:pPr>
            <w:r w:rsidRPr="0091608B">
              <w:rPr>
                <w:rFonts w:ascii="Times New Roman" w:hAnsi="Times New Roman" w:cs="Times New Roman"/>
                <w:sz w:val="26"/>
                <w:szCs w:val="26"/>
              </w:rPr>
              <w:t>- Phí thẩm định, điều kiện tiêu chuẩn phân phối thuốc GDP:</w:t>
            </w:r>
            <w:r w:rsidRPr="0091608B">
              <w:rPr>
                <w:rFonts w:ascii="Times New Roman" w:hAnsi="Times New Roman" w:cs="Times New Roman"/>
                <w:sz w:val="26"/>
                <w:szCs w:val="26"/>
                <w:lang w:val="en-US"/>
              </w:rPr>
              <w:t xml:space="preserve"> 4.000.000 VNĐ/cơ sở</w:t>
            </w:r>
          </w:p>
        </w:tc>
        <w:tc>
          <w:tcPr>
            <w:tcW w:w="1249" w:type="pct"/>
            <w:vMerge/>
            <w:shd w:val="clear" w:color="auto" w:fill="FFFFFF"/>
          </w:tcPr>
          <w:p w:rsidR="001B1216" w:rsidRPr="0091608B" w:rsidRDefault="001B1216" w:rsidP="00640E35">
            <w:pPr>
              <w:spacing w:before="60" w:after="40"/>
              <w:ind w:left="113" w:right="142"/>
              <w:jc w:val="both"/>
              <w:rPr>
                <w:rFonts w:ascii="Times New Roman" w:hAnsi="Times New Roman" w:cs="Times New Roman"/>
                <w:sz w:val="26"/>
                <w:szCs w:val="26"/>
                <w:lang w:val="en-US"/>
              </w:rPr>
            </w:pPr>
          </w:p>
        </w:tc>
        <w:tc>
          <w:tcPr>
            <w:tcW w:w="494" w:type="pct"/>
            <w:shd w:val="clear" w:color="auto" w:fill="FFFFFF"/>
            <w:vAlign w:val="center"/>
          </w:tcPr>
          <w:p w:rsidR="001B1216" w:rsidRPr="0091608B" w:rsidRDefault="001B1216" w:rsidP="00640E35">
            <w:pPr>
              <w:spacing w:before="60" w:after="4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Có</w:t>
            </w:r>
          </w:p>
        </w:tc>
      </w:tr>
      <w:tr w:rsidR="001B1216" w:rsidRPr="0091608B" w:rsidTr="005366CE">
        <w:tc>
          <w:tcPr>
            <w:tcW w:w="211" w:type="pct"/>
            <w:shd w:val="clear" w:color="auto" w:fill="FFFFFF"/>
          </w:tcPr>
          <w:p w:rsidR="001B1216" w:rsidRPr="0091608B" w:rsidRDefault="001B1216" w:rsidP="00867DEA">
            <w:pPr>
              <w:pStyle w:val="ListParagraph"/>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lastRenderedPageBreak/>
              <w:t>14</w:t>
            </w:r>
          </w:p>
        </w:tc>
        <w:tc>
          <w:tcPr>
            <w:tcW w:w="844" w:type="pct"/>
            <w:shd w:val="clear" w:color="auto" w:fill="FFFFFF"/>
          </w:tcPr>
          <w:p w:rsidR="001B1216" w:rsidRPr="0091608B" w:rsidRDefault="001B1216" w:rsidP="00867DEA">
            <w:pPr>
              <w:shd w:val="clear" w:color="auto" w:fill="FFFFFF"/>
              <w:ind w:left="115" w:right="89"/>
              <w:jc w:val="both"/>
              <w:textAlignment w:val="baseline"/>
              <w:outlineLvl w:val="3"/>
              <w:rPr>
                <w:rFonts w:ascii="Times New Roman" w:hAnsi="Times New Roman" w:cs="Times New Roman"/>
                <w:sz w:val="26"/>
                <w:szCs w:val="26"/>
              </w:rPr>
            </w:pPr>
            <w:r w:rsidRPr="0091608B">
              <w:rPr>
                <w:rFonts w:ascii="Times New Roman" w:hAnsi="Times New Roman" w:cs="Times New Roman"/>
                <w:sz w:val="26"/>
                <w:szCs w:val="26"/>
              </w:rPr>
              <w:t xml:space="preserve">Thủ tục </w:t>
            </w:r>
            <w:hyperlink r:id="rId20" w:tgtFrame="_blank" w:history="1">
              <w:r w:rsidRPr="0091608B">
                <w:rPr>
                  <w:rFonts w:ascii="Times New Roman" w:hAnsi="Times New Roman" w:cs="Times New Roman"/>
                  <w:sz w:val="26"/>
                  <w:szCs w:val="26"/>
                  <w:lang w:val="en-US"/>
                </w:rPr>
                <w:t>đ</w:t>
              </w:r>
              <w:r w:rsidRPr="0091608B">
                <w:rPr>
                  <w:rFonts w:ascii="Times New Roman" w:hAnsi="Times New Roman" w:cs="Times New Roman"/>
                  <w:sz w:val="26"/>
                  <w:szCs w:val="26"/>
                </w:rPr>
                <w:t>ánh giá duy trì đáp ứng thực hành tốt phân phối thuốc, nguyên liệu làm thuốc</w:t>
              </w:r>
            </w:hyperlink>
          </w:p>
        </w:tc>
        <w:tc>
          <w:tcPr>
            <w:tcW w:w="612" w:type="pct"/>
            <w:shd w:val="clear" w:color="auto" w:fill="FFFFFF"/>
          </w:tcPr>
          <w:p w:rsidR="001B1216" w:rsidRPr="0091608B" w:rsidRDefault="001B1216" w:rsidP="00867DEA">
            <w:pPr>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30 ngày kể từ ngày ghi trên Phiếu tiếp nhận hồ sơ</w:t>
            </w:r>
          </w:p>
        </w:tc>
        <w:tc>
          <w:tcPr>
            <w:tcW w:w="655" w:type="pct"/>
            <w:shd w:val="clear" w:color="auto" w:fill="FFFFFF"/>
          </w:tcPr>
          <w:p w:rsidR="001B1216" w:rsidRPr="0091608B" w:rsidRDefault="001B1216" w:rsidP="00867DEA">
            <w:pPr>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 xml:space="preserve">ường Quang Trung, </w:t>
            </w:r>
            <w:r w:rsidRPr="0091608B">
              <w:rPr>
                <w:rFonts w:ascii="Times New Roman" w:hAnsi="Times New Roman" w:cs="Times New Roman"/>
                <w:sz w:val="26"/>
                <w:szCs w:val="26"/>
                <w:shd w:val="clear" w:color="auto" w:fill="FFFFFF"/>
                <w:lang w:val="en-US"/>
              </w:rPr>
              <w:t>TP.</w:t>
            </w:r>
            <w:r w:rsidRPr="0091608B">
              <w:rPr>
                <w:rFonts w:ascii="Times New Roman" w:hAnsi="Times New Roman" w:cs="Times New Roman"/>
                <w:sz w:val="26"/>
                <w:szCs w:val="26"/>
                <w:shd w:val="clear" w:color="auto" w:fill="FFFFFF"/>
              </w:rPr>
              <w:t xml:space="preserve">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867DEA">
            <w:pPr>
              <w:ind w:left="93" w:right="90" w:hanging="9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Chưa quy định</w:t>
            </w:r>
          </w:p>
        </w:tc>
        <w:tc>
          <w:tcPr>
            <w:tcW w:w="1249" w:type="pct"/>
            <w:vMerge w:val="restart"/>
            <w:shd w:val="clear" w:color="auto" w:fill="FFFFFF"/>
            <w:vAlign w:val="center"/>
          </w:tcPr>
          <w:p w:rsidR="001B1216" w:rsidRPr="0091608B" w:rsidRDefault="001B1216" w:rsidP="00867DEA">
            <w:pPr>
              <w:ind w:left="116" w:right="141"/>
              <w:jc w:val="both"/>
              <w:rPr>
                <w:rFonts w:ascii="Times New Roman" w:hAnsi="Times New Roman" w:cs="Times New Roman"/>
                <w:sz w:val="26"/>
                <w:szCs w:val="26"/>
              </w:rPr>
            </w:pPr>
            <w:r w:rsidRPr="0091608B">
              <w:rPr>
                <w:rFonts w:ascii="Times New Roman" w:hAnsi="Times New Roman" w:cs="Times New Roman"/>
                <w:sz w:val="26"/>
                <w:szCs w:val="26"/>
              </w:rPr>
              <w:t xml:space="preserve">1.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 số 105/2016/QH13 ngày 06</w:t>
            </w:r>
            <w:r w:rsidRPr="0091608B">
              <w:rPr>
                <w:rFonts w:ascii="Times New Roman" w:hAnsi="Times New Roman" w:cs="Times New Roman"/>
                <w:sz w:val="26"/>
                <w:szCs w:val="26"/>
                <w:lang w:val="en-US"/>
              </w:rPr>
              <w:t>/4/2016</w:t>
            </w:r>
            <w:r w:rsidRPr="0091608B">
              <w:rPr>
                <w:rFonts w:ascii="Times New Roman" w:hAnsi="Times New Roman" w:cs="Times New Roman"/>
                <w:sz w:val="26"/>
                <w:szCs w:val="26"/>
              </w:rPr>
              <w:t>.</w:t>
            </w:r>
          </w:p>
          <w:p w:rsidR="001B1216" w:rsidRPr="0091608B" w:rsidRDefault="001B1216" w:rsidP="00867DEA">
            <w:pPr>
              <w:ind w:left="116" w:right="141"/>
              <w:jc w:val="both"/>
              <w:rPr>
                <w:rFonts w:ascii="Times New Roman" w:hAnsi="Times New Roman" w:cs="Times New Roman"/>
                <w:sz w:val="26"/>
                <w:szCs w:val="26"/>
              </w:rPr>
            </w:pPr>
            <w:r w:rsidRPr="0091608B">
              <w:rPr>
                <w:rFonts w:ascii="Times New Roman" w:hAnsi="Times New Roman" w:cs="Times New Roman"/>
                <w:sz w:val="26"/>
                <w:szCs w:val="26"/>
              </w:rPr>
              <w:t xml:space="preserve">2. Nghị định số 54/2017/NĐ-CP ngày </w:t>
            </w:r>
            <w:r w:rsidRPr="0091608B">
              <w:rPr>
                <w:rFonts w:ascii="Times New Roman" w:hAnsi="Times New Roman" w:cs="Times New Roman"/>
                <w:sz w:val="26"/>
                <w:szCs w:val="26"/>
                <w:lang w:val="en-US"/>
              </w:rPr>
              <w:t>0</w:t>
            </w:r>
            <w:r w:rsidRPr="0091608B">
              <w:rPr>
                <w:rFonts w:ascii="Times New Roman" w:hAnsi="Times New Roman" w:cs="Times New Roman"/>
                <w:sz w:val="26"/>
                <w:szCs w:val="26"/>
              </w:rPr>
              <w:t xml:space="preserve">8/5/2017 của Chính phủ quy định chi tiết một số điều và biện pháp thi hành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w:t>
            </w:r>
          </w:p>
          <w:p w:rsidR="001B1216" w:rsidRPr="0091608B" w:rsidRDefault="001B1216" w:rsidP="00867DEA">
            <w:pPr>
              <w:ind w:left="113" w:right="142"/>
              <w:jc w:val="both"/>
              <w:rPr>
                <w:rFonts w:ascii="Times New Roman" w:hAnsi="Times New Roman" w:cs="Times New Roman"/>
                <w:sz w:val="26"/>
                <w:szCs w:val="26"/>
                <w:lang w:val="en-US"/>
              </w:rPr>
            </w:pPr>
            <w:r w:rsidRPr="0091608B">
              <w:rPr>
                <w:rFonts w:ascii="Times New Roman" w:hAnsi="Times New Roman" w:cs="Times New Roman"/>
                <w:sz w:val="26"/>
                <w:szCs w:val="26"/>
              </w:rPr>
              <w:t>3. Thông tư số 03/2018/TT-BYT ngày 09/02/2018 của Bộ Y tế quy định về Thực hành tốt phân phối thuốc, nguyên liệu làm thuốc.</w:t>
            </w:r>
          </w:p>
        </w:tc>
        <w:tc>
          <w:tcPr>
            <w:tcW w:w="494" w:type="pct"/>
            <w:shd w:val="clear" w:color="auto" w:fill="FFFFFF"/>
            <w:vAlign w:val="center"/>
          </w:tcPr>
          <w:p w:rsidR="001B1216" w:rsidRPr="0091608B" w:rsidRDefault="001B1216" w:rsidP="00867DEA">
            <w:pPr>
              <w:jc w:val="center"/>
              <w:rPr>
                <w:rFonts w:ascii="Times New Roman" w:hAnsi="Times New Roman" w:cs="Times New Roman"/>
                <w:sz w:val="26"/>
                <w:szCs w:val="26"/>
              </w:rPr>
            </w:pPr>
            <w:r w:rsidRPr="0091608B">
              <w:rPr>
                <w:rFonts w:ascii="Times New Roman" w:hAnsi="Times New Roman" w:cs="Times New Roman"/>
                <w:sz w:val="26"/>
                <w:szCs w:val="26"/>
                <w:lang w:val="en-US"/>
              </w:rPr>
              <w:t>Có</w:t>
            </w:r>
          </w:p>
        </w:tc>
      </w:tr>
      <w:tr w:rsidR="001B1216" w:rsidRPr="0091608B" w:rsidTr="00640E35">
        <w:tc>
          <w:tcPr>
            <w:tcW w:w="211" w:type="pct"/>
            <w:shd w:val="clear" w:color="auto" w:fill="FFFFFF"/>
          </w:tcPr>
          <w:p w:rsidR="001B1216" w:rsidRPr="0091608B" w:rsidRDefault="001B1216" w:rsidP="00867DEA">
            <w:pPr>
              <w:pStyle w:val="ListParagraph"/>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15</w:t>
            </w:r>
          </w:p>
        </w:tc>
        <w:tc>
          <w:tcPr>
            <w:tcW w:w="844" w:type="pct"/>
            <w:shd w:val="clear" w:color="auto" w:fill="FFFFFF"/>
          </w:tcPr>
          <w:p w:rsidR="001B1216" w:rsidRPr="0091608B" w:rsidRDefault="001B1216" w:rsidP="00867DEA">
            <w:pPr>
              <w:shd w:val="clear" w:color="auto" w:fill="FFFFFF"/>
              <w:ind w:left="115" w:right="89"/>
              <w:jc w:val="both"/>
              <w:textAlignment w:val="baseline"/>
              <w:outlineLvl w:val="3"/>
              <w:rPr>
                <w:rFonts w:ascii="Times New Roman" w:hAnsi="Times New Roman" w:cs="Times New Roman"/>
                <w:sz w:val="26"/>
                <w:szCs w:val="26"/>
              </w:rPr>
            </w:pPr>
            <w:r w:rsidRPr="0091608B">
              <w:rPr>
                <w:rFonts w:ascii="Times New Roman" w:hAnsi="Times New Roman" w:cs="Times New Roman"/>
                <w:sz w:val="26"/>
                <w:szCs w:val="26"/>
              </w:rPr>
              <w:t xml:space="preserve">Thủ tục </w:t>
            </w:r>
            <w:r w:rsidRPr="0091608B">
              <w:rPr>
                <w:rFonts w:ascii="Times New Roman" w:hAnsi="Times New Roman" w:cs="Times New Roman"/>
                <w:sz w:val="26"/>
                <w:szCs w:val="26"/>
                <w:lang w:val="en-US"/>
              </w:rPr>
              <w:t>đ</w:t>
            </w:r>
            <w:r w:rsidRPr="0091608B">
              <w:rPr>
                <w:rFonts w:ascii="Times New Roman" w:hAnsi="Times New Roman" w:cs="Times New Roman"/>
                <w:sz w:val="26"/>
                <w:szCs w:val="26"/>
              </w:rPr>
              <w:t>ánh giá duy trì đáp ứng Thực hành tốt đối với cơ sở phân phối thuốc, nguyên liệu làm thuốc có kinh doanh thuốc gây nghiện, thuốc hướng thần, thuốc có chứa tiền chất</w:t>
            </w:r>
          </w:p>
        </w:tc>
        <w:tc>
          <w:tcPr>
            <w:tcW w:w="612" w:type="pct"/>
            <w:shd w:val="clear" w:color="auto" w:fill="FFFFFF"/>
          </w:tcPr>
          <w:p w:rsidR="001B1216" w:rsidRPr="0091608B" w:rsidRDefault="001B1216" w:rsidP="00867DEA">
            <w:pPr>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30 ngày kể từ ngày ghi trên Phiếu tiếp nhận hồ sơ</w:t>
            </w:r>
          </w:p>
        </w:tc>
        <w:tc>
          <w:tcPr>
            <w:tcW w:w="655" w:type="pct"/>
            <w:shd w:val="clear" w:color="auto" w:fill="FFFFFF"/>
          </w:tcPr>
          <w:p w:rsidR="001B1216" w:rsidRPr="0091608B" w:rsidRDefault="001B1216" w:rsidP="00867DEA">
            <w:pPr>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 xml:space="preserve">ường Quang Trung, </w:t>
            </w:r>
            <w:r w:rsidRPr="0091608B">
              <w:rPr>
                <w:rFonts w:ascii="Times New Roman" w:hAnsi="Times New Roman" w:cs="Times New Roman"/>
                <w:sz w:val="26"/>
                <w:szCs w:val="26"/>
                <w:shd w:val="clear" w:color="auto" w:fill="FFFFFF"/>
                <w:lang w:val="en-US"/>
              </w:rPr>
              <w:t>TP.</w:t>
            </w:r>
            <w:r w:rsidRPr="0091608B">
              <w:rPr>
                <w:rFonts w:ascii="Times New Roman" w:hAnsi="Times New Roman" w:cs="Times New Roman"/>
                <w:sz w:val="26"/>
                <w:szCs w:val="26"/>
                <w:shd w:val="clear" w:color="auto" w:fill="FFFFFF"/>
              </w:rPr>
              <w:t xml:space="preserve">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867DEA">
            <w:pPr>
              <w:ind w:left="93" w:right="90" w:hanging="9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Chưa quy định</w:t>
            </w:r>
          </w:p>
        </w:tc>
        <w:tc>
          <w:tcPr>
            <w:tcW w:w="1249" w:type="pct"/>
            <w:vMerge/>
            <w:shd w:val="clear" w:color="auto" w:fill="FFFFFF"/>
          </w:tcPr>
          <w:p w:rsidR="001B1216" w:rsidRPr="0091608B" w:rsidRDefault="001B1216" w:rsidP="00867DEA">
            <w:pPr>
              <w:ind w:left="113" w:right="142"/>
              <w:jc w:val="both"/>
              <w:rPr>
                <w:rFonts w:ascii="Times New Roman" w:hAnsi="Times New Roman" w:cs="Times New Roman"/>
                <w:sz w:val="26"/>
                <w:szCs w:val="26"/>
                <w:lang w:val="en-US"/>
              </w:rPr>
            </w:pPr>
          </w:p>
        </w:tc>
        <w:tc>
          <w:tcPr>
            <w:tcW w:w="494" w:type="pct"/>
            <w:shd w:val="clear" w:color="auto" w:fill="FFFFFF"/>
            <w:vAlign w:val="center"/>
          </w:tcPr>
          <w:p w:rsidR="001B1216" w:rsidRPr="0091608B" w:rsidRDefault="001B1216" w:rsidP="00867DEA">
            <w:pPr>
              <w:jc w:val="center"/>
              <w:rPr>
                <w:rFonts w:ascii="Times New Roman" w:hAnsi="Times New Roman" w:cs="Times New Roman"/>
                <w:sz w:val="26"/>
                <w:szCs w:val="26"/>
              </w:rPr>
            </w:pPr>
            <w:r w:rsidRPr="0091608B">
              <w:rPr>
                <w:rFonts w:ascii="Times New Roman" w:hAnsi="Times New Roman" w:cs="Times New Roman"/>
                <w:sz w:val="26"/>
                <w:szCs w:val="26"/>
                <w:lang w:val="en-US"/>
              </w:rPr>
              <w:t>Có</w:t>
            </w:r>
          </w:p>
        </w:tc>
      </w:tr>
      <w:tr w:rsidR="001B1216" w:rsidRPr="0091608B" w:rsidTr="00670B98">
        <w:tc>
          <w:tcPr>
            <w:tcW w:w="211" w:type="pct"/>
            <w:shd w:val="clear" w:color="auto" w:fill="FFFFFF"/>
          </w:tcPr>
          <w:p w:rsidR="001B1216" w:rsidRPr="0091608B" w:rsidRDefault="001B1216" w:rsidP="00867DEA">
            <w:pPr>
              <w:pStyle w:val="ListParagraph"/>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16</w:t>
            </w:r>
          </w:p>
        </w:tc>
        <w:tc>
          <w:tcPr>
            <w:tcW w:w="844" w:type="pct"/>
            <w:shd w:val="clear" w:color="auto" w:fill="FFFFFF"/>
          </w:tcPr>
          <w:p w:rsidR="001B1216" w:rsidRPr="006471AD" w:rsidRDefault="001B1216" w:rsidP="00867DEA">
            <w:pPr>
              <w:shd w:val="clear" w:color="auto" w:fill="FFFFFF"/>
              <w:ind w:left="115" w:right="89"/>
              <w:jc w:val="both"/>
              <w:textAlignment w:val="baseline"/>
              <w:outlineLvl w:val="3"/>
              <w:rPr>
                <w:rFonts w:ascii="Times New Roman" w:hAnsi="Times New Roman" w:cs="Times New Roman"/>
                <w:spacing w:val="-8"/>
                <w:sz w:val="26"/>
                <w:szCs w:val="26"/>
                <w:lang w:val="en-US"/>
              </w:rPr>
            </w:pPr>
            <w:r w:rsidRPr="006471AD">
              <w:rPr>
                <w:rFonts w:ascii="Times New Roman" w:hAnsi="Times New Roman" w:cs="Times New Roman"/>
                <w:spacing w:val="-8"/>
                <w:sz w:val="26"/>
                <w:szCs w:val="26"/>
              </w:rPr>
              <w:t xml:space="preserve">Thủ tục </w:t>
            </w:r>
            <w:hyperlink r:id="rId21" w:tgtFrame="_blank" w:history="1">
              <w:r w:rsidRPr="006471AD">
                <w:rPr>
                  <w:rFonts w:ascii="Times New Roman" w:hAnsi="Times New Roman" w:cs="Times New Roman"/>
                  <w:spacing w:val="-8"/>
                  <w:sz w:val="26"/>
                  <w:szCs w:val="26"/>
                  <w:lang w:val="en-US"/>
                </w:rPr>
                <w:t>đ</w:t>
              </w:r>
              <w:r w:rsidRPr="006471AD">
                <w:rPr>
                  <w:rFonts w:ascii="Times New Roman" w:hAnsi="Times New Roman" w:cs="Times New Roman"/>
                  <w:spacing w:val="-8"/>
                  <w:sz w:val="26"/>
                  <w:szCs w:val="26"/>
                </w:rPr>
                <w:t xml:space="preserve">ánh giá duy trì đáp ứng Thực hành tốt đối với cơ sở có kinh doanh thuốc dạng phối hợp có chứa dược chất gây nghiện, thuốc dạng phối hợp có chứa dược chất hướng thần, thuốc dạng phối hợp có chứa tiền chất; thuốc độc, nguyên liệu độc làm thuốc; thuốc, dược chất trong danh </w:t>
              </w:r>
              <w:r w:rsidRPr="006471AD">
                <w:rPr>
                  <w:rFonts w:ascii="Times New Roman" w:hAnsi="Times New Roman" w:cs="Times New Roman"/>
                  <w:spacing w:val="-8"/>
                  <w:sz w:val="26"/>
                  <w:szCs w:val="26"/>
                </w:rPr>
                <w:lastRenderedPageBreak/>
                <w:t>mục thuốc, dược chất thuộc danh mục chất bị cấm sử dụng trong một số ngành, lĩnh vực</w:t>
              </w:r>
            </w:hyperlink>
          </w:p>
        </w:tc>
        <w:tc>
          <w:tcPr>
            <w:tcW w:w="612" w:type="pct"/>
            <w:shd w:val="clear" w:color="auto" w:fill="FFFFFF"/>
          </w:tcPr>
          <w:p w:rsidR="001B1216" w:rsidRPr="0091608B" w:rsidRDefault="001B1216" w:rsidP="00867DEA">
            <w:pPr>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lastRenderedPageBreak/>
              <w:t>30 ngày kể từ ngày ghi trên Phiếu tiếp nhận hồ sơ</w:t>
            </w:r>
          </w:p>
        </w:tc>
        <w:tc>
          <w:tcPr>
            <w:tcW w:w="655" w:type="pct"/>
            <w:shd w:val="clear" w:color="auto" w:fill="FFFFFF"/>
          </w:tcPr>
          <w:p w:rsidR="001B1216" w:rsidRPr="0091608B" w:rsidRDefault="001B1216" w:rsidP="00867DEA">
            <w:pPr>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867DEA">
            <w:pPr>
              <w:ind w:left="93" w:right="90" w:hanging="9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Chưa quy định</w:t>
            </w:r>
          </w:p>
        </w:tc>
        <w:tc>
          <w:tcPr>
            <w:tcW w:w="1249" w:type="pct"/>
            <w:shd w:val="clear" w:color="auto" w:fill="FFFFFF"/>
            <w:vAlign w:val="center"/>
          </w:tcPr>
          <w:p w:rsidR="001B1216" w:rsidRPr="0091608B" w:rsidRDefault="001B1216" w:rsidP="00867DEA">
            <w:pPr>
              <w:ind w:left="116" w:right="141"/>
              <w:rPr>
                <w:rFonts w:ascii="Times New Roman" w:hAnsi="Times New Roman" w:cs="Times New Roman"/>
                <w:sz w:val="26"/>
                <w:szCs w:val="26"/>
              </w:rPr>
            </w:pPr>
            <w:r w:rsidRPr="0091608B">
              <w:rPr>
                <w:rFonts w:ascii="Times New Roman" w:hAnsi="Times New Roman" w:cs="Times New Roman"/>
                <w:sz w:val="26"/>
                <w:szCs w:val="26"/>
              </w:rPr>
              <w:t xml:space="preserve">1.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 số 105/2016/QH13 ngày 06</w:t>
            </w:r>
            <w:r w:rsidRPr="0091608B">
              <w:rPr>
                <w:rFonts w:ascii="Times New Roman" w:hAnsi="Times New Roman" w:cs="Times New Roman"/>
                <w:sz w:val="26"/>
                <w:szCs w:val="26"/>
                <w:lang w:val="en-US"/>
              </w:rPr>
              <w:t>/4/2016</w:t>
            </w:r>
            <w:r w:rsidRPr="0091608B">
              <w:rPr>
                <w:rFonts w:ascii="Times New Roman" w:hAnsi="Times New Roman" w:cs="Times New Roman"/>
                <w:sz w:val="26"/>
                <w:szCs w:val="26"/>
              </w:rPr>
              <w:t>.</w:t>
            </w:r>
          </w:p>
          <w:p w:rsidR="001B1216" w:rsidRPr="0091608B" w:rsidRDefault="001B1216" w:rsidP="00867DEA">
            <w:pPr>
              <w:ind w:left="116" w:right="141"/>
              <w:rPr>
                <w:rFonts w:ascii="Times New Roman" w:hAnsi="Times New Roman" w:cs="Times New Roman"/>
                <w:sz w:val="26"/>
                <w:szCs w:val="26"/>
              </w:rPr>
            </w:pPr>
            <w:r w:rsidRPr="0091608B">
              <w:rPr>
                <w:rFonts w:ascii="Times New Roman" w:hAnsi="Times New Roman" w:cs="Times New Roman"/>
                <w:sz w:val="26"/>
                <w:szCs w:val="26"/>
              </w:rPr>
              <w:t xml:space="preserve">2. Nghị định số 54/2017/NĐ-CP ngày </w:t>
            </w:r>
            <w:r w:rsidRPr="0091608B">
              <w:rPr>
                <w:rFonts w:ascii="Times New Roman" w:hAnsi="Times New Roman" w:cs="Times New Roman"/>
                <w:sz w:val="26"/>
                <w:szCs w:val="26"/>
                <w:lang w:val="en-US"/>
              </w:rPr>
              <w:t>0</w:t>
            </w:r>
            <w:r w:rsidRPr="0091608B">
              <w:rPr>
                <w:rFonts w:ascii="Times New Roman" w:hAnsi="Times New Roman" w:cs="Times New Roman"/>
                <w:sz w:val="26"/>
                <w:szCs w:val="26"/>
              </w:rPr>
              <w:t xml:space="preserve">8/5/2017 của Chính phủ quy định chi tiết một số điều và biện pháp thi hành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w:t>
            </w:r>
          </w:p>
          <w:p w:rsidR="001B1216" w:rsidRPr="0091608B" w:rsidRDefault="001B1216" w:rsidP="00867DEA">
            <w:pPr>
              <w:ind w:left="116" w:right="141"/>
              <w:rPr>
                <w:rFonts w:ascii="Times New Roman" w:hAnsi="Times New Roman" w:cs="Times New Roman"/>
                <w:sz w:val="26"/>
                <w:szCs w:val="26"/>
                <w:lang w:val="nb-NO"/>
              </w:rPr>
            </w:pPr>
            <w:r w:rsidRPr="0091608B">
              <w:rPr>
                <w:rFonts w:ascii="Times New Roman" w:hAnsi="Times New Roman" w:cs="Times New Roman"/>
                <w:sz w:val="26"/>
                <w:szCs w:val="26"/>
              </w:rPr>
              <w:t>3. Thông tư số 03/2018/TT-BYT ngày 09/02/2018 của Bộ Y tế quy định về Thực hành tốt phân phối thuốc, nguyên liệu làm thuốc.</w:t>
            </w:r>
          </w:p>
        </w:tc>
        <w:tc>
          <w:tcPr>
            <w:tcW w:w="494" w:type="pct"/>
            <w:shd w:val="clear" w:color="auto" w:fill="FFFFFF"/>
            <w:vAlign w:val="center"/>
          </w:tcPr>
          <w:p w:rsidR="001B1216" w:rsidRPr="0091608B" w:rsidRDefault="001B1216" w:rsidP="00867DEA">
            <w:pPr>
              <w:jc w:val="center"/>
              <w:rPr>
                <w:rFonts w:ascii="Times New Roman" w:hAnsi="Times New Roman" w:cs="Times New Roman"/>
                <w:sz w:val="26"/>
                <w:szCs w:val="26"/>
              </w:rPr>
            </w:pPr>
            <w:r w:rsidRPr="0091608B">
              <w:rPr>
                <w:rFonts w:ascii="Times New Roman" w:hAnsi="Times New Roman" w:cs="Times New Roman"/>
                <w:sz w:val="26"/>
                <w:szCs w:val="26"/>
                <w:lang w:val="en-US"/>
              </w:rPr>
              <w:t>Có</w:t>
            </w:r>
          </w:p>
        </w:tc>
      </w:tr>
      <w:tr w:rsidR="001B1216" w:rsidRPr="0091608B" w:rsidTr="00670B98">
        <w:tc>
          <w:tcPr>
            <w:tcW w:w="211" w:type="pct"/>
            <w:shd w:val="clear" w:color="auto" w:fill="FFFFFF"/>
          </w:tcPr>
          <w:p w:rsidR="001B1216" w:rsidRPr="0091608B" w:rsidRDefault="001B1216" w:rsidP="00867DEA">
            <w:pPr>
              <w:pStyle w:val="ListParagraph"/>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lastRenderedPageBreak/>
              <w:t>17</w:t>
            </w:r>
          </w:p>
        </w:tc>
        <w:tc>
          <w:tcPr>
            <w:tcW w:w="844" w:type="pct"/>
            <w:shd w:val="clear" w:color="auto" w:fill="FFFFFF"/>
          </w:tcPr>
          <w:p w:rsidR="001B1216" w:rsidRPr="0091608B" w:rsidRDefault="001B1216" w:rsidP="00867DEA">
            <w:pPr>
              <w:shd w:val="clear" w:color="auto" w:fill="FFFFFF"/>
              <w:ind w:left="115" w:right="89"/>
              <w:jc w:val="both"/>
              <w:textAlignment w:val="baseline"/>
              <w:outlineLvl w:val="3"/>
              <w:rPr>
                <w:rFonts w:ascii="Times New Roman" w:hAnsi="Times New Roman" w:cs="Times New Roman"/>
                <w:sz w:val="26"/>
                <w:szCs w:val="26"/>
              </w:rPr>
            </w:pPr>
            <w:r w:rsidRPr="0091608B">
              <w:rPr>
                <w:rFonts w:ascii="Times New Roman" w:hAnsi="Times New Roman" w:cs="Times New Roman"/>
                <w:sz w:val="26"/>
                <w:szCs w:val="26"/>
              </w:rPr>
              <w:t xml:space="preserve">Thủ tục </w:t>
            </w:r>
            <w:hyperlink r:id="rId22" w:tgtFrame="_blank" w:history="1">
              <w:r w:rsidRPr="0091608B">
                <w:rPr>
                  <w:rFonts w:ascii="Times New Roman" w:hAnsi="Times New Roman" w:cs="Times New Roman"/>
                  <w:sz w:val="26"/>
                  <w:szCs w:val="26"/>
                  <w:lang w:val="en-US"/>
                </w:rPr>
                <w:t>k</w:t>
              </w:r>
              <w:r w:rsidRPr="0091608B">
                <w:rPr>
                  <w:rFonts w:ascii="Times New Roman" w:hAnsi="Times New Roman" w:cs="Times New Roman"/>
                  <w:sz w:val="26"/>
                  <w:szCs w:val="26"/>
                </w:rPr>
                <w:t xml:space="preserve">iểm soát thay đổi khi có thay đổi thuộc một trong các trường hợp quy định tại các </w:t>
              </w:r>
              <w:r w:rsidRPr="0091608B">
                <w:rPr>
                  <w:rFonts w:ascii="Times New Roman" w:hAnsi="Times New Roman" w:cs="Times New Roman"/>
                  <w:sz w:val="26"/>
                  <w:szCs w:val="26"/>
                  <w:lang w:val="en-US"/>
                </w:rPr>
                <w:t>Đ</w:t>
              </w:r>
              <w:r w:rsidRPr="0091608B">
                <w:rPr>
                  <w:rFonts w:ascii="Times New Roman" w:hAnsi="Times New Roman" w:cs="Times New Roman"/>
                  <w:sz w:val="26"/>
                  <w:szCs w:val="26"/>
                </w:rPr>
                <w:t>iểm d, đ và e Khoản 1 Điều 11 Thông tư</w:t>
              </w:r>
              <w:r w:rsidRPr="0091608B">
                <w:rPr>
                  <w:rFonts w:ascii="Times New Roman" w:hAnsi="Times New Roman" w:cs="Times New Roman"/>
                  <w:sz w:val="26"/>
                  <w:szCs w:val="26"/>
                  <w:lang w:val="en-US"/>
                </w:rPr>
                <w:t xml:space="preserve"> số</w:t>
              </w:r>
              <w:r w:rsidRPr="0091608B">
                <w:rPr>
                  <w:rFonts w:ascii="Times New Roman" w:hAnsi="Times New Roman" w:cs="Times New Roman"/>
                  <w:sz w:val="26"/>
                  <w:szCs w:val="26"/>
                </w:rPr>
                <w:t xml:space="preserve"> 03/2018/TT-BYT</w:t>
              </w:r>
            </w:hyperlink>
          </w:p>
        </w:tc>
        <w:tc>
          <w:tcPr>
            <w:tcW w:w="612" w:type="pct"/>
            <w:shd w:val="clear" w:color="auto" w:fill="FFFFFF"/>
          </w:tcPr>
          <w:p w:rsidR="001B1216" w:rsidRPr="0091608B" w:rsidRDefault="001B1216" w:rsidP="00867DEA">
            <w:pPr>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10 ngày</w:t>
            </w:r>
          </w:p>
        </w:tc>
        <w:tc>
          <w:tcPr>
            <w:tcW w:w="655" w:type="pct"/>
            <w:shd w:val="clear" w:color="auto" w:fill="FFFFFF"/>
          </w:tcPr>
          <w:p w:rsidR="001B1216" w:rsidRPr="0091608B" w:rsidRDefault="001B1216" w:rsidP="00867DEA">
            <w:pPr>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shd w:val="clear" w:color="auto" w:fill="FFFFFF"/>
          </w:tcPr>
          <w:p w:rsidR="001B1216" w:rsidRPr="0091608B" w:rsidRDefault="001B1216" w:rsidP="00867DEA">
            <w:pPr>
              <w:ind w:left="93" w:right="90" w:hanging="9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Chưa quy định</w:t>
            </w:r>
          </w:p>
        </w:tc>
        <w:tc>
          <w:tcPr>
            <w:tcW w:w="1249" w:type="pct"/>
            <w:shd w:val="clear" w:color="auto" w:fill="FFFFFF"/>
            <w:vAlign w:val="center"/>
          </w:tcPr>
          <w:p w:rsidR="001B1216" w:rsidRPr="0091608B" w:rsidRDefault="001B1216" w:rsidP="00867DEA">
            <w:pPr>
              <w:ind w:left="116" w:right="141"/>
              <w:jc w:val="both"/>
              <w:rPr>
                <w:rFonts w:ascii="Times New Roman" w:hAnsi="Times New Roman" w:cs="Times New Roman"/>
                <w:sz w:val="26"/>
                <w:szCs w:val="26"/>
              </w:rPr>
            </w:pPr>
            <w:r w:rsidRPr="0091608B">
              <w:rPr>
                <w:rFonts w:ascii="Times New Roman" w:hAnsi="Times New Roman" w:cs="Times New Roman"/>
                <w:sz w:val="26"/>
                <w:szCs w:val="26"/>
              </w:rPr>
              <w:t xml:space="preserve">1.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 số 105/2016/QH13 ngày 06</w:t>
            </w:r>
            <w:r w:rsidRPr="0091608B">
              <w:rPr>
                <w:rFonts w:ascii="Times New Roman" w:hAnsi="Times New Roman" w:cs="Times New Roman"/>
                <w:sz w:val="26"/>
                <w:szCs w:val="26"/>
                <w:lang w:val="en-US"/>
              </w:rPr>
              <w:t>/4/2016</w:t>
            </w:r>
            <w:r w:rsidRPr="0091608B">
              <w:rPr>
                <w:rFonts w:ascii="Times New Roman" w:hAnsi="Times New Roman" w:cs="Times New Roman"/>
                <w:sz w:val="26"/>
                <w:szCs w:val="26"/>
              </w:rPr>
              <w:t>.</w:t>
            </w:r>
          </w:p>
          <w:p w:rsidR="001B1216" w:rsidRPr="0091608B" w:rsidRDefault="001B1216" w:rsidP="00867DEA">
            <w:pPr>
              <w:ind w:left="116" w:right="141"/>
              <w:jc w:val="both"/>
              <w:rPr>
                <w:rFonts w:ascii="Times New Roman" w:hAnsi="Times New Roman" w:cs="Times New Roman"/>
                <w:sz w:val="26"/>
                <w:szCs w:val="26"/>
              </w:rPr>
            </w:pPr>
            <w:r w:rsidRPr="0091608B">
              <w:rPr>
                <w:rFonts w:ascii="Times New Roman" w:hAnsi="Times New Roman" w:cs="Times New Roman"/>
                <w:sz w:val="26"/>
                <w:szCs w:val="26"/>
              </w:rPr>
              <w:t xml:space="preserve">2. Nghị định số 54/2017/NĐ-CP ngày </w:t>
            </w:r>
            <w:r w:rsidRPr="0091608B">
              <w:rPr>
                <w:rFonts w:ascii="Times New Roman" w:hAnsi="Times New Roman" w:cs="Times New Roman"/>
                <w:sz w:val="26"/>
                <w:szCs w:val="26"/>
                <w:lang w:val="en-US"/>
              </w:rPr>
              <w:t>0</w:t>
            </w:r>
            <w:r w:rsidRPr="0091608B">
              <w:rPr>
                <w:rFonts w:ascii="Times New Roman" w:hAnsi="Times New Roman" w:cs="Times New Roman"/>
                <w:sz w:val="26"/>
                <w:szCs w:val="26"/>
              </w:rPr>
              <w:t xml:space="preserve">8/5/2017 của Chính phủ quy định chi tiết một số điều và biện pháp thi hành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w:t>
            </w:r>
          </w:p>
          <w:p w:rsidR="001B1216" w:rsidRPr="0091608B" w:rsidRDefault="001B1216" w:rsidP="00867DEA">
            <w:pPr>
              <w:ind w:left="116" w:right="89"/>
              <w:jc w:val="both"/>
              <w:rPr>
                <w:rFonts w:ascii="Times New Roman" w:hAnsi="Times New Roman" w:cs="Times New Roman"/>
                <w:sz w:val="26"/>
                <w:szCs w:val="26"/>
                <w:lang w:val="nb-NO"/>
              </w:rPr>
            </w:pPr>
            <w:r w:rsidRPr="0091608B">
              <w:rPr>
                <w:rFonts w:ascii="Times New Roman" w:hAnsi="Times New Roman" w:cs="Times New Roman"/>
                <w:sz w:val="26"/>
                <w:szCs w:val="26"/>
              </w:rPr>
              <w:t>3. Thông tư số 03/2018/TT-BYT ngày 09/02/2018 của Bộ Y tế quy định về Thực hành tốt phân phối thuốc, nguyên liệu làm thuốc.</w:t>
            </w:r>
          </w:p>
        </w:tc>
        <w:tc>
          <w:tcPr>
            <w:tcW w:w="494" w:type="pct"/>
            <w:shd w:val="clear" w:color="auto" w:fill="FFFFFF"/>
            <w:vAlign w:val="center"/>
          </w:tcPr>
          <w:p w:rsidR="001B1216" w:rsidRPr="0091608B" w:rsidRDefault="001B1216" w:rsidP="00867DEA">
            <w:pPr>
              <w:jc w:val="center"/>
              <w:rPr>
                <w:rFonts w:ascii="Times New Roman" w:hAnsi="Times New Roman" w:cs="Times New Roman"/>
                <w:sz w:val="26"/>
                <w:szCs w:val="26"/>
              </w:rPr>
            </w:pPr>
            <w:r w:rsidRPr="0091608B">
              <w:rPr>
                <w:rFonts w:ascii="Times New Roman" w:hAnsi="Times New Roman" w:cs="Times New Roman"/>
                <w:sz w:val="26"/>
                <w:szCs w:val="26"/>
                <w:lang w:val="en-US"/>
              </w:rPr>
              <w:t>Có</w:t>
            </w:r>
          </w:p>
        </w:tc>
      </w:tr>
      <w:tr w:rsidR="001B1216" w:rsidRPr="0091608B" w:rsidTr="00670B98">
        <w:tc>
          <w:tcPr>
            <w:tcW w:w="211" w:type="pct"/>
            <w:shd w:val="clear" w:color="auto" w:fill="FFFFFF"/>
          </w:tcPr>
          <w:p w:rsidR="001B1216" w:rsidRPr="0091608B" w:rsidRDefault="001B1216" w:rsidP="00867DEA">
            <w:pPr>
              <w:pStyle w:val="ListParagraph"/>
              <w:ind w:left="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18</w:t>
            </w:r>
          </w:p>
        </w:tc>
        <w:tc>
          <w:tcPr>
            <w:tcW w:w="844" w:type="pct"/>
          </w:tcPr>
          <w:p w:rsidR="001B1216" w:rsidRPr="0091608B" w:rsidRDefault="001B1216" w:rsidP="00867DEA">
            <w:pPr>
              <w:shd w:val="clear" w:color="auto" w:fill="FFFFFF"/>
              <w:ind w:left="115" w:right="89"/>
              <w:jc w:val="both"/>
              <w:textAlignment w:val="baseline"/>
              <w:outlineLvl w:val="3"/>
              <w:rPr>
                <w:rFonts w:ascii="Times New Roman" w:hAnsi="Times New Roman" w:cs="Times New Roman"/>
                <w:bCs/>
                <w:sz w:val="26"/>
                <w:szCs w:val="26"/>
              </w:rPr>
            </w:pPr>
            <w:r w:rsidRPr="0091608B">
              <w:rPr>
                <w:rFonts w:ascii="Times New Roman" w:hAnsi="Times New Roman" w:cs="Times New Roman"/>
                <w:sz w:val="26"/>
                <w:szCs w:val="26"/>
              </w:rPr>
              <w:t xml:space="preserve">Thủ tục </w:t>
            </w:r>
            <w:r w:rsidRPr="0091608B">
              <w:rPr>
                <w:rFonts w:ascii="Times New Roman" w:hAnsi="Times New Roman" w:cs="Times New Roman"/>
                <w:bCs/>
                <w:sz w:val="26"/>
                <w:szCs w:val="26"/>
                <w:lang w:val="en-US"/>
              </w:rPr>
              <w:t>c</w:t>
            </w:r>
            <w:r w:rsidRPr="0091608B">
              <w:rPr>
                <w:rFonts w:ascii="Times New Roman" w:hAnsi="Times New Roman" w:cs="Times New Roman"/>
                <w:bCs/>
                <w:sz w:val="26"/>
                <w:szCs w:val="26"/>
              </w:rPr>
              <w:t>ông bố cơ sở kinh doanh có tổ chức kệ thuốc</w:t>
            </w:r>
          </w:p>
          <w:p w:rsidR="001B1216" w:rsidRPr="0091608B" w:rsidRDefault="001B1216" w:rsidP="00867DEA">
            <w:pPr>
              <w:ind w:left="115" w:right="89"/>
              <w:jc w:val="both"/>
              <w:rPr>
                <w:rFonts w:ascii="Times New Roman" w:hAnsi="Times New Roman" w:cs="Times New Roman"/>
                <w:sz w:val="26"/>
                <w:szCs w:val="26"/>
              </w:rPr>
            </w:pPr>
          </w:p>
        </w:tc>
        <w:tc>
          <w:tcPr>
            <w:tcW w:w="612" w:type="pct"/>
          </w:tcPr>
          <w:p w:rsidR="001B1216" w:rsidRPr="0091608B" w:rsidRDefault="001B1216" w:rsidP="00867DEA">
            <w:pPr>
              <w:ind w:left="91" w:right="80" w:hanging="1"/>
              <w:jc w:val="center"/>
              <w:rPr>
                <w:rFonts w:ascii="Times New Roman" w:hAnsi="Times New Roman" w:cs="Times New Roman"/>
                <w:sz w:val="26"/>
                <w:szCs w:val="26"/>
              </w:rPr>
            </w:pPr>
            <w:r w:rsidRPr="0091608B">
              <w:rPr>
                <w:rFonts w:ascii="Times New Roman" w:hAnsi="Times New Roman" w:cs="Times New Roman"/>
                <w:sz w:val="26"/>
                <w:szCs w:val="26"/>
              </w:rPr>
              <w:t>05 ngày làm việc kể từ ngày nhận được hồ sơ hợp lệ</w:t>
            </w:r>
          </w:p>
        </w:tc>
        <w:tc>
          <w:tcPr>
            <w:tcW w:w="655" w:type="pct"/>
          </w:tcPr>
          <w:p w:rsidR="001B1216" w:rsidRPr="0091608B" w:rsidRDefault="001B1216" w:rsidP="00867DEA">
            <w:pPr>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35" w:type="pct"/>
          </w:tcPr>
          <w:p w:rsidR="001B1216" w:rsidRPr="0091608B" w:rsidRDefault="001B1216" w:rsidP="00867DEA">
            <w:pPr>
              <w:ind w:left="93" w:right="90" w:hanging="9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Chưa có quy định</w:t>
            </w:r>
          </w:p>
        </w:tc>
        <w:tc>
          <w:tcPr>
            <w:tcW w:w="1249" w:type="pct"/>
            <w:vAlign w:val="center"/>
          </w:tcPr>
          <w:p w:rsidR="001B1216" w:rsidRPr="0091608B" w:rsidRDefault="001B1216" w:rsidP="00867DEA">
            <w:pPr>
              <w:ind w:left="116" w:right="141"/>
              <w:jc w:val="both"/>
              <w:rPr>
                <w:rFonts w:ascii="Times New Roman" w:hAnsi="Times New Roman" w:cs="Times New Roman"/>
                <w:spacing w:val="-4"/>
                <w:sz w:val="26"/>
                <w:szCs w:val="26"/>
              </w:rPr>
            </w:pPr>
            <w:r w:rsidRPr="0091608B">
              <w:rPr>
                <w:rFonts w:ascii="Times New Roman" w:hAnsi="Times New Roman" w:cs="Times New Roman"/>
                <w:spacing w:val="-4"/>
                <w:sz w:val="26"/>
                <w:szCs w:val="26"/>
              </w:rPr>
              <w:t xml:space="preserve">1. Luật </w:t>
            </w:r>
            <w:r w:rsidRPr="0091608B">
              <w:rPr>
                <w:rFonts w:ascii="Times New Roman" w:hAnsi="Times New Roman" w:cs="Times New Roman"/>
                <w:spacing w:val="-4"/>
                <w:sz w:val="26"/>
                <w:szCs w:val="26"/>
                <w:lang w:val="en-US"/>
              </w:rPr>
              <w:t>D</w:t>
            </w:r>
            <w:r w:rsidRPr="0091608B">
              <w:rPr>
                <w:rFonts w:ascii="Times New Roman" w:hAnsi="Times New Roman" w:cs="Times New Roman"/>
                <w:spacing w:val="-4"/>
                <w:sz w:val="26"/>
                <w:szCs w:val="26"/>
              </w:rPr>
              <w:t>ược số 105/2016/QH13 ngày 06</w:t>
            </w:r>
            <w:r w:rsidRPr="0091608B">
              <w:rPr>
                <w:rFonts w:ascii="Times New Roman" w:hAnsi="Times New Roman" w:cs="Times New Roman"/>
                <w:spacing w:val="-4"/>
                <w:sz w:val="26"/>
                <w:szCs w:val="26"/>
                <w:lang w:val="en-US"/>
              </w:rPr>
              <w:t>/4/2016</w:t>
            </w:r>
            <w:r w:rsidRPr="0091608B">
              <w:rPr>
                <w:rFonts w:ascii="Times New Roman" w:hAnsi="Times New Roman" w:cs="Times New Roman"/>
                <w:spacing w:val="-4"/>
                <w:sz w:val="26"/>
                <w:szCs w:val="26"/>
              </w:rPr>
              <w:t>.</w:t>
            </w:r>
          </w:p>
          <w:p w:rsidR="001B1216" w:rsidRPr="0091608B" w:rsidRDefault="001B1216" w:rsidP="00867DEA">
            <w:pPr>
              <w:ind w:left="116" w:right="141"/>
              <w:jc w:val="both"/>
              <w:rPr>
                <w:rFonts w:ascii="Times New Roman" w:hAnsi="Times New Roman" w:cs="Times New Roman"/>
                <w:spacing w:val="-4"/>
                <w:sz w:val="26"/>
                <w:szCs w:val="26"/>
                <w:lang w:val="en-US"/>
              </w:rPr>
            </w:pPr>
            <w:r w:rsidRPr="0091608B">
              <w:rPr>
                <w:rFonts w:ascii="Times New Roman" w:hAnsi="Times New Roman" w:cs="Times New Roman"/>
                <w:spacing w:val="-4"/>
                <w:sz w:val="26"/>
                <w:szCs w:val="26"/>
              </w:rPr>
              <w:t>2. Nghị định số 54/2017/NĐ-CP ngày 08</w:t>
            </w:r>
            <w:r w:rsidRPr="0091608B">
              <w:rPr>
                <w:rFonts w:ascii="Times New Roman" w:hAnsi="Times New Roman" w:cs="Times New Roman"/>
                <w:spacing w:val="-4"/>
                <w:sz w:val="26"/>
                <w:szCs w:val="26"/>
                <w:lang w:val="en-US"/>
              </w:rPr>
              <w:t>/5/2017</w:t>
            </w:r>
            <w:r w:rsidRPr="0091608B">
              <w:rPr>
                <w:rFonts w:ascii="Times New Roman" w:hAnsi="Times New Roman" w:cs="Times New Roman"/>
                <w:spacing w:val="-4"/>
                <w:sz w:val="26"/>
                <w:szCs w:val="26"/>
              </w:rPr>
              <w:t xml:space="preserve"> của Chính phủ quy định chi tiết một số điều và biện pháp thi hành của Luật Dược</w:t>
            </w:r>
            <w:r w:rsidRPr="0091608B">
              <w:rPr>
                <w:rFonts w:ascii="Times New Roman" w:hAnsi="Times New Roman" w:cs="Times New Roman"/>
                <w:spacing w:val="-4"/>
                <w:sz w:val="26"/>
                <w:szCs w:val="26"/>
                <w:lang w:val="en-US"/>
              </w:rPr>
              <w:t>.</w:t>
            </w:r>
          </w:p>
          <w:p w:rsidR="001B1216" w:rsidRPr="0091608B" w:rsidRDefault="001B1216" w:rsidP="00867DEA">
            <w:pPr>
              <w:ind w:left="116" w:right="141"/>
              <w:jc w:val="both"/>
              <w:rPr>
                <w:rFonts w:ascii="Times New Roman" w:hAnsi="Times New Roman" w:cs="Times New Roman"/>
                <w:bCs/>
                <w:sz w:val="26"/>
                <w:szCs w:val="26"/>
                <w:lang w:val="en-US"/>
              </w:rPr>
            </w:pPr>
            <w:r w:rsidRPr="0091608B">
              <w:rPr>
                <w:rFonts w:ascii="Times New Roman" w:hAnsi="Times New Roman" w:cs="Times New Roman"/>
                <w:spacing w:val="-4"/>
                <w:sz w:val="26"/>
                <w:szCs w:val="26"/>
              </w:rPr>
              <w:t xml:space="preserve">3. Thông tư số 07/2018/TT-BYT ngày 12/4/2018 quy định chi tiết một số điều về kinh doanh dược của Luật </w:t>
            </w:r>
            <w:r w:rsidRPr="0091608B">
              <w:rPr>
                <w:rFonts w:ascii="Times New Roman" w:hAnsi="Times New Roman" w:cs="Times New Roman"/>
                <w:spacing w:val="-4"/>
                <w:sz w:val="26"/>
                <w:szCs w:val="26"/>
                <w:lang w:val="en-US"/>
              </w:rPr>
              <w:t>D</w:t>
            </w:r>
            <w:r w:rsidRPr="0091608B">
              <w:rPr>
                <w:rFonts w:ascii="Times New Roman" w:hAnsi="Times New Roman" w:cs="Times New Roman"/>
                <w:spacing w:val="-4"/>
                <w:sz w:val="26"/>
                <w:szCs w:val="26"/>
              </w:rPr>
              <w:t>ược và Nghị định số 54/2017/NĐ-CP ngày 08</w:t>
            </w:r>
            <w:r w:rsidRPr="0091608B">
              <w:rPr>
                <w:rFonts w:ascii="Times New Roman" w:hAnsi="Times New Roman" w:cs="Times New Roman"/>
                <w:spacing w:val="-4"/>
                <w:sz w:val="26"/>
                <w:szCs w:val="26"/>
                <w:lang w:val="en-US"/>
              </w:rPr>
              <w:t>/5/2</w:t>
            </w:r>
            <w:r w:rsidRPr="0091608B">
              <w:rPr>
                <w:rFonts w:ascii="Times New Roman" w:hAnsi="Times New Roman" w:cs="Times New Roman"/>
                <w:spacing w:val="-4"/>
                <w:sz w:val="26"/>
                <w:szCs w:val="26"/>
              </w:rPr>
              <w:t>017</w:t>
            </w:r>
            <w:r>
              <w:rPr>
                <w:rFonts w:ascii="Times New Roman" w:hAnsi="Times New Roman" w:cs="Times New Roman"/>
                <w:spacing w:val="-4"/>
                <w:sz w:val="26"/>
                <w:szCs w:val="26"/>
                <w:lang w:val="en-US"/>
              </w:rPr>
              <w:t xml:space="preserve"> của Chính phủ</w:t>
            </w:r>
            <w:r w:rsidRPr="0091608B">
              <w:rPr>
                <w:rFonts w:ascii="Times New Roman" w:hAnsi="Times New Roman" w:cs="Times New Roman"/>
                <w:spacing w:val="-4"/>
                <w:sz w:val="26"/>
                <w:szCs w:val="26"/>
              </w:rPr>
              <w:t xml:space="preserve"> quy định chi tiết một số điều và biện pháp thi hành Luật </w:t>
            </w:r>
            <w:r w:rsidRPr="0091608B">
              <w:rPr>
                <w:rFonts w:ascii="Times New Roman" w:hAnsi="Times New Roman" w:cs="Times New Roman"/>
                <w:spacing w:val="-4"/>
                <w:sz w:val="26"/>
                <w:szCs w:val="26"/>
                <w:lang w:val="en-US"/>
              </w:rPr>
              <w:t>D</w:t>
            </w:r>
            <w:r w:rsidRPr="0091608B">
              <w:rPr>
                <w:rFonts w:ascii="Times New Roman" w:hAnsi="Times New Roman" w:cs="Times New Roman"/>
                <w:spacing w:val="-4"/>
                <w:sz w:val="26"/>
                <w:szCs w:val="26"/>
              </w:rPr>
              <w:t>ược.</w:t>
            </w:r>
          </w:p>
        </w:tc>
        <w:tc>
          <w:tcPr>
            <w:tcW w:w="494" w:type="pct"/>
            <w:vAlign w:val="center"/>
          </w:tcPr>
          <w:p w:rsidR="001B1216" w:rsidRPr="0091608B" w:rsidRDefault="001B1216" w:rsidP="00867DEA">
            <w:pPr>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Có</w:t>
            </w:r>
          </w:p>
        </w:tc>
      </w:tr>
    </w:tbl>
    <w:p w:rsidR="001B1216" w:rsidRPr="0091608B" w:rsidRDefault="001B1216" w:rsidP="00D14C69">
      <w:pPr>
        <w:spacing w:before="120"/>
        <w:ind w:firstLine="357"/>
        <w:jc w:val="both"/>
        <w:rPr>
          <w:rFonts w:ascii="Times New Roman" w:hAnsi="Times New Roman" w:cs="Times New Roman"/>
          <w:b/>
          <w:sz w:val="28"/>
          <w:szCs w:val="28"/>
          <w:lang w:val="en-US"/>
        </w:rPr>
      </w:pPr>
      <w:r w:rsidRPr="0091608B">
        <w:rPr>
          <w:rFonts w:ascii="Times New Roman" w:hAnsi="Times New Roman" w:cs="Times New Roman"/>
          <w:b/>
          <w:sz w:val="28"/>
          <w:szCs w:val="28"/>
        </w:rPr>
        <w:lastRenderedPageBreak/>
        <w:t xml:space="preserve">2. Danh mục </w:t>
      </w:r>
      <w:r w:rsidRPr="0091608B">
        <w:rPr>
          <w:rFonts w:ascii="Times New Roman" w:hAnsi="Times New Roman" w:cs="Times New Roman"/>
          <w:b/>
          <w:sz w:val="28"/>
          <w:szCs w:val="28"/>
          <w:lang w:val="en-US"/>
        </w:rPr>
        <w:t>t</w:t>
      </w:r>
      <w:r w:rsidRPr="0091608B">
        <w:rPr>
          <w:rFonts w:ascii="Times New Roman" w:hAnsi="Times New Roman" w:cs="Times New Roman"/>
          <w:b/>
          <w:sz w:val="28"/>
          <w:szCs w:val="28"/>
        </w:rPr>
        <w:t>hủ tục hành chính sửa đổi</w:t>
      </w:r>
      <w:r w:rsidRPr="0091608B">
        <w:rPr>
          <w:rFonts w:ascii="Times New Roman" w:hAnsi="Times New Roman" w:cs="Times New Roman"/>
          <w:b/>
          <w:sz w:val="28"/>
          <w:szCs w:val="28"/>
          <w:lang w:val="en-US"/>
        </w:rPr>
        <w:t>, bổ sung</w:t>
      </w:r>
    </w:p>
    <w:p w:rsidR="001B1216" w:rsidRPr="0091608B" w:rsidRDefault="001B1216" w:rsidP="00D14C69">
      <w:pPr>
        <w:rPr>
          <w:rFonts w:ascii="Times New Roman" w:hAnsi="Times New Roman" w:cs="Times New Roman"/>
          <w:b/>
          <w:sz w:val="28"/>
          <w:szCs w:val="28"/>
          <w:lang w:val="en-US"/>
        </w:rPr>
      </w:pPr>
    </w:p>
    <w:tbl>
      <w:tblPr>
        <w:tblW w:w="5402" w:type="pct"/>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1694"/>
        <w:gridCol w:w="1324"/>
        <w:gridCol w:w="1229"/>
        <w:gridCol w:w="1921"/>
        <w:gridCol w:w="2520"/>
        <w:gridCol w:w="1000"/>
      </w:tblGrid>
      <w:tr w:rsidR="001B1216" w:rsidRPr="0091608B" w:rsidTr="00867DEA">
        <w:tc>
          <w:tcPr>
            <w:tcW w:w="213" w:type="pct"/>
            <w:shd w:val="clear" w:color="auto" w:fill="FFFFFF"/>
            <w:vAlign w:val="center"/>
          </w:tcPr>
          <w:p w:rsidR="001B1216" w:rsidRPr="0091608B" w:rsidRDefault="001B1216" w:rsidP="00670B98">
            <w:pPr>
              <w:jc w:val="center"/>
              <w:rPr>
                <w:rFonts w:ascii="Times New Roman" w:hAnsi="Times New Roman" w:cs="Times New Roman"/>
                <w:b/>
                <w:sz w:val="26"/>
                <w:szCs w:val="26"/>
              </w:rPr>
            </w:pPr>
            <w:r w:rsidRPr="0091608B">
              <w:rPr>
                <w:rFonts w:ascii="Times New Roman" w:hAnsi="Times New Roman" w:cs="Times New Roman"/>
                <w:b/>
                <w:sz w:val="26"/>
                <w:szCs w:val="26"/>
              </w:rPr>
              <w:t>TT</w:t>
            </w:r>
          </w:p>
        </w:tc>
        <w:tc>
          <w:tcPr>
            <w:tcW w:w="837" w:type="pct"/>
            <w:shd w:val="clear" w:color="auto" w:fill="FFFFFF"/>
            <w:vAlign w:val="center"/>
          </w:tcPr>
          <w:p w:rsidR="001B1216" w:rsidRPr="0091608B" w:rsidRDefault="001B1216" w:rsidP="00670B98">
            <w:pPr>
              <w:ind w:left="115" w:right="89"/>
              <w:jc w:val="center"/>
              <w:rPr>
                <w:rFonts w:ascii="Times New Roman" w:hAnsi="Times New Roman" w:cs="Times New Roman"/>
                <w:b/>
                <w:sz w:val="26"/>
                <w:szCs w:val="26"/>
              </w:rPr>
            </w:pPr>
            <w:r w:rsidRPr="0091608B">
              <w:rPr>
                <w:rFonts w:ascii="Times New Roman" w:hAnsi="Times New Roman" w:cs="Times New Roman"/>
                <w:b/>
                <w:sz w:val="26"/>
                <w:szCs w:val="26"/>
              </w:rPr>
              <w:t>Tên thủ tục</w:t>
            </w:r>
          </w:p>
          <w:p w:rsidR="001B1216" w:rsidRPr="0091608B" w:rsidRDefault="001B1216" w:rsidP="00670B98">
            <w:pPr>
              <w:ind w:left="115" w:right="89"/>
              <w:jc w:val="center"/>
              <w:rPr>
                <w:rFonts w:ascii="Times New Roman" w:hAnsi="Times New Roman" w:cs="Times New Roman"/>
                <w:b/>
                <w:sz w:val="26"/>
                <w:szCs w:val="26"/>
                <w:lang w:val="en-US"/>
              </w:rPr>
            </w:pPr>
            <w:r w:rsidRPr="0091608B">
              <w:rPr>
                <w:rFonts w:ascii="Times New Roman" w:hAnsi="Times New Roman" w:cs="Times New Roman"/>
                <w:b/>
                <w:sz w:val="26"/>
                <w:szCs w:val="26"/>
                <w:lang w:val="en-US"/>
              </w:rPr>
              <w:t>H</w:t>
            </w:r>
            <w:r w:rsidRPr="0091608B">
              <w:rPr>
                <w:rFonts w:ascii="Times New Roman" w:hAnsi="Times New Roman" w:cs="Times New Roman"/>
                <w:b/>
                <w:sz w:val="26"/>
                <w:szCs w:val="26"/>
              </w:rPr>
              <w:t>ànhchính</w:t>
            </w:r>
            <w:r w:rsidRPr="0091608B">
              <w:rPr>
                <w:rFonts w:ascii="Times New Roman" w:hAnsi="Times New Roman" w:cs="Times New Roman"/>
                <w:b/>
                <w:sz w:val="26"/>
                <w:szCs w:val="26"/>
                <w:lang w:val="en-US"/>
              </w:rPr>
              <w:t>/ Số hồ sơ TTHC</w:t>
            </w:r>
          </w:p>
        </w:tc>
        <w:tc>
          <w:tcPr>
            <w:tcW w:w="654" w:type="pct"/>
            <w:shd w:val="clear" w:color="auto" w:fill="FFFFFF"/>
            <w:vAlign w:val="center"/>
          </w:tcPr>
          <w:p w:rsidR="001B1216" w:rsidRPr="0091608B" w:rsidRDefault="001B1216" w:rsidP="00670B98">
            <w:pPr>
              <w:ind w:left="91" w:right="80" w:hanging="1"/>
              <w:jc w:val="center"/>
              <w:rPr>
                <w:rFonts w:ascii="Times New Roman" w:hAnsi="Times New Roman" w:cs="Times New Roman"/>
                <w:b/>
                <w:sz w:val="26"/>
                <w:szCs w:val="26"/>
                <w:lang w:val="en-US"/>
              </w:rPr>
            </w:pPr>
            <w:r w:rsidRPr="0091608B">
              <w:rPr>
                <w:rFonts w:ascii="Times New Roman" w:hAnsi="Times New Roman" w:cs="Times New Roman"/>
                <w:b/>
                <w:sz w:val="26"/>
                <w:szCs w:val="26"/>
              </w:rPr>
              <w:t>Thời hạn</w:t>
            </w:r>
          </w:p>
          <w:p w:rsidR="001B1216" w:rsidRPr="0091608B" w:rsidRDefault="001B1216" w:rsidP="00670B98">
            <w:pPr>
              <w:ind w:left="91" w:right="80" w:hanging="1"/>
              <w:jc w:val="center"/>
              <w:rPr>
                <w:rFonts w:ascii="Times New Roman" w:hAnsi="Times New Roman" w:cs="Times New Roman"/>
                <w:b/>
                <w:sz w:val="26"/>
                <w:szCs w:val="26"/>
                <w:lang w:val="en-US"/>
              </w:rPr>
            </w:pPr>
            <w:r w:rsidRPr="0091608B">
              <w:rPr>
                <w:rFonts w:ascii="Times New Roman" w:hAnsi="Times New Roman" w:cs="Times New Roman"/>
                <w:b/>
                <w:sz w:val="26"/>
                <w:szCs w:val="26"/>
              </w:rPr>
              <w:t>giải quyết</w:t>
            </w:r>
          </w:p>
        </w:tc>
        <w:tc>
          <w:tcPr>
            <w:tcW w:w="607" w:type="pct"/>
            <w:shd w:val="clear" w:color="auto" w:fill="FFFFFF"/>
            <w:vAlign w:val="center"/>
          </w:tcPr>
          <w:p w:rsidR="001B1216" w:rsidRPr="0091608B" w:rsidRDefault="001B1216" w:rsidP="00670B98">
            <w:pPr>
              <w:ind w:right="87"/>
              <w:jc w:val="center"/>
              <w:rPr>
                <w:rFonts w:ascii="Times New Roman" w:hAnsi="Times New Roman" w:cs="Times New Roman"/>
                <w:b/>
                <w:sz w:val="26"/>
                <w:szCs w:val="26"/>
                <w:lang w:val="en-US"/>
              </w:rPr>
            </w:pPr>
            <w:r w:rsidRPr="0091608B">
              <w:rPr>
                <w:rFonts w:ascii="Times New Roman" w:hAnsi="Times New Roman" w:cs="Times New Roman"/>
                <w:b/>
                <w:sz w:val="26"/>
                <w:szCs w:val="26"/>
              </w:rPr>
              <w:t>Đ</w:t>
            </w:r>
            <w:r w:rsidRPr="0091608B">
              <w:rPr>
                <w:rFonts w:ascii="Times New Roman" w:hAnsi="Times New Roman" w:cs="Times New Roman"/>
                <w:b/>
                <w:sz w:val="26"/>
                <w:szCs w:val="26"/>
                <w:lang w:val="en-US"/>
              </w:rPr>
              <w:t>ị</w:t>
            </w:r>
            <w:r w:rsidRPr="0091608B">
              <w:rPr>
                <w:rFonts w:ascii="Times New Roman" w:hAnsi="Times New Roman" w:cs="Times New Roman"/>
                <w:b/>
                <w:sz w:val="26"/>
                <w:szCs w:val="26"/>
              </w:rPr>
              <w:t>a điểm</w:t>
            </w:r>
            <w:r w:rsidRPr="0091608B">
              <w:rPr>
                <w:rFonts w:ascii="Times New Roman" w:hAnsi="Times New Roman" w:cs="Times New Roman"/>
                <w:b/>
                <w:sz w:val="26"/>
                <w:szCs w:val="26"/>
                <w:lang w:val="en-US"/>
              </w:rPr>
              <w:t xml:space="preserve"> </w:t>
            </w:r>
            <w:r w:rsidRPr="0091608B">
              <w:rPr>
                <w:rFonts w:ascii="Times New Roman" w:hAnsi="Times New Roman" w:cs="Times New Roman"/>
                <w:b/>
                <w:sz w:val="26"/>
                <w:szCs w:val="26"/>
              </w:rPr>
              <w:t>thực hiện</w:t>
            </w:r>
          </w:p>
        </w:tc>
        <w:tc>
          <w:tcPr>
            <w:tcW w:w="949" w:type="pct"/>
            <w:shd w:val="clear" w:color="auto" w:fill="FFFFFF"/>
            <w:vAlign w:val="center"/>
          </w:tcPr>
          <w:p w:rsidR="001B1216" w:rsidRPr="0091608B" w:rsidRDefault="001B1216" w:rsidP="00670B98">
            <w:pPr>
              <w:ind w:left="93" w:right="90" w:hanging="90"/>
              <w:jc w:val="center"/>
              <w:rPr>
                <w:rFonts w:ascii="Times New Roman" w:hAnsi="Times New Roman" w:cs="Times New Roman"/>
                <w:b/>
                <w:sz w:val="26"/>
                <w:szCs w:val="26"/>
                <w:lang w:val="en-US"/>
              </w:rPr>
            </w:pPr>
            <w:r w:rsidRPr="0091608B">
              <w:rPr>
                <w:rFonts w:ascii="Times New Roman" w:hAnsi="Times New Roman" w:cs="Times New Roman"/>
                <w:b/>
                <w:sz w:val="26"/>
                <w:szCs w:val="26"/>
              </w:rPr>
              <w:t>Phí, lệ phí</w:t>
            </w:r>
            <w:r w:rsidRPr="0091608B">
              <w:rPr>
                <w:rFonts w:ascii="Times New Roman" w:hAnsi="Times New Roman" w:cs="Times New Roman"/>
                <w:b/>
                <w:sz w:val="26"/>
                <w:szCs w:val="26"/>
                <w:lang w:val="en-US"/>
              </w:rPr>
              <w:t xml:space="preserve"> </w:t>
            </w:r>
            <w:r w:rsidRPr="0091608B">
              <w:rPr>
                <w:rFonts w:ascii="Times New Roman" w:hAnsi="Times New Roman" w:cs="Times New Roman"/>
                <w:b/>
                <w:sz w:val="26"/>
                <w:szCs w:val="26"/>
              </w:rPr>
              <w:t>(nếu có)</w:t>
            </w:r>
          </w:p>
        </w:tc>
        <w:tc>
          <w:tcPr>
            <w:tcW w:w="1245" w:type="pct"/>
            <w:shd w:val="clear" w:color="auto" w:fill="FFFFFF"/>
            <w:vAlign w:val="center"/>
          </w:tcPr>
          <w:p w:rsidR="001B1216" w:rsidRPr="0091608B" w:rsidRDefault="001B1216" w:rsidP="00670B98">
            <w:pPr>
              <w:ind w:right="89"/>
              <w:jc w:val="center"/>
              <w:rPr>
                <w:rFonts w:ascii="Times New Roman" w:hAnsi="Times New Roman" w:cs="Times New Roman"/>
                <w:sz w:val="26"/>
                <w:szCs w:val="26"/>
                <w:lang w:val="en-US"/>
              </w:rPr>
            </w:pPr>
            <w:r w:rsidRPr="0091608B">
              <w:rPr>
                <w:rFonts w:ascii="Times New Roman" w:hAnsi="Times New Roman" w:cs="Times New Roman"/>
                <w:b/>
                <w:sz w:val="26"/>
                <w:szCs w:val="26"/>
                <w:lang w:val="en-US"/>
              </w:rPr>
              <w:t>Tên VBQPPL quy định việc sửa đổi, bổ sung thủ tục hành chính</w:t>
            </w:r>
          </w:p>
        </w:tc>
        <w:tc>
          <w:tcPr>
            <w:tcW w:w="494" w:type="pct"/>
            <w:shd w:val="clear" w:color="auto" w:fill="FFFFFF"/>
            <w:vAlign w:val="center"/>
          </w:tcPr>
          <w:p w:rsidR="001B1216" w:rsidRPr="0091608B" w:rsidRDefault="001B1216" w:rsidP="00670B98">
            <w:pPr>
              <w:jc w:val="center"/>
              <w:rPr>
                <w:rFonts w:ascii="Times New Roman" w:hAnsi="Times New Roman" w:cs="Times New Roman"/>
                <w:b/>
                <w:sz w:val="26"/>
                <w:szCs w:val="26"/>
              </w:rPr>
            </w:pPr>
            <w:r w:rsidRPr="0091608B">
              <w:rPr>
                <w:rFonts w:ascii="Times New Roman" w:hAnsi="Times New Roman" w:cs="Times New Roman"/>
                <w:b/>
                <w:sz w:val="26"/>
                <w:szCs w:val="26"/>
              </w:rPr>
              <w:t>Nhận hồ sơ</w:t>
            </w:r>
            <w:r w:rsidRPr="0091608B">
              <w:rPr>
                <w:rFonts w:ascii="Times New Roman" w:hAnsi="Times New Roman" w:cs="Times New Roman"/>
                <w:b/>
                <w:sz w:val="26"/>
                <w:szCs w:val="26"/>
                <w:lang w:val="en-US"/>
              </w:rPr>
              <w:t>,</w:t>
            </w:r>
            <w:r w:rsidRPr="0091608B">
              <w:rPr>
                <w:rFonts w:ascii="Times New Roman" w:hAnsi="Times New Roman" w:cs="Times New Roman"/>
                <w:b/>
                <w:sz w:val="26"/>
                <w:szCs w:val="26"/>
              </w:rPr>
              <w:t xml:space="preserve"> trả kết quả qua dịch vụ bưu chính công ích</w:t>
            </w:r>
          </w:p>
        </w:tc>
      </w:tr>
      <w:tr w:rsidR="001B1216" w:rsidRPr="0091608B" w:rsidTr="00B65B15">
        <w:tc>
          <w:tcPr>
            <w:tcW w:w="213" w:type="pct"/>
            <w:shd w:val="clear" w:color="auto" w:fill="FFFFFF"/>
          </w:tcPr>
          <w:p w:rsidR="001B1216" w:rsidRPr="0091608B" w:rsidRDefault="001B1216" w:rsidP="00B65B15">
            <w:pPr>
              <w:pStyle w:val="ListParagraph"/>
              <w:spacing w:before="40"/>
              <w:ind w:left="142"/>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1</w:t>
            </w:r>
          </w:p>
        </w:tc>
        <w:tc>
          <w:tcPr>
            <w:tcW w:w="837" w:type="pct"/>
            <w:shd w:val="clear" w:color="auto" w:fill="FFFFFF"/>
          </w:tcPr>
          <w:p w:rsidR="001B1216" w:rsidRPr="0091608B" w:rsidRDefault="00AE56DD" w:rsidP="00B65B15">
            <w:pPr>
              <w:shd w:val="clear" w:color="auto" w:fill="FFFFFF"/>
              <w:spacing w:before="40"/>
              <w:ind w:left="115" w:right="89"/>
              <w:jc w:val="both"/>
              <w:textAlignment w:val="baseline"/>
              <w:outlineLvl w:val="3"/>
              <w:rPr>
                <w:rFonts w:ascii="Times New Roman" w:hAnsi="Times New Roman" w:cs="Times New Roman"/>
                <w:sz w:val="26"/>
                <w:szCs w:val="26"/>
                <w:lang w:val="en-US"/>
              </w:rPr>
            </w:pPr>
            <w:hyperlink r:id="rId23" w:tgtFrame="_blank" w:history="1">
              <w:r w:rsidR="001B1216" w:rsidRPr="0091608B">
                <w:rPr>
                  <w:rFonts w:ascii="Times New Roman" w:hAnsi="Times New Roman" w:cs="Times New Roman"/>
                  <w:sz w:val="26"/>
                  <w:szCs w:val="26"/>
                </w:rPr>
                <w:t xml:space="preserve">Thủ tục </w:t>
              </w:r>
              <w:r w:rsidR="001B1216" w:rsidRPr="0091608B">
                <w:rPr>
                  <w:rFonts w:ascii="Times New Roman" w:hAnsi="Times New Roman" w:cs="Times New Roman"/>
                  <w:sz w:val="26"/>
                  <w:szCs w:val="26"/>
                  <w:lang w:val="en-US"/>
                </w:rPr>
                <w:t>c</w:t>
              </w:r>
              <w:r w:rsidR="001B1216" w:rsidRPr="0091608B">
                <w:rPr>
                  <w:rFonts w:ascii="Times New Roman" w:hAnsi="Times New Roman" w:cs="Times New Roman"/>
                  <w:sz w:val="26"/>
                  <w:szCs w:val="26"/>
                </w:rPr>
                <w:t>ấp giấy xác nhận nội dung quảng cáo mỹ phẩm</w:t>
              </w:r>
            </w:hyperlink>
            <w:r w:rsidR="001B1216" w:rsidRPr="0091608B">
              <w:rPr>
                <w:rFonts w:ascii="Times New Roman" w:hAnsi="Times New Roman" w:cs="Times New Roman"/>
                <w:sz w:val="26"/>
                <w:szCs w:val="26"/>
                <w:lang w:val="en-US"/>
              </w:rPr>
              <w:t>/</w:t>
            </w:r>
          </w:p>
          <w:p w:rsidR="001B1216" w:rsidRPr="0091608B" w:rsidRDefault="001B1216" w:rsidP="00B65B15">
            <w:pPr>
              <w:shd w:val="clear" w:color="auto" w:fill="FFFFFF"/>
              <w:spacing w:before="40"/>
              <w:ind w:left="115" w:right="89"/>
              <w:jc w:val="both"/>
              <w:textAlignment w:val="baseline"/>
              <w:outlineLvl w:val="3"/>
              <w:rPr>
                <w:rFonts w:ascii="Times New Roman" w:hAnsi="Times New Roman" w:cs="Times New Roman"/>
                <w:sz w:val="26"/>
                <w:szCs w:val="26"/>
              </w:rPr>
            </w:pPr>
            <w:r w:rsidRPr="0091608B">
              <w:rPr>
                <w:rFonts w:ascii="Times New Roman" w:hAnsi="Times New Roman" w:cs="Times New Roman"/>
                <w:sz w:val="26"/>
                <w:szCs w:val="26"/>
              </w:rPr>
              <w:t>T-QBI-283053-TT</w:t>
            </w:r>
          </w:p>
          <w:p w:rsidR="001B1216" w:rsidRPr="0091608B" w:rsidRDefault="001B1216" w:rsidP="00B65B15">
            <w:pPr>
              <w:shd w:val="clear" w:color="auto" w:fill="FFFFFF"/>
              <w:spacing w:before="40"/>
              <w:ind w:left="115" w:right="89"/>
              <w:jc w:val="both"/>
              <w:textAlignment w:val="baseline"/>
              <w:outlineLvl w:val="3"/>
              <w:rPr>
                <w:rFonts w:ascii="Times New Roman" w:hAnsi="Times New Roman" w:cs="Times New Roman"/>
                <w:sz w:val="26"/>
                <w:szCs w:val="26"/>
              </w:rPr>
            </w:pPr>
            <w:r w:rsidRPr="0091608B">
              <w:rPr>
                <w:rFonts w:ascii="Times New Roman" w:hAnsi="Times New Roman" w:cs="Times New Roman"/>
                <w:sz w:val="26"/>
                <w:szCs w:val="26"/>
              </w:rPr>
              <w:t>TTHC số 02, phần II,</w:t>
            </w:r>
          </w:p>
          <w:p w:rsidR="001B1216" w:rsidRPr="0091608B" w:rsidRDefault="001B1216" w:rsidP="00B65B15">
            <w:pPr>
              <w:shd w:val="clear" w:color="auto" w:fill="FFFFFF"/>
              <w:spacing w:before="40"/>
              <w:ind w:left="115" w:right="89"/>
              <w:jc w:val="both"/>
              <w:textAlignment w:val="baseline"/>
              <w:outlineLvl w:val="3"/>
              <w:rPr>
                <w:rFonts w:ascii="Times New Roman" w:hAnsi="Times New Roman" w:cs="Times New Roman"/>
                <w:sz w:val="26"/>
                <w:szCs w:val="26"/>
                <w:lang w:val="en-US"/>
              </w:rPr>
            </w:pPr>
            <w:r w:rsidRPr="0091608B">
              <w:rPr>
                <w:rFonts w:ascii="Times New Roman" w:hAnsi="Times New Roman" w:cs="Times New Roman"/>
                <w:sz w:val="26"/>
                <w:szCs w:val="26"/>
              </w:rPr>
              <w:t>Quyết định số 1617/QĐ-</w:t>
            </w:r>
            <w:r w:rsidRPr="0091608B">
              <w:rPr>
                <w:rFonts w:ascii="Times New Roman" w:hAnsi="Times New Roman" w:cs="Times New Roman"/>
                <w:sz w:val="26"/>
                <w:szCs w:val="26"/>
                <w:lang w:val="en-US"/>
              </w:rPr>
              <w:t>U</w:t>
            </w:r>
            <w:r w:rsidRPr="0091608B">
              <w:rPr>
                <w:rFonts w:ascii="Times New Roman" w:hAnsi="Times New Roman" w:cs="Times New Roman"/>
                <w:sz w:val="26"/>
                <w:szCs w:val="26"/>
              </w:rPr>
              <w:t>BND ngày 31/5/2016</w:t>
            </w:r>
          </w:p>
        </w:tc>
        <w:tc>
          <w:tcPr>
            <w:tcW w:w="654" w:type="pct"/>
            <w:shd w:val="clear" w:color="auto" w:fill="FFFFFF"/>
          </w:tcPr>
          <w:p w:rsidR="001B1216" w:rsidRPr="0091608B" w:rsidRDefault="001B1216" w:rsidP="00B65B15">
            <w:pPr>
              <w:spacing w:before="40"/>
              <w:ind w:left="91" w:right="80" w:hanging="1"/>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10 ngày làm việc kể từ ngày nhận được hồ sơ hợp lệ</w:t>
            </w:r>
          </w:p>
        </w:tc>
        <w:tc>
          <w:tcPr>
            <w:tcW w:w="607" w:type="pct"/>
            <w:shd w:val="clear" w:color="auto" w:fill="FFFFFF"/>
          </w:tcPr>
          <w:p w:rsidR="001B1216" w:rsidRPr="0091608B" w:rsidRDefault="001B1216" w:rsidP="00B65B15">
            <w:pPr>
              <w:spacing w:before="40"/>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49" w:type="pct"/>
            <w:shd w:val="clear" w:color="auto" w:fill="FFFFFF"/>
          </w:tcPr>
          <w:p w:rsidR="001B1216" w:rsidRPr="0091608B" w:rsidRDefault="001B1216" w:rsidP="00B65B15">
            <w:pPr>
              <w:spacing w:before="40"/>
              <w:ind w:left="93" w:right="90" w:hanging="9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 Phí t</w:t>
            </w:r>
            <w:r w:rsidRPr="0091608B">
              <w:rPr>
                <w:rFonts w:ascii="Times New Roman" w:hAnsi="Times New Roman" w:cs="Times New Roman"/>
                <w:sz w:val="26"/>
                <w:szCs w:val="26"/>
                <w:shd w:val="clear" w:color="auto" w:fill="FFFFFF"/>
              </w:rPr>
              <w:t>hẩm định xác nhận nội dung thông tin, quảng cáo thuốc, mỹ phẩm</w:t>
            </w:r>
            <w:r w:rsidRPr="0091608B">
              <w:rPr>
                <w:rFonts w:ascii="Times New Roman" w:hAnsi="Times New Roman" w:cs="Times New Roman"/>
                <w:sz w:val="26"/>
                <w:szCs w:val="26"/>
                <w:shd w:val="clear" w:color="auto" w:fill="FFFFFF"/>
                <w:lang w:val="en-US"/>
              </w:rPr>
              <w:t xml:space="preserve">: </w:t>
            </w:r>
            <w:r w:rsidRPr="0091608B">
              <w:rPr>
                <w:rFonts w:ascii="Times New Roman" w:hAnsi="Times New Roman" w:cs="Times New Roman"/>
                <w:sz w:val="26"/>
                <w:szCs w:val="26"/>
                <w:shd w:val="clear" w:color="auto" w:fill="FFFFFF"/>
              </w:rPr>
              <w:t>1.</w:t>
            </w:r>
            <w:r w:rsidRPr="0091608B">
              <w:rPr>
                <w:rFonts w:ascii="Times New Roman" w:hAnsi="Times New Roman" w:cs="Times New Roman"/>
                <w:sz w:val="26"/>
                <w:szCs w:val="26"/>
                <w:lang w:val="en-US"/>
              </w:rPr>
              <w:t>600.000 VNĐ/hồ sơ</w:t>
            </w:r>
          </w:p>
        </w:tc>
        <w:tc>
          <w:tcPr>
            <w:tcW w:w="1245" w:type="pct"/>
            <w:shd w:val="clear" w:color="auto" w:fill="FFFFFF"/>
            <w:vAlign w:val="center"/>
          </w:tcPr>
          <w:p w:rsidR="001B1216" w:rsidRPr="0091608B" w:rsidRDefault="001B1216" w:rsidP="001018F6">
            <w:pPr>
              <w:spacing w:before="40"/>
              <w:ind w:left="116" w:right="141"/>
              <w:jc w:val="both"/>
              <w:rPr>
                <w:rFonts w:ascii="Times New Roman" w:hAnsi="Times New Roman" w:cs="Times New Roman"/>
                <w:sz w:val="26"/>
                <w:szCs w:val="26"/>
              </w:rPr>
            </w:pPr>
            <w:r w:rsidRPr="0091608B">
              <w:rPr>
                <w:rFonts w:ascii="Times New Roman" w:hAnsi="Times New Roman" w:cs="Times New Roman"/>
                <w:sz w:val="26"/>
                <w:szCs w:val="26"/>
              </w:rPr>
              <w:t xml:space="preserve">1.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 số 105/2016/QH13 ngày 06</w:t>
            </w:r>
            <w:r w:rsidRPr="0091608B">
              <w:rPr>
                <w:rFonts w:ascii="Times New Roman" w:hAnsi="Times New Roman" w:cs="Times New Roman"/>
                <w:sz w:val="26"/>
                <w:szCs w:val="26"/>
                <w:lang w:val="en-US"/>
              </w:rPr>
              <w:t>/4/2016</w:t>
            </w:r>
            <w:r w:rsidRPr="0091608B">
              <w:rPr>
                <w:rFonts w:ascii="Times New Roman" w:hAnsi="Times New Roman" w:cs="Times New Roman"/>
                <w:sz w:val="26"/>
                <w:szCs w:val="26"/>
              </w:rPr>
              <w:t>.</w:t>
            </w:r>
          </w:p>
          <w:p w:rsidR="001B1216" w:rsidRPr="0091608B" w:rsidRDefault="001B1216" w:rsidP="001018F6">
            <w:pPr>
              <w:spacing w:before="40"/>
              <w:ind w:left="116" w:right="141"/>
              <w:jc w:val="both"/>
              <w:rPr>
                <w:rFonts w:ascii="Times New Roman" w:hAnsi="Times New Roman" w:cs="Times New Roman"/>
                <w:sz w:val="26"/>
                <w:szCs w:val="26"/>
                <w:lang w:val="en-US"/>
              </w:rPr>
            </w:pPr>
            <w:r w:rsidRPr="0091608B">
              <w:rPr>
                <w:rFonts w:ascii="Times New Roman" w:hAnsi="Times New Roman"/>
                <w:sz w:val="26"/>
                <w:szCs w:val="26"/>
                <w:shd w:val="clear" w:color="auto" w:fill="FFFFFF"/>
                <w:lang w:val="en-US"/>
              </w:rPr>
              <w:t xml:space="preserve">2. </w:t>
            </w:r>
            <w:r w:rsidRPr="0091608B">
              <w:rPr>
                <w:rFonts w:ascii="Times New Roman" w:hAnsi="Times New Roman" w:cs="Times New Roman"/>
                <w:sz w:val="26"/>
                <w:szCs w:val="26"/>
              </w:rPr>
              <w:t>Nghị định số 54/2017/NĐ-CP ngày 08</w:t>
            </w:r>
            <w:r w:rsidRPr="0091608B">
              <w:rPr>
                <w:rFonts w:ascii="Times New Roman" w:hAnsi="Times New Roman" w:cs="Times New Roman"/>
                <w:sz w:val="26"/>
                <w:szCs w:val="26"/>
                <w:lang w:val="en-US"/>
              </w:rPr>
              <w:t>/5/2017</w:t>
            </w:r>
            <w:r w:rsidRPr="0091608B">
              <w:rPr>
                <w:rFonts w:ascii="Times New Roman" w:hAnsi="Times New Roman" w:cs="Times New Roman"/>
                <w:sz w:val="26"/>
                <w:szCs w:val="26"/>
              </w:rPr>
              <w:t xml:space="preserve"> của Chính phủ quy định chi tiết một số điều và biện pháp thi hành của Luật Dược</w:t>
            </w:r>
            <w:r w:rsidRPr="0091608B">
              <w:rPr>
                <w:rFonts w:ascii="Times New Roman" w:hAnsi="Times New Roman" w:cs="Times New Roman"/>
                <w:sz w:val="26"/>
                <w:szCs w:val="26"/>
                <w:lang w:val="en-US"/>
              </w:rPr>
              <w:t>.</w:t>
            </w:r>
          </w:p>
          <w:p w:rsidR="001B1216" w:rsidRPr="0091608B" w:rsidRDefault="001B1216" w:rsidP="001018F6">
            <w:pPr>
              <w:spacing w:before="40"/>
              <w:ind w:left="90" w:right="89"/>
              <w:jc w:val="both"/>
              <w:rPr>
                <w:rFonts w:ascii="Times New Roman" w:hAnsi="Times New Roman" w:cs="Times New Roman"/>
                <w:sz w:val="26"/>
                <w:szCs w:val="26"/>
              </w:rPr>
            </w:pPr>
            <w:r w:rsidRPr="0091608B">
              <w:rPr>
                <w:rFonts w:ascii="Times New Roman" w:hAnsi="Times New Roman"/>
                <w:sz w:val="26"/>
                <w:szCs w:val="26"/>
                <w:shd w:val="clear" w:color="auto" w:fill="FFFFFF"/>
                <w:lang w:val="en-US"/>
              </w:rPr>
              <w:t xml:space="preserve">3. </w:t>
            </w:r>
            <w:r w:rsidRPr="0091608B">
              <w:rPr>
                <w:rFonts w:ascii="Times New Roman" w:hAnsi="Times New Roman"/>
                <w:sz w:val="26"/>
                <w:szCs w:val="26"/>
                <w:shd w:val="clear" w:color="auto" w:fill="FFFFFF"/>
              </w:rPr>
              <w:t>Thông tư số 114/2017/TT-BTC ngày 24/10/2017</w:t>
            </w:r>
            <w:r w:rsidRPr="0091608B">
              <w:rPr>
                <w:rFonts w:ascii="Times New Roman" w:hAnsi="Times New Roman"/>
                <w:sz w:val="26"/>
                <w:szCs w:val="26"/>
                <w:shd w:val="clear" w:color="auto" w:fill="FFFFFF"/>
                <w:lang w:val="en-US"/>
              </w:rPr>
              <w:t xml:space="preserve"> của Bộ Tài chính s</w:t>
            </w:r>
            <w:r w:rsidRPr="0091608B">
              <w:rPr>
                <w:rFonts w:ascii="Times New Roman" w:hAnsi="Times New Roman" w:cs="Times New Roman"/>
                <w:sz w:val="26"/>
                <w:szCs w:val="26"/>
              </w:rPr>
              <w:t>ửa đổi, bổ sung Biểu mức thu phí trong lĩnh vực dược, mỹ phẩm ban hành kèm theo Thông tư số 277/2016/TT-B</w:t>
            </w:r>
            <w:r w:rsidRPr="0091608B">
              <w:rPr>
                <w:rFonts w:ascii="Times New Roman" w:hAnsi="Times New Roman" w:cs="Times New Roman"/>
                <w:sz w:val="26"/>
                <w:szCs w:val="26"/>
                <w:lang w:val="en-US"/>
              </w:rPr>
              <w:t>TC</w:t>
            </w:r>
            <w:r w:rsidRPr="0091608B">
              <w:rPr>
                <w:rFonts w:ascii="Times New Roman" w:hAnsi="Times New Roman" w:cs="Times New Roman"/>
                <w:sz w:val="26"/>
                <w:szCs w:val="26"/>
              </w:rPr>
              <w:t xml:space="preserve"> ngày 14/11/2016 của Bộ Tài chính</w:t>
            </w:r>
            <w:r w:rsidRPr="0091608B">
              <w:rPr>
                <w:rFonts w:ascii="Times New Roman" w:hAnsi="Times New Roman" w:cs="Times New Roman"/>
                <w:sz w:val="26"/>
                <w:szCs w:val="26"/>
                <w:lang w:val="en-US"/>
              </w:rPr>
              <w:t>.</w:t>
            </w:r>
          </w:p>
        </w:tc>
        <w:tc>
          <w:tcPr>
            <w:tcW w:w="494" w:type="pct"/>
            <w:shd w:val="clear" w:color="auto" w:fill="FFFFFF"/>
            <w:vAlign w:val="center"/>
          </w:tcPr>
          <w:p w:rsidR="001B1216" w:rsidRPr="0091608B" w:rsidRDefault="001B1216" w:rsidP="00B65B15">
            <w:pPr>
              <w:spacing w:before="40"/>
              <w:jc w:val="center"/>
              <w:rPr>
                <w:rFonts w:ascii="Times New Roman" w:hAnsi="Times New Roman" w:cs="Times New Roman"/>
                <w:sz w:val="26"/>
                <w:szCs w:val="26"/>
              </w:rPr>
            </w:pPr>
            <w:r w:rsidRPr="0091608B">
              <w:rPr>
                <w:rFonts w:ascii="Times New Roman" w:hAnsi="Times New Roman" w:cs="Times New Roman"/>
                <w:sz w:val="26"/>
                <w:szCs w:val="26"/>
                <w:lang w:val="en-US"/>
              </w:rPr>
              <w:t>Có</w:t>
            </w:r>
          </w:p>
        </w:tc>
      </w:tr>
      <w:tr w:rsidR="001B1216" w:rsidRPr="0091608B" w:rsidTr="001018F6">
        <w:tc>
          <w:tcPr>
            <w:tcW w:w="213" w:type="pct"/>
            <w:shd w:val="clear" w:color="auto" w:fill="FFFFFF"/>
          </w:tcPr>
          <w:p w:rsidR="001B1216" w:rsidRPr="0091608B" w:rsidRDefault="001B1216" w:rsidP="00B65B15">
            <w:pPr>
              <w:pStyle w:val="ListParagraph"/>
              <w:spacing w:before="40"/>
              <w:ind w:left="142"/>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2</w:t>
            </w:r>
          </w:p>
        </w:tc>
        <w:tc>
          <w:tcPr>
            <w:tcW w:w="837" w:type="pct"/>
            <w:shd w:val="clear" w:color="auto" w:fill="FFFFFF"/>
          </w:tcPr>
          <w:p w:rsidR="001B1216" w:rsidRPr="0091608B" w:rsidRDefault="001B1216" w:rsidP="00B65B15">
            <w:pPr>
              <w:shd w:val="clear" w:color="auto" w:fill="FFFFFF"/>
              <w:spacing w:before="40"/>
              <w:ind w:left="115" w:right="89"/>
              <w:jc w:val="both"/>
              <w:textAlignment w:val="baseline"/>
              <w:outlineLvl w:val="3"/>
              <w:rPr>
                <w:rFonts w:ascii="Times New Roman" w:hAnsi="Times New Roman" w:cs="Times New Roman"/>
                <w:sz w:val="26"/>
                <w:szCs w:val="26"/>
                <w:lang w:val="en-US"/>
              </w:rPr>
            </w:pPr>
            <w:r w:rsidRPr="0091608B">
              <w:rPr>
                <w:rFonts w:ascii="Times New Roman" w:hAnsi="Times New Roman" w:cs="Times New Roman"/>
                <w:sz w:val="26"/>
                <w:szCs w:val="26"/>
                <w:lang w:val="en-US"/>
              </w:rPr>
              <w:t>Thủ tục c</w:t>
            </w:r>
            <w:r w:rsidRPr="0091608B">
              <w:rPr>
                <w:rFonts w:ascii="Times New Roman" w:hAnsi="Times New Roman" w:cs="Times New Roman"/>
                <w:sz w:val="26"/>
                <w:szCs w:val="26"/>
              </w:rPr>
              <w:t xml:space="preserve">ấp giấy xác nhận nội dung thông tin thuốc </w:t>
            </w:r>
            <w:r w:rsidRPr="0091608B">
              <w:rPr>
                <w:rFonts w:ascii="Times New Roman" w:hAnsi="Times New Roman" w:cs="Times New Roman"/>
                <w:sz w:val="26"/>
                <w:szCs w:val="26"/>
                <w:lang w:val="pt-BR"/>
              </w:rPr>
              <w:t xml:space="preserve">theo hình thức </w:t>
            </w:r>
            <w:r w:rsidRPr="0091608B">
              <w:rPr>
                <w:rFonts w:ascii="Times New Roman" w:hAnsi="Times New Roman" w:cs="Times New Roman"/>
                <w:sz w:val="26"/>
                <w:szCs w:val="26"/>
              </w:rPr>
              <w:t>hội thảo giới thiệu thuốc</w:t>
            </w:r>
            <w:r w:rsidRPr="0091608B">
              <w:rPr>
                <w:rFonts w:ascii="Times New Roman" w:hAnsi="Times New Roman" w:cs="Times New Roman"/>
                <w:sz w:val="26"/>
                <w:szCs w:val="26"/>
                <w:lang w:val="en-US"/>
              </w:rPr>
              <w:t>/</w:t>
            </w:r>
          </w:p>
          <w:p w:rsidR="001B1216" w:rsidRPr="0091608B" w:rsidRDefault="001B1216" w:rsidP="00B65B15">
            <w:pPr>
              <w:shd w:val="clear" w:color="auto" w:fill="FFFFFF"/>
              <w:spacing w:before="40"/>
              <w:ind w:left="115" w:right="89"/>
              <w:jc w:val="both"/>
              <w:textAlignment w:val="baseline"/>
              <w:outlineLvl w:val="3"/>
              <w:rPr>
                <w:lang w:val="en-US"/>
              </w:rPr>
            </w:pPr>
            <w:r w:rsidRPr="0091608B">
              <w:rPr>
                <w:rFonts w:ascii="Times New Roman" w:hAnsi="Times New Roman" w:cs="Times New Roman"/>
                <w:sz w:val="26"/>
                <w:szCs w:val="26"/>
                <w:lang w:val="en-US"/>
              </w:rPr>
              <w:t>BYT-QBI-286954, TTHC số 20 Mục 1, Danh mục kèm theo Quyết định số 4702/QĐ-UBND ngày 26/12/2017</w:t>
            </w:r>
          </w:p>
        </w:tc>
        <w:tc>
          <w:tcPr>
            <w:tcW w:w="654" w:type="pct"/>
            <w:shd w:val="clear" w:color="auto" w:fill="FFFFFF"/>
          </w:tcPr>
          <w:p w:rsidR="001B1216" w:rsidRPr="0091608B" w:rsidRDefault="001B1216" w:rsidP="00B65B15">
            <w:pPr>
              <w:spacing w:before="40"/>
              <w:ind w:left="91" w:right="80" w:hanging="1"/>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15 ngày kể từ ngày nhận được hồ sơ hợp lệ</w:t>
            </w:r>
          </w:p>
        </w:tc>
        <w:tc>
          <w:tcPr>
            <w:tcW w:w="607" w:type="pct"/>
            <w:shd w:val="clear" w:color="auto" w:fill="FFFFFF"/>
          </w:tcPr>
          <w:p w:rsidR="001B1216" w:rsidRPr="0091608B" w:rsidRDefault="001B1216" w:rsidP="00B65B15">
            <w:pPr>
              <w:spacing w:before="40"/>
              <w:ind w:left="94" w:right="87"/>
              <w:jc w:val="center"/>
              <w:rPr>
                <w:rFonts w:ascii="Times New Roman" w:hAnsi="Times New Roman" w:cs="Times New Roman"/>
                <w:sz w:val="26"/>
                <w:szCs w:val="26"/>
                <w:shd w:val="clear" w:color="auto" w:fill="FFFFFF"/>
                <w:lang w:val="en-US"/>
              </w:rPr>
            </w:pPr>
            <w:r w:rsidRPr="0091608B">
              <w:rPr>
                <w:rFonts w:ascii="Times New Roman" w:hAnsi="Times New Roman" w:cs="Times New Roman"/>
                <w:sz w:val="26"/>
                <w:szCs w:val="26"/>
                <w:shd w:val="clear" w:color="auto" w:fill="FFFFFF"/>
              </w:rPr>
              <w:t>Trung tâm Hành chính công tỉnh</w:t>
            </w:r>
            <w:r w:rsidRPr="0091608B">
              <w:rPr>
                <w:rFonts w:ascii="Times New Roman" w:hAnsi="Times New Roman" w:cs="Times New Roman"/>
                <w:sz w:val="26"/>
                <w:szCs w:val="26"/>
                <w:shd w:val="clear" w:color="auto" w:fill="FFFFFF"/>
                <w:lang w:val="en-US"/>
              </w:rPr>
              <w:t>, S</w:t>
            </w:r>
            <w:r w:rsidRPr="0091608B">
              <w:rPr>
                <w:rFonts w:ascii="Times New Roman" w:hAnsi="Times New Roman" w:cs="Times New Roman"/>
                <w:sz w:val="26"/>
                <w:szCs w:val="26"/>
                <w:shd w:val="clear" w:color="auto" w:fill="FFFFFF"/>
              </w:rPr>
              <w:t xml:space="preserve">ố 09 </w:t>
            </w:r>
            <w:r w:rsidRPr="0091608B">
              <w:rPr>
                <w:rFonts w:ascii="Times New Roman" w:hAnsi="Times New Roman" w:cs="Times New Roman"/>
                <w:sz w:val="26"/>
                <w:szCs w:val="26"/>
                <w:shd w:val="clear" w:color="auto" w:fill="FFFFFF"/>
                <w:lang w:val="en-US"/>
              </w:rPr>
              <w:t>đ</w:t>
            </w:r>
            <w:r w:rsidRPr="0091608B">
              <w:rPr>
                <w:rFonts w:ascii="Times New Roman" w:hAnsi="Times New Roman" w:cs="Times New Roman"/>
                <w:sz w:val="26"/>
                <w:szCs w:val="26"/>
                <w:shd w:val="clear" w:color="auto" w:fill="FFFFFF"/>
              </w:rPr>
              <w:t>ường Quang Trung, thành phố Đồng Hới</w:t>
            </w:r>
            <w:r w:rsidRPr="0091608B">
              <w:rPr>
                <w:rFonts w:ascii="Times New Roman" w:hAnsi="Times New Roman" w:cs="Times New Roman"/>
                <w:sz w:val="26"/>
                <w:szCs w:val="26"/>
                <w:shd w:val="clear" w:color="auto" w:fill="FFFFFF"/>
                <w:lang w:val="en-US"/>
              </w:rPr>
              <w:t>, tỉnh Quảng Bình</w:t>
            </w:r>
          </w:p>
        </w:tc>
        <w:tc>
          <w:tcPr>
            <w:tcW w:w="949" w:type="pct"/>
            <w:shd w:val="clear" w:color="auto" w:fill="FFFFFF"/>
          </w:tcPr>
          <w:p w:rsidR="001B1216" w:rsidRPr="0091608B" w:rsidRDefault="001B1216" w:rsidP="00B65B15">
            <w:pPr>
              <w:spacing w:before="40"/>
              <w:ind w:left="93" w:right="90" w:hanging="9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 Phí t</w:t>
            </w:r>
            <w:r w:rsidRPr="0091608B">
              <w:rPr>
                <w:rFonts w:ascii="Times New Roman" w:hAnsi="Times New Roman" w:cs="Times New Roman"/>
                <w:sz w:val="26"/>
                <w:szCs w:val="26"/>
                <w:shd w:val="clear" w:color="auto" w:fill="FFFFFF"/>
              </w:rPr>
              <w:t>hẩm định xác nhận nội dung thông tin, quảng cáo thuốc, mỹ phẩm</w:t>
            </w:r>
            <w:r w:rsidRPr="0091608B">
              <w:rPr>
                <w:rFonts w:ascii="Times New Roman" w:hAnsi="Times New Roman" w:cs="Times New Roman"/>
                <w:sz w:val="26"/>
                <w:szCs w:val="26"/>
                <w:shd w:val="clear" w:color="auto" w:fill="FFFFFF"/>
                <w:lang w:val="en-US"/>
              </w:rPr>
              <w:t xml:space="preserve">: </w:t>
            </w:r>
            <w:r w:rsidRPr="0091608B">
              <w:rPr>
                <w:rFonts w:ascii="Times New Roman" w:hAnsi="Times New Roman" w:cs="Times New Roman"/>
                <w:sz w:val="26"/>
                <w:szCs w:val="26"/>
                <w:lang w:val="en-US"/>
              </w:rPr>
              <w:t>1.600.000 VNĐ/hồ sơ</w:t>
            </w:r>
          </w:p>
        </w:tc>
        <w:tc>
          <w:tcPr>
            <w:tcW w:w="1245" w:type="pct"/>
            <w:shd w:val="clear" w:color="auto" w:fill="FFFFFF"/>
          </w:tcPr>
          <w:p w:rsidR="001B1216" w:rsidRPr="0091608B" w:rsidRDefault="001B1216" w:rsidP="001018F6">
            <w:pPr>
              <w:spacing w:before="40"/>
              <w:ind w:left="90" w:right="89"/>
              <w:jc w:val="both"/>
              <w:rPr>
                <w:rFonts w:ascii="Times New Roman" w:hAnsi="Times New Roman" w:cs="Times New Roman"/>
                <w:sz w:val="26"/>
                <w:szCs w:val="26"/>
              </w:rPr>
            </w:pPr>
            <w:r w:rsidRPr="0091608B">
              <w:rPr>
                <w:rFonts w:ascii="Times New Roman" w:hAnsi="Times New Roman"/>
                <w:sz w:val="26"/>
                <w:szCs w:val="26"/>
                <w:shd w:val="clear" w:color="auto" w:fill="FFFFFF"/>
                <w:lang w:val="en-US"/>
              </w:rPr>
              <w:t xml:space="preserve">1. </w:t>
            </w:r>
            <w:r w:rsidRPr="0091608B">
              <w:rPr>
                <w:rFonts w:ascii="Times New Roman" w:hAnsi="Times New Roman"/>
                <w:sz w:val="26"/>
                <w:szCs w:val="26"/>
                <w:shd w:val="clear" w:color="auto" w:fill="FFFFFF"/>
              </w:rPr>
              <w:t>Thông tư số 114/2017/TT-BTC ngày 24/10/2017</w:t>
            </w:r>
            <w:r w:rsidRPr="0091608B">
              <w:rPr>
                <w:rFonts w:ascii="Times New Roman" w:hAnsi="Times New Roman"/>
                <w:sz w:val="26"/>
                <w:szCs w:val="26"/>
                <w:shd w:val="clear" w:color="auto" w:fill="FFFFFF"/>
                <w:lang w:val="en-US"/>
              </w:rPr>
              <w:t xml:space="preserve"> của Bộ Tài chính s</w:t>
            </w:r>
            <w:r w:rsidRPr="0091608B">
              <w:rPr>
                <w:rFonts w:ascii="Times New Roman" w:hAnsi="Times New Roman" w:cs="Times New Roman"/>
                <w:sz w:val="26"/>
                <w:szCs w:val="26"/>
              </w:rPr>
              <w:t>ửa đổi, bổ sung Biểu mức thu phí trong lĩnh vực dược, mỹ phẩm ban hành kèm theo Thông tư số 277/2016/TT-B</w:t>
            </w:r>
            <w:r w:rsidRPr="0091608B">
              <w:rPr>
                <w:rFonts w:ascii="Times New Roman" w:hAnsi="Times New Roman" w:cs="Times New Roman"/>
                <w:sz w:val="26"/>
                <w:szCs w:val="26"/>
                <w:lang w:val="en-US"/>
              </w:rPr>
              <w:t xml:space="preserve">TC </w:t>
            </w:r>
            <w:r w:rsidRPr="0091608B">
              <w:rPr>
                <w:rFonts w:ascii="Times New Roman" w:hAnsi="Times New Roman" w:cs="Times New Roman"/>
                <w:sz w:val="26"/>
                <w:szCs w:val="26"/>
              </w:rPr>
              <w:t>ngày 14/11/2016 của Bộ Tài chính</w:t>
            </w:r>
            <w:r w:rsidRPr="0091608B">
              <w:rPr>
                <w:rFonts w:ascii="Times New Roman" w:hAnsi="Times New Roman" w:cs="Times New Roman"/>
                <w:sz w:val="26"/>
                <w:szCs w:val="26"/>
                <w:lang w:val="en-US"/>
              </w:rPr>
              <w:t>.</w:t>
            </w:r>
          </w:p>
        </w:tc>
        <w:tc>
          <w:tcPr>
            <w:tcW w:w="494" w:type="pct"/>
            <w:shd w:val="clear" w:color="auto" w:fill="FFFFFF"/>
            <w:vAlign w:val="center"/>
          </w:tcPr>
          <w:p w:rsidR="001B1216" w:rsidRPr="0091608B" w:rsidRDefault="001B1216" w:rsidP="00B65B15">
            <w:pPr>
              <w:spacing w:before="40"/>
              <w:jc w:val="center"/>
              <w:rPr>
                <w:rFonts w:ascii="Times New Roman" w:hAnsi="Times New Roman" w:cs="Times New Roman"/>
                <w:sz w:val="26"/>
                <w:szCs w:val="26"/>
                <w:lang w:val="en-US"/>
              </w:rPr>
            </w:pPr>
            <w:r w:rsidRPr="0091608B">
              <w:rPr>
                <w:rFonts w:ascii="Times New Roman" w:hAnsi="Times New Roman" w:cs="Times New Roman"/>
                <w:sz w:val="26"/>
                <w:szCs w:val="26"/>
                <w:lang w:val="en-US"/>
              </w:rPr>
              <w:t xml:space="preserve">Có </w:t>
            </w:r>
          </w:p>
        </w:tc>
      </w:tr>
    </w:tbl>
    <w:p w:rsidR="001B1216" w:rsidRPr="0091608B" w:rsidRDefault="001B1216" w:rsidP="007E3B04">
      <w:pPr>
        <w:spacing w:before="120" w:after="120"/>
        <w:ind w:firstLine="360"/>
        <w:jc w:val="both"/>
        <w:rPr>
          <w:rFonts w:ascii="Times New Roman" w:hAnsi="Times New Roman" w:cs="Times New Roman"/>
          <w:b/>
          <w:sz w:val="28"/>
          <w:szCs w:val="28"/>
          <w:lang w:val="en-US"/>
        </w:rPr>
      </w:pPr>
      <w:r w:rsidRPr="0091608B">
        <w:rPr>
          <w:rFonts w:ascii="Times New Roman" w:hAnsi="Times New Roman" w:cs="Times New Roman"/>
          <w:b/>
          <w:sz w:val="28"/>
          <w:szCs w:val="28"/>
        </w:rPr>
        <w:lastRenderedPageBreak/>
        <w:t xml:space="preserve">3. Danh mục </w:t>
      </w:r>
      <w:r w:rsidRPr="0091608B">
        <w:rPr>
          <w:rFonts w:ascii="Times New Roman" w:hAnsi="Times New Roman" w:cs="Times New Roman"/>
          <w:b/>
          <w:sz w:val="28"/>
          <w:szCs w:val="28"/>
          <w:lang w:val="en-US"/>
        </w:rPr>
        <w:t>t</w:t>
      </w:r>
      <w:r w:rsidRPr="0091608B">
        <w:rPr>
          <w:rFonts w:ascii="Times New Roman" w:hAnsi="Times New Roman" w:cs="Times New Roman"/>
          <w:b/>
          <w:sz w:val="28"/>
          <w:szCs w:val="28"/>
        </w:rPr>
        <w:t>hủ tục hành chính bãi bỏ</w:t>
      </w:r>
    </w:p>
    <w:p w:rsidR="001B1216" w:rsidRPr="0091608B" w:rsidRDefault="001B1216" w:rsidP="00117E83">
      <w:pPr>
        <w:rPr>
          <w:rFonts w:ascii="Times New Roman" w:hAnsi="Times New Roman" w:cs="Times New Roman"/>
          <w:b/>
          <w:sz w:val="18"/>
          <w:szCs w:val="28"/>
          <w:lang w:val="en-US"/>
        </w:rPr>
      </w:pPr>
    </w:p>
    <w:tbl>
      <w:tblPr>
        <w:tblW w:w="5381" w:type="pct"/>
        <w:tblInd w:w="-475" w:type="dxa"/>
        <w:tblLayout w:type="fixed"/>
        <w:tblCellMar>
          <w:left w:w="0" w:type="dxa"/>
          <w:right w:w="0" w:type="dxa"/>
        </w:tblCellMar>
        <w:tblLook w:val="0000" w:firstRow="0" w:lastRow="0" w:firstColumn="0" w:lastColumn="0" w:noHBand="0" w:noVBand="0"/>
      </w:tblPr>
      <w:tblGrid>
        <w:gridCol w:w="655"/>
        <w:gridCol w:w="2226"/>
        <w:gridCol w:w="3960"/>
        <w:gridCol w:w="3240"/>
      </w:tblGrid>
      <w:tr w:rsidR="001B1216" w:rsidRPr="0091608B" w:rsidTr="00117E83">
        <w:tc>
          <w:tcPr>
            <w:tcW w:w="325" w:type="pct"/>
            <w:tcBorders>
              <w:top w:val="single" w:sz="4" w:space="0" w:color="auto"/>
              <w:left w:val="single" w:sz="4" w:space="0" w:color="auto"/>
              <w:bottom w:val="nil"/>
              <w:right w:val="nil"/>
            </w:tcBorders>
            <w:shd w:val="clear" w:color="auto" w:fill="FFFFFF"/>
            <w:vAlign w:val="center"/>
          </w:tcPr>
          <w:p w:rsidR="001B1216" w:rsidRPr="0091608B" w:rsidRDefault="001B1216" w:rsidP="00117E83">
            <w:pPr>
              <w:jc w:val="center"/>
              <w:rPr>
                <w:rFonts w:ascii="Times New Roman" w:hAnsi="Times New Roman" w:cs="Times New Roman"/>
                <w:b/>
                <w:sz w:val="26"/>
                <w:szCs w:val="26"/>
              </w:rPr>
            </w:pPr>
            <w:r w:rsidRPr="0091608B">
              <w:rPr>
                <w:rFonts w:ascii="Times New Roman" w:hAnsi="Times New Roman" w:cs="Times New Roman"/>
                <w:b/>
                <w:sz w:val="26"/>
                <w:szCs w:val="26"/>
              </w:rPr>
              <w:t>STT</w:t>
            </w:r>
          </w:p>
        </w:tc>
        <w:tc>
          <w:tcPr>
            <w:tcW w:w="1104" w:type="pct"/>
            <w:tcBorders>
              <w:top w:val="single" w:sz="4" w:space="0" w:color="auto"/>
              <w:left w:val="single" w:sz="4" w:space="0" w:color="auto"/>
              <w:bottom w:val="nil"/>
              <w:right w:val="nil"/>
            </w:tcBorders>
            <w:shd w:val="clear" w:color="auto" w:fill="FFFFFF"/>
            <w:vAlign w:val="center"/>
          </w:tcPr>
          <w:p w:rsidR="001B1216" w:rsidRPr="0091608B" w:rsidRDefault="001B1216" w:rsidP="00117E83">
            <w:pPr>
              <w:ind w:left="54" w:right="143"/>
              <w:jc w:val="center"/>
              <w:rPr>
                <w:rFonts w:ascii="Times New Roman" w:hAnsi="Times New Roman" w:cs="Times New Roman"/>
                <w:b/>
                <w:sz w:val="26"/>
                <w:szCs w:val="26"/>
                <w:lang w:val="en-US"/>
              </w:rPr>
            </w:pPr>
            <w:r w:rsidRPr="0091608B">
              <w:rPr>
                <w:rFonts w:ascii="Times New Roman" w:hAnsi="Times New Roman" w:cs="Times New Roman"/>
                <w:b/>
                <w:sz w:val="26"/>
                <w:szCs w:val="26"/>
              </w:rPr>
              <w:t>Số hồ sơ TTHC</w:t>
            </w:r>
          </w:p>
        </w:tc>
        <w:tc>
          <w:tcPr>
            <w:tcW w:w="1964" w:type="pct"/>
            <w:tcBorders>
              <w:top w:val="single" w:sz="4" w:space="0" w:color="auto"/>
              <w:left w:val="single" w:sz="4" w:space="0" w:color="auto"/>
              <w:bottom w:val="nil"/>
              <w:right w:val="nil"/>
            </w:tcBorders>
            <w:shd w:val="clear" w:color="auto" w:fill="FFFFFF"/>
            <w:vAlign w:val="center"/>
          </w:tcPr>
          <w:p w:rsidR="001B1216" w:rsidRPr="0091608B" w:rsidRDefault="001B1216" w:rsidP="00117E83">
            <w:pPr>
              <w:ind w:left="141" w:right="54"/>
              <w:jc w:val="center"/>
              <w:rPr>
                <w:rFonts w:ascii="Times New Roman" w:hAnsi="Times New Roman" w:cs="Times New Roman"/>
                <w:b/>
                <w:sz w:val="26"/>
                <w:szCs w:val="26"/>
              </w:rPr>
            </w:pPr>
            <w:r w:rsidRPr="0091608B">
              <w:rPr>
                <w:rFonts w:ascii="Times New Roman" w:hAnsi="Times New Roman" w:cs="Times New Roman"/>
                <w:b/>
                <w:sz w:val="26"/>
                <w:szCs w:val="26"/>
              </w:rPr>
              <w:t>Tên thủ tục hành chính</w:t>
            </w:r>
          </w:p>
        </w:tc>
        <w:tc>
          <w:tcPr>
            <w:tcW w:w="1607" w:type="pct"/>
            <w:tcBorders>
              <w:top w:val="single" w:sz="4" w:space="0" w:color="auto"/>
              <w:left w:val="single" w:sz="4" w:space="0" w:color="auto"/>
              <w:bottom w:val="nil"/>
              <w:right w:val="single" w:sz="4" w:space="0" w:color="auto"/>
            </w:tcBorders>
            <w:shd w:val="clear" w:color="auto" w:fill="FFFFFF"/>
            <w:vAlign w:val="center"/>
          </w:tcPr>
          <w:p w:rsidR="001B1216" w:rsidRPr="0091608B" w:rsidRDefault="001B1216" w:rsidP="00117E83">
            <w:pPr>
              <w:ind w:left="85" w:right="85"/>
              <w:jc w:val="center"/>
              <w:rPr>
                <w:rFonts w:ascii="Times New Roman" w:hAnsi="Times New Roman" w:cs="Times New Roman"/>
                <w:sz w:val="26"/>
                <w:szCs w:val="26"/>
              </w:rPr>
            </w:pPr>
            <w:r w:rsidRPr="0091608B">
              <w:rPr>
                <w:rFonts w:ascii="Times New Roman" w:hAnsi="Times New Roman" w:cs="Times New Roman"/>
                <w:b/>
                <w:sz w:val="26"/>
                <w:szCs w:val="26"/>
              </w:rPr>
              <w:t>Tên VBQPPL quy định việc bãi bỏ thủ tục hành chính</w:t>
            </w:r>
          </w:p>
        </w:tc>
      </w:tr>
      <w:tr w:rsidR="001B1216" w:rsidRPr="0091608B" w:rsidTr="00117E83">
        <w:trPr>
          <w:trHeight w:val="1944"/>
        </w:trPr>
        <w:tc>
          <w:tcPr>
            <w:tcW w:w="325"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670B98">
            <w:pPr>
              <w:pStyle w:val="ListParagraph"/>
              <w:numPr>
                <w:ilvl w:val="0"/>
                <w:numId w:val="28"/>
              </w:numPr>
              <w:spacing w:before="120"/>
              <w:jc w:val="center"/>
              <w:rPr>
                <w:rFonts w:ascii="Times New Roman" w:hAnsi="Times New Roman" w:cs="Times New Roman"/>
                <w:sz w:val="26"/>
                <w:szCs w:val="26"/>
                <w:lang w:val="en-US"/>
              </w:rPr>
            </w:pPr>
          </w:p>
          <w:p w:rsidR="001B1216" w:rsidRPr="0091608B" w:rsidRDefault="001B1216" w:rsidP="00670B98">
            <w:pPr>
              <w:spacing w:before="120"/>
              <w:ind w:left="142"/>
              <w:jc w:val="center"/>
              <w:rPr>
                <w:rFonts w:ascii="Times New Roman" w:hAnsi="Times New Roman" w:cs="Times New Roman"/>
                <w:sz w:val="26"/>
                <w:szCs w:val="26"/>
                <w:lang w:val="en-US"/>
              </w:rPr>
            </w:pPr>
          </w:p>
        </w:tc>
        <w:tc>
          <w:tcPr>
            <w:tcW w:w="1104"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17E83">
            <w:pPr>
              <w:ind w:left="54" w:right="143"/>
              <w:jc w:val="center"/>
              <w:rPr>
                <w:rFonts w:ascii="Times New Roman" w:hAnsi="Times New Roman" w:cs="Times New Roman"/>
                <w:sz w:val="26"/>
                <w:szCs w:val="26"/>
                <w:lang w:val="en-US"/>
              </w:rPr>
            </w:pPr>
            <w:r w:rsidRPr="0091608B">
              <w:rPr>
                <w:rFonts w:ascii="Times New Roman" w:hAnsi="Times New Roman" w:cs="Times New Roman"/>
                <w:sz w:val="26"/>
                <w:szCs w:val="26"/>
              </w:rPr>
              <w:t>T-QBI-282728-TT</w:t>
            </w:r>
          </w:p>
          <w:p w:rsidR="001B1216" w:rsidRPr="0091608B" w:rsidRDefault="001B1216" w:rsidP="00117E83">
            <w:pPr>
              <w:pStyle w:val="Heading1"/>
              <w:ind w:left="54" w:right="143"/>
              <w:jc w:val="center"/>
              <w:rPr>
                <w:rFonts w:ascii="Times New Roman" w:hAnsi="Times New Roman"/>
                <w:i w:val="0"/>
                <w:sz w:val="26"/>
                <w:szCs w:val="26"/>
                <w:lang w:val="en-US"/>
              </w:rPr>
            </w:pPr>
            <w:r w:rsidRPr="0091608B">
              <w:rPr>
                <w:rFonts w:ascii="Times New Roman" w:hAnsi="Times New Roman"/>
                <w:i w:val="0"/>
                <w:sz w:val="26"/>
                <w:szCs w:val="26"/>
                <w:lang w:val="en-US"/>
              </w:rPr>
              <w:t xml:space="preserve">TTHC số 5, phần II, </w:t>
            </w:r>
            <w:r w:rsidRPr="0091608B">
              <w:rPr>
                <w:rFonts w:ascii="Times New Roman" w:hAnsi="Times New Roman"/>
                <w:i w:val="0"/>
                <w:sz w:val="26"/>
                <w:szCs w:val="26"/>
              </w:rPr>
              <w:t xml:space="preserve">Quyết định số </w:t>
            </w:r>
            <w:r w:rsidRPr="0091608B">
              <w:rPr>
                <w:rFonts w:ascii="Times New Roman" w:hAnsi="Times New Roman"/>
                <w:i w:val="0"/>
                <w:sz w:val="26"/>
                <w:szCs w:val="26"/>
                <w:lang w:val="en-US"/>
              </w:rPr>
              <w:t>2568</w:t>
            </w:r>
            <w:r w:rsidRPr="0091608B">
              <w:rPr>
                <w:rFonts w:ascii="Times New Roman" w:hAnsi="Times New Roman"/>
                <w:i w:val="0"/>
                <w:sz w:val="26"/>
                <w:szCs w:val="26"/>
              </w:rPr>
              <w:t xml:space="preserve">/QĐ-UBND ngày </w:t>
            </w:r>
            <w:r w:rsidRPr="0091608B">
              <w:rPr>
                <w:rFonts w:ascii="Times New Roman" w:hAnsi="Times New Roman"/>
                <w:i w:val="0"/>
                <w:sz w:val="26"/>
                <w:szCs w:val="26"/>
                <w:lang w:val="en-US"/>
              </w:rPr>
              <w:t>16</w:t>
            </w:r>
            <w:r w:rsidRPr="0091608B">
              <w:rPr>
                <w:rFonts w:ascii="Times New Roman" w:hAnsi="Times New Roman"/>
                <w:i w:val="0"/>
                <w:sz w:val="26"/>
                <w:szCs w:val="26"/>
              </w:rPr>
              <w:t>/</w:t>
            </w:r>
            <w:r w:rsidRPr="0091608B">
              <w:rPr>
                <w:rFonts w:ascii="Times New Roman" w:hAnsi="Times New Roman"/>
                <w:i w:val="0"/>
                <w:sz w:val="26"/>
                <w:szCs w:val="26"/>
                <w:lang w:val="en-US"/>
              </w:rPr>
              <w:t>9</w:t>
            </w:r>
            <w:r w:rsidRPr="0091608B">
              <w:rPr>
                <w:rFonts w:ascii="Times New Roman" w:hAnsi="Times New Roman"/>
                <w:i w:val="0"/>
                <w:sz w:val="26"/>
                <w:szCs w:val="26"/>
              </w:rPr>
              <w:t>/2015</w:t>
            </w:r>
          </w:p>
        </w:tc>
        <w:tc>
          <w:tcPr>
            <w:tcW w:w="1964"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17E83">
            <w:pPr>
              <w:ind w:left="141" w:right="54"/>
              <w:jc w:val="both"/>
              <w:rPr>
                <w:rFonts w:ascii="Times New Roman" w:hAnsi="Times New Roman" w:cs="Times New Roman"/>
                <w:sz w:val="26"/>
                <w:szCs w:val="26"/>
                <w:lang w:val="en-US"/>
              </w:rPr>
            </w:pPr>
            <w:r w:rsidRPr="0091608B">
              <w:rPr>
                <w:rFonts w:ascii="Times New Roman" w:hAnsi="Times New Roman" w:cs="Times New Roman"/>
                <w:sz w:val="26"/>
                <w:szCs w:val="26"/>
              </w:rPr>
              <w:t>Thủ tục gia hạn Giấy chứng nhận đủ điều kiện kinh doanh thuốc đối với cơ sở chưa thực hiện GPP theo lộ trình triển khai áp dụng nguyên tắc, tiêu chuẩn thực hành tốt nhà thuốc (GPP) do Bộ Y tế quy định</w:t>
            </w:r>
          </w:p>
        </w:tc>
        <w:tc>
          <w:tcPr>
            <w:tcW w:w="1607" w:type="pct"/>
            <w:tcBorders>
              <w:top w:val="single" w:sz="4" w:space="0" w:color="auto"/>
              <w:left w:val="single" w:sz="4" w:space="0" w:color="auto"/>
              <w:bottom w:val="single" w:sz="4" w:space="0" w:color="auto"/>
              <w:right w:val="single" w:sz="4" w:space="0" w:color="auto"/>
            </w:tcBorders>
            <w:shd w:val="clear" w:color="auto" w:fill="FFFFFF"/>
            <w:vAlign w:val="center"/>
          </w:tcPr>
          <w:p w:rsidR="001B1216" w:rsidRPr="0091608B" w:rsidRDefault="001B1216" w:rsidP="00117E83">
            <w:pPr>
              <w:ind w:left="85" w:right="85"/>
              <w:jc w:val="both"/>
              <w:rPr>
                <w:rFonts w:ascii="Times New Roman" w:hAnsi="Times New Roman" w:cs="Times New Roman"/>
                <w:sz w:val="26"/>
                <w:szCs w:val="26"/>
                <w:lang w:val="fr-FR"/>
              </w:rPr>
            </w:pPr>
            <w:r w:rsidRPr="0091608B">
              <w:rPr>
                <w:rFonts w:ascii="Times New Roman" w:hAnsi="Times New Roman" w:cs="Times New Roman"/>
                <w:sz w:val="26"/>
                <w:szCs w:val="26"/>
                <w:lang w:val="fr-FR"/>
              </w:rPr>
              <w:t>Thông tư số 02/2018/TT-BYT ngày 22/01/2018 của Bộ Y tế quy định về Thực hành tốt cơ sở bán lẻ thuốc</w:t>
            </w:r>
          </w:p>
        </w:tc>
      </w:tr>
      <w:tr w:rsidR="001B1216" w:rsidRPr="0091608B" w:rsidTr="00117E83">
        <w:trPr>
          <w:trHeight w:val="2496"/>
        </w:trPr>
        <w:tc>
          <w:tcPr>
            <w:tcW w:w="325"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670B98">
            <w:pPr>
              <w:pStyle w:val="ListParagraph"/>
              <w:numPr>
                <w:ilvl w:val="0"/>
                <w:numId w:val="28"/>
              </w:numPr>
              <w:spacing w:before="120"/>
              <w:jc w:val="center"/>
              <w:rPr>
                <w:rFonts w:ascii="Times New Roman" w:hAnsi="Times New Roman" w:cs="Times New Roman"/>
                <w:sz w:val="26"/>
                <w:szCs w:val="26"/>
                <w:lang w:val="nb-NO"/>
              </w:rPr>
            </w:pPr>
          </w:p>
        </w:tc>
        <w:tc>
          <w:tcPr>
            <w:tcW w:w="1104"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17E83">
            <w:pPr>
              <w:ind w:left="54" w:right="143"/>
              <w:jc w:val="center"/>
              <w:rPr>
                <w:rFonts w:ascii="Times New Roman" w:hAnsi="Times New Roman" w:cs="Times New Roman"/>
                <w:sz w:val="26"/>
                <w:szCs w:val="26"/>
              </w:rPr>
            </w:pPr>
            <w:r w:rsidRPr="0091608B">
              <w:rPr>
                <w:rFonts w:ascii="Times New Roman" w:hAnsi="Times New Roman" w:cs="Times New Roman"/>
                <w:sz w:val="26"/>
                <w:szCs w:val="26"/>
              </w:rPr>
              <w:t>T-QBI-212626-TT</w:t>
            </w:r>
          </w:p>
          <w:p w:rsidR="001B1216" w:rsidRPr="0091608B" w:rsidRDefault="001B1216" w:rsidP="00117E83">
            <w:pPr>
              <w:ind w:left="54" w:right="143"/>
              <w:jc w:val="center"/>
              <w:rPr>
                <w:rFonts w:ascii="Times New Roman" w:hAnsi="Times New Roman" w:cs="Times New Roman"/>
                <w:sz w:val="26"/>
                <w:szCs w:val="26"/>
                <w:lang w:val="en-US"/>
              </w:rPr>
            </w:pPr>
            <w:r w:rsidRPr="0091608B">
              <w:rPr>
                <w:rFonts w:ascii="Times New Roman" w:hAnsi="Times New Roman" w:cs="Times New Roman"/>
                <w:sz w:val="26"/>
                <w:szCs w:val="26"/>
              </w:rPr>
              <w:t>TTHC số 1, phần II, Quyết định số 1901/QĐ-UBND ngày 20/08/2012</w:t>
            </w:r>
          </w:p>
        </w:tc>
        <w:tc>
          <w:tcPr>
            <w:tcW w:w="1964" w:type="pct"/>
            <w:tcBorders>
              <w:top w:val="single" w:sz="4" w:space="0" w:color="auto"/>
              <w:left w:val="single" w:sz="4" w:space="0" w:color="auto"/>
              <w:bottom w:val="single" w:sz="4" w:space="0" w:color="auto"/>
              <w:right w:val="nil"/>
            </w:tcBorders>
            <w:vAlign w:val="center"/>
          </w:tcPr>
          <w:p w:rsidR="001B1216" w:rsidRPr="0091608B" w:rsidRDefault="001B1216" w:rsidP="00117E83">
            <w:pPr>
              <w:spacing w:before="40" w:after="40"/>
              <w:ind w:left="141" w:right="54"/>
              <w:jc w:val="both"/>
              <w:rPr>
                <w:rFonts w:ascii="Times New Roman" w:hAnsi="Times New Roman" w:cs="Times New Roman"/>
                <w:sz w:val="26"/>
                <w:szCs w:val="26"/>
              </w:rPr>
            </w:pPr>
            <w:r w:rsidRPr="0091608B">
              <w:rPr>
                <w:rFonts w:ascii="Times New Roman" w:hAnsi="Times New Roman" w:cs="Times New Roman"/>
                <w:sz w:val="26"/>
                <w:szCs w:val="26"/>
              </w:rPr>
              <w:t>Thủ tục cấp thẻ người giới thiệu thuốc cho người có trình độ chuyên môn trung cấp</w:t>
            </w:r>
          </w:p>
        </w:tc>
        <w:tc>
          <w:tcPr>
            <w:tcW w:w="1607" w:type="pct"/>
            <w:tcBorders>
              <w:top w:val="single" w:sz="4" w:space="0" w:color="auto"/>
              <w:left w:val="single" w:sz="4" w:space="0" w:color="auto"/>
              <w:bottom w:val="single" w:sz="4" w:space="0" w:color="auto"/>
              <w:right w:val="single" w:sz="4" w:space="0" w:color="auto"/>
            </w:tcBorders>
            <w:shd w:val="clear" w:color="auto" w:fill="FFFFFF"/>
            <w:vAlign w:val="center"/>
          </w:tcPr>
          <w:p w:rsidR="001B1216" w:rsidRPr="0091608B" w:rsidRDefault="001B1216" w:rsidP="00117E83">
            <w:pPr>
              <w:shd w:val="clear" w:color="auto" w:fill="FFFFFF"/>
              <w:ind w:left="85" w:right="85"/>
              <w:jc w:val="both"/>
              <w:rPr>
                <w:rFonts w:ascii="Times New Roman" w:hAnsi="Times New Roman" w:cs="Times New Roman"/>
                <w:sz w:val="26"/>
                <w:szCs w:val="26"/>
                <w:lang w:val="en-US"/>
              </w:rPr>
            </w:pPr>
            <w:r w:rsidRPr="0091608B">
              <w:rPr>
                <w:rFonts w:ascii="Times New Roman" w:hAnsi="Times New Roman" w:cs="Times New Roman"/>
                <w:sz w:val="26"/>
                <w:szCs w:val="26"/>
                <w:lang w:val="fr-FR"/>
              </w:rPr>
              <w:t>Thông tư số 07/2018/TT-BYT ngày 12/4/2018 của Bộ Y tế quy định</w:t>
            </w:r>
            <w:r w:rsidRPr="0091608B">
              <w:rPr>
                <w:rFonts w:ascii="Times New Roman" w:hAnsi="Times New Roman" w:cs="Times New Roman"/>
                <w:sz w:val="26"/>
                <w:szCs w:val="26"/>
              </w:rPr>
              <w:t xml:space="preserve"> chi tiết một số điều về kinh doanh dược của Luật dược và Nghị định số 54/2017/NĐ-CP ngày 08</w:t>
            </w:r>
            <w:r w:rsidRPr="0091608B">
              <w:rPr>
                <w:rFonts w:ascii="Times New Roman" w:hAnsi="Times New Roman" w:cs="Times New Roman"/>
                <w:sz w:val="26"/>
                <w:szCs w:val="26"/>
                <w:lang w:val="en-US"/>
              </w:rPr>
              <w:t>/5/</w:t>
            </w:r>
            <w:r w:rsidRPr="0091608B">
              <w:rPr>
                <w:rFonts w:ascii="Times New Roman" w:hAnsi="Times New Roman" w:cs="Times New Roman"/>
                <w:sz w:val="26"/>
                <w:szCs w:val="26"/>
              </w:rPr>
              <w:t xml:space="preserve">2017 của Chính phủ quy định chi tiết một số điều và biện pháp thi hành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w:t>
            </w:r>
          </w:p>
        </w:tc>
      </w:tr>
      <w:tr w:rsidR="001B1216" w:rsidRPr="0091608B" w:rsidTr="00117E83">
        <w:tc>
          <w:tcPr>
            <w:tcW w:w="325"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670B98">
            <w:pPr>
              <w:pStyle w:val="ListParagraph"/>
              <w:numPr>
                <w:ilvl w:val="0"/>
                <w:numId w:val="28"/>
              </w:numPr>
              <w:spacing w:before="120"/>
              <w:jc w:val="center"/>
              <w:rPr>
                <w:rFonts w:ascii="Times New Roman" w:hAnsi="Times New Roman" w:cs="Times New Roman"/>
                <w:sz w:val="26"/>
                <w:szCs w:val="26"/>
                <w:lang w:val="pl-PL"/>
              </w:rPr>
            </w:pPr>
          </w:p>
        </w:tc>
        <w:tc>
          <w:tcPr>
            <w:tcW w:w="1104"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17E83">
            <w:pPr>
              <w:ind w:left="54" w:right="143"/>
              <w:jc w:val="center"/>
              <w:rPr>
                <w:rFonts w:ascii="Times New Roman" w:hAnsi="Times New Roman" w:cs="Times New Roman"/>
                <w:sz w:val="26"/>
                <w:szCs w:val="26"/>
                <w:lang w:val="fr-FR"/>
              </w:rPr>
            </w:pPr>
            <w:r w:rsidRPr="0091608B">
              <w:rPr>
                <w:rFonts w:ascii="Times New Roman" w:hAnsi="Times New Roman" w:cs="Times New Roman"/>
                <w:sz w:val="26"/>
                <w:szCs w:val="26"/>
              </w:rPr>
              <w:t>T-QBI-212921-TT</w:t>
            </w:r>
          </w:p>
          <w:p w:rsidR="001B1216" w:rsidRPr="0091608B" w:rsidRDefault="001B1216" w:rsidP="00117E83">
            <w:pPr>
              <w:ind w:left="54" w:right="143"/>
              <w:jc w:val="center"/>
              <w:rPr>
                <w:rFonts w:ascii="Times New Roman" w:hAnsi="Times New Roman" w:cs="Times New Roman"/>
                <w:sz w:val="26"/>
                <w:szCs w:val="26"/>
              </w:rPr>
            </w:pPr>
            <w:r w:rsidRPr="0091608B">
              <w:rPr>
                <w:rFonts w:ascii="Times New Roman" w:hAnsi="Times New Roman" w:cs="Times New Roman"/>
                <w:sz w:val="26"/>
                <w:szCs w:val="26"/>
              </w:rPr>
              <w:t>TTHC số 2, phần II, Quyết định số 1901/QĐ-UBND ngày 20/08/2012</w:t>
            </w:r>
          </w:p>
          <w:p w:rsidR="001B1216" w:rsidRPr="0091608B" w:rsidRDefault="001B1216" w:rsidP="00117E83">
            <w:pPr>
              <w:ind w:left="54" w:right="143"/>
              <w:jc w:val="center"/>
              <w:rPr>
                <w:rFonts w:ascii="Times New Roman" w:hAnsi="Times New Roman" w:cs="Times New Roman"/>
                <w:sz w:val="26"/>
                <w:szCs w:val="26"/>
                <w:lang w:val="pl-PL"/>
              </w:rPr>
            </w:pPr>
          </w:p>
        </w:tc>
        <w:tc>
          <w:tcPr>
            <w:tcW w:w="1964"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17E83">
            <w:pPr>
              <w:ind w:left="141" w:right="54"/>
              <w:jc w:val="both"/>
              <w:rPr>
                <w:rFonts w:ascii="Times New Roman" w:hAnsi="Times New Roman" w:cs="Times New Roman"/>
                <w:sz w:val="26"/>
                <w:szCs w:val="26"/>
              </w:rPr>
            </w:pPr>
            <w:r w:rsidRPr="0091608B">
              <w:rPr>
                <w:rFonts w:ascii="Times New Roman" w:hAnsi="Times New Roman" w:cs="Times New Roman"/>
                <w:sz w:val="26"/>
                <w:szCs w:val="26"/>
              </w:rPr>
              <w:t>Thủ tục cấp thẻ người giới thiệu thuốc cho người có trình độ chuyên môn đại học</w:t>
            </w:r>
          </w:p>
        </w:tc>
        <w:tc>
          <w:tcPr>
            <w:tcW w:w="1607" w:type="pct"/>
            <w:tcBorders>
              <w:top w:val="single" w:sz="4" w:space="0" w:color="auto"/>
              <w:left w:val="single" w:sz="4" w:space="0" w:color="auto"/>
              <w:bottom w:val="single" w:sz="4" w:space="0" w:color="auto"/>
              <w:right w:val="single" w:sz="4" w:space="0" w:color="auto"/>
            </w:tcBorders>
            <w:shd w:val="clear" w:color="auto" w:fill="FFFFFF"/>
            <w:vAlign w:val="center"/>
          </w:tcPr>
          <w:p w:rsidR="001B1216" w:rsidRPr="0091608B" w:rsidRDefault="00AE56DD" w:rsidP="00117E83">
            <w:pPr>
              <w:shd w:val="clear" w:color="auto" w:fill="FFFFFF"/>
              <w:ind w:left="85" w:right="85"/>
              <w:jc w:val="both"/>
              <w:rPr>
                <w:rFonts w:ascii="Times New Roman" w:hAnsi="Times New Roman" w:cs="Times New Roman"/>
                <w:sz w:val="26"/>
                <w:szCs w:val="26"/>
                <w:lang w:val="en-US"/>
              </w:rPr>
            </w:pPr>
            <w:r>
              <w:rPr>
                <w:noProof/>
                <w:lang w:val="en-US" w:eastAsia="en-US"/>
              </w:rPr>
              <w:pict>
                <v:shape id="_x0000_s1027" type="#_x0000_t32" style="position:absolute;left:0;text-align:left;margin-left:227.7pt;margin-top:67.6pt;width:84.65pt;height:23.1pt;flip:y;z-index:2;mso-position-horizontal-relative:text;mso-position-vertical-relative:text" o:connectortype="straight"/>
              </w:pict>
            </w:r>
            <w:r w:rsidR="001B1216" w:rsidRPr="0091608B">
              <w:rPr>
                <w:rFonts w:ascii="Times New Roman" w:hAnsi="Times New Roman" w:cs="Times New Roman"/>
                <w:sz w:val="26"/>
                <w:szCs w:val="26"/>
                <w:lang w:val="fr-FR"/>
              </w:rPr>
              <w:t>Thông tư số 07/2018/TT-BYT ngày 12/4/2018 của Bộ Y tế quy định</w:t>
            </w:r>
            <w:r w:rsidR="001B1216" w:rsidRPr="0091608B">
              <w:rPr>
                <w:rFonts w:ascii="Times New Roman" w:hAnsi="Times New Roman" w:cs="Times New Roman"/>
                <w:sz w:val="26"/>
                <w:szCs w:val="26"/>
              </w:rPr>
              <w:t xml:space="preserve"> chi tiết một số điều về kinh doanh dược của Luật dược và Nghị định số 54/2017/NĐ-CP ngày 08</w:t>
            </w:r>
            <w:r w:rsidR="001B1216" w:rsidRPr="0091608B">
              <w:rPr>
                <w:rFonts w:ascii="Times New Roman" w:hAnsi="Times New Roman" w:cs="Times New Roman"/>
                <w:sz w:val="26"/>
                <w:szCs w:val="26"/>
                <w:lang w:val="en-US"/>
              </w:rPr>
              <w:t xml:space="preserve">/5/2017 </w:t>
            </w:r>
            <w:r w:rsidR="001B1216" w:rsidRPr="0091608B">
              <w:rPr>
                <w:rFonts w:ascii="Times New Roman" w:hAnsi="Times New Roman" w:cs="Times New Roman"/>
                <w:sz w:val="26"/>
                <w:szCs w:val="26"/>
              </w:rPr>
              <w:t xml:space="preserve">của Chính phủ quy định chi tiết một số điều và biện pháp thi hành Luật </w:t>
            </w:r>
            <w:r w:rsidR="001B1216" w:rsidRPr="0091608B">
              <w:rPr>
                <w:rFonts w:ascii="Times New Roman" w:hAnsi="Times New Roman" w:cs="Times New Roman"/>
                <w:sz w:val="26"/>
                <w:szCs w:val="26"/>
                <w:lang w:val="en-US"/>
              </w:rPr>
              <w:t>D</w:t>
            </w:r>
            <w:r w:rsidR="001B1216" w:rsidRPr="0091608B">
              <w:rPr>
                <w:rFonts w:ascii="Times New Roman" w:hAnsi="Times New Roman" w:cs="Times New Roman"/>
                <w:sz w:val="26"/>
                <w:szCs w:val="26"/>
              </w:rPr>
              <w:t>ược</w:t>
            </w:r>
          </w:p>
        </w:tc>
      </w:tr>
      <w:tr w:rsidR="001B1216" w:rsidRPr="0091608B" w:rsidTr="00117E83">
        <w:trPr>
          <w:trHeight w:val="2440"/>
        </w:trPr>
        <w:tc>
          <w:tcPr>
            <w:tcW w:w="325" w:type="pct"/>
            <w:tcBorders>
              <w:top w:val="single" w:sz="4" w:space="0" w:color="auto"/>
              <w:left w:val="single" w:sz="4" w:space="0" w:color="auto"/>
              <w:right w:val="nil"/>
            </w:tcBorders>
            <w:shd w:val="clear" w:color="auto" w:fill="FFFFFF"/>
            <w:vAlign w:val="center"/>
          </w:tcPr>
          <w:p w:rsidR="001B1216" w:rsidRPr="0091608B" w:rsidRDefault="001B1216" w:rsidP="00670B98">
            <w:pPr>
              <w:pStyle w:val="ListParagraph"/>
              <w:numPr>
                <w:ilvl w:val="0"/>
                <w:numId w:val="28"/>
              </w:numPr>
              <w:spacing w:before="120"/>
              <w:jc w:val="center"/>
              <w:rPr>
                <w:rFonts w:ascii="Times New Roman" w:hAnsi="Times New Roman" w:cs="Times New Roman"/>
                <w:sz w:val="26"/>
                <w:szCs w:val="26"/>
                <w:lang w:val="pl-PL"/>
              </w:rPr>
            </w:pPr>
          </w:p>
        </w:tc>
        <w:tc>
          <w:tcPr>
            <w:tcW w:w="1104"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17E83">
            <w:pPr>
              <w:ind w:left="54" w:right="143"/>
              <w:jc w:val="center"/>
              <w:rPr>
                <w:rFonts w:ascii="Times New Roman" w:hAnsi="Times New Roman" w:cs="Times New Roman"/>
                <w:sz w:val="26"/>
                <w:szCs w:val="26"/>
                <w:lang w:val="fr-FR"/>
              </w:rPr>
            </w:pPr>
            <w:r w:rsidRPr="0091608B">
              <w:rPr>
                <w:rFonts w:ascii="Times New Roman" w:hAnsi="Times New Roman" w:cs="Times New Roman"/>
                <w:sz w:val="26"/>
                <w:szCs w:val="26"/>
              </w:rPr>
              <w:t>T-QBI-283025-TT</w:t>
            </w:r>
          </w:p>
          <w:p w:rsidR="001B1216" w:rsidRPr="0091608B" w:rsidRDefault="001B1216" w:rsidP="00117E83">
            <w:pPr>
              <w:ind w:left="54" w:right="143"/>
              <w:jc w:val="center"/>
              <w:rPr>
                <w:rFonts w:ascii="Times New Roman" w:hAnsi="Times New Roman" w:cs="Times New Roman"/>
                <w:iCs/>
                <w:sz w:val="26"/>
                <w:szCs w:val="26"/>
                <w:lang w:val="pl-PL"/>
              </w:rPr>
            </w:pPr>
            <w:r w:rsidRPr="0091608B">
              <w:rPr>
                <w:rFonts w:ascii="Times New Roman" w:hAnsi="Times New Roman" w:cs="Times New Roman"/>
                <w:sz w:val="26"/>
                <w:szCs w:val="26"/>
                <w:lang w:val="pl-PL"/>
              </w:rPr>
              <w:t xml:space="preserve">TTHC số 1, phần II, </w:t>
            </w:r>
            <w:r w:rsidRPr="0091608B">
              <w:rPr>
                <w:rFonts w:ascii="Times New Roman" w:hAnsi="Times New Roman" w:cs="Times New Roman"/>
                <w:iCs/>
                <w:sz w:val="26"/>
                <w:szCs w:val="26"/>
              </w:rPr>
              <w:t>Quyết định số</w:t>
            </w:r>
            <w:r w:rsidRPr="0091608B">
              <w:rPr>
                <w:rFonts w:ascii="Times New Roman" w:hAnsi="Times New Roman" w:cs="Times New Roman"/>
                <w:iCs/>
                <w:sz w:val="26"/>
                <w:szCs w:val="26"/>
                <w:lang w:val="pl-PL"/>
              </w:rPr>
              <w:t xml:space="preserve"> 3208</w:t>
            </w:r>
            <w:r w:rsidRPr="0091608B">
              <w:rPr>
                <w:rFonts w:ascii="Times New Roman" w:hAnsi="Times New Roman" w:cs="Times New Roman"/>
                <w:iCs/>
                <w:sz w:val="26"/>
                <w:szCs w:val="26"/>
              </w:rPr>
              <w:t>/QĐ-UBND</w:t>
            </w:r>
            <w:r w:rsidRPr="0091608B">
              <w:rPr>
                <w:rFonts w:ascii="Times New Roman" w:hAnsi="Times New Roman" w:cs="Times New Roman"/>
                <w:iCs/>
                <w:sz w:val="26"/>
                <w:szCs w:val="26"/>
                <w:lang w:val="en-US"/>
              </w:rPr>
              <w:t xml:space="preserve"> </w:t>
            </w:r>
            <w:r w:rsidRPr="0091608B">
              <w:rPr>
                <w:rFonts w:ascii="Times New Roman" w:hAnsi="Times New Roman" w:cs="Times New Roman"/>
                <w:iCs/>
                <w:sz w:val="26"/>
                <w:szCs w:val="26"/>
              </w:rPr>
              <w:t>ngày</w:t>
            </w:r>
            <w:r w:rsidRPr="0091608B">
              <w:rPr>
                <w:rFonts w:ascii="Times New Roman" w:hAnsi="Times New Roman" w:cs="Times New Roman"/>
                <w:iCs/>
                <w:sz w:val="26"/>
                <w:szCs w:val="26"/>
                <w:lang w:val="pl-PL"/>
              </w:rPr>
              <w:t xml:space="preserve"> 14/10</w:t>
            </w:r>
            <w:r w:rsidRPr="0091608B">
              <w:rPr>
                <w:rFonts w:ascii="Times New Roman" w:hAnsi="Times New Roman" w:cs="Times New Roman"/>
                <w:iCs/>
                <w:sz w:val="26"/>
                <w:szCs w:val="26"/>
              </w:rPr>
              <w:t>/2016</w:t>
            </w:r>
          </w:p>
          <w:p w:rsidR="001B1216" w:rsidRPr="0091608B" w:rsidRDefault="001B1216" w:rsidP="00117E83">
            <w:pPr>
              <w:ind w:left="54" w:right="143"/>
              <w:jc w:val="center"/>
              <w:rPr>
                <w:rFonts w:ascii="Times New Roman" w:hAnsi="Times New Roman" w:cs="Times New Roman"/>
                <w:sz w:val="26"/>
                <w:szCs w:val="26"/>
              </w:rPr>
            </w:pPr>
          </w:p>
        </w:tc>
        <w:tc>
          <w:tcPr>
            <w:tcW w:w="1964"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17E83">
            <w:pPr>
              <w:ind w:left="141" w:right="54"/>
              <w:jc w:val="both"/>
              <w:rPr>
                <w:rFonts w:ascii="Times New Roman" w:hAnsi="Times New Roman" w:cs="Times New Roman"/>
                <w:sz w:val="26"/>
                <w:szCs w:val="26"/>
              </w:rPr>
            </w:pPr>
            <w:r w:rsidRPr="0091608B">
              <w:rPr>
                <w:rFonts w:ascii="Times New Roman" w:hAnsi="Times New Roman" w:cs="Times New Roman"/>
                <w:sz w:val="26"/>
                <w:szCs w:val="26"/>
              </w:rPr>
              <w:t>Thủ tục cấp phép nhập khẩu thuốc viện trợ, viện trợ nhân đạo đối với cơ sở tiếp nhận viện trợ thuộc tỉnh và thuốc nhận viện trợ là các thuốc Generic</w:t>
            </w:r>
          </w:p>
        </w:tc>
        <w:tc>
          <w:tcPr>
            <w:tcW w:w="1607" w:type="pct"/>
            <w:tcBorders>
              <w:top w:val="single" w:sz="4" w:space="0" w:color="auto"/>
              <w:left w:val="single" w:sz="4" w:space="0" w:color="auto"/>
              <w:bottom w:val="single" w:sz="4" w:space="0" w:color="auto"/>
              <w:right w:val="single" w:sz="4" w:space="0" w:color="auto"/>
            </w:tcBorders>
            <w:shd w:val="clear" w:color="auto" w:fill="FFFFFF"/>
            <w:vAlign w:val="center"/>
          </w:tcPr>
          <w:p w:rsidR="001B1216" w:rsidRPr="0091608B" w:rsidRDefault="001B1216" w:rsidP="00117E83">
            <w:pPr>
              <w:ind w:left="85" w:right="85"/>
              <w:jc w:val="both"/>
              <w:rPr>
                <w:rFonts w:ascii="Times New Roman" w:hAnsi="Times New Roman" w:cs="Times New Roman"/>
                <w:sz w:val="26"/>
                <w:szCs w:val="26"/>
              </w:rPr>
            </w:pPr>
            <w:r w:rsidRPr="0091608B">
              <w:rPr>
                <w:rFonts w:ascii="Times New Roman" w:hAnsi="Times New Roman" w:cs="Times New Roman"/>
                <w:sz w:val="26"/>
                <w:szCs w:val="26"/>
              </w:rPr>
              <w:t xml:space="preserve">1.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 số 105/2016/QH13 ngày 06</w:t>
            </w:r>
            <w:r w:rsidRPr="0091608B">
              <w:rPr>
                <w:rFonts w:ascii="Times New Roman" w:hAnsi="Times New Roman" w:cs="Times New Roman"/>
                <w:sz w:val="26"/>
                <w:szCs w:val="26"/>
                <w:lang w:val="en-US"/>
              </w:rPr>
              <w:t>/4/2016</w:t>
            </w:r>
            <w:r w:rsidRPr="0091608B">
              <w:rPr>
                <w:rFonts w:ascii="Times New Roman" w:hAnsi="Times New Roman" w:cs="Times New Roman"/>
                <w:sz w:val="26"/>
                <w:szCs w:val="26"/>
              </w:rPr>
              <w:t>.</w:t>
            </w:r>
          </w:p>
          <w:p w:rsidR="001B1216" w:rsidRPr="0091608B" w:rsidRDefault="001B1216" w:rsidP="00117E83">
            <w:pPr>
              <w:ind w:left="85" w:right="85"/>
              <w:jc w:val="both"/>
              <w:rPr>
                <w:rFonts w:ascii="Times New Roman" w:hAnsi="Times New Roman" w:cs="Times New Roman"/>
                <w:sz w:val="26"/>
                <w:szCs w:val="26"/>
                <w:lang w:val="en-US"/>
              </w:rPr>
            </w:pPr>
            <w:r w:rsidRPr="0091608B">
              <w:rPr>
                <w:rFonts w:ascii="Times New Roman" w:hAnsi="Times New Roman"/>
                <w:sz w:val="26"/>
                <w:szCs w:val="26"/>
                <w:shd w:val="clear" w:color="auto" w:fill="FFFFFF"/>
                <w:lang w:val="en-US"/>
              </w:rPr>
              <w:t xml:space="preserve">2. </w:t>
            </w:r>
            <w:r w:rsidRPr="0091608B">
              <w:rPr>
                <w:rFonts w:ascii="Times New Roman" w:hAnsi="Times New Roman" w:cs="Times New Roman"/>
                <w:sz w:val="26"/>
                <w:szCs w:val="26"/>
              </w:rPr>
              <w:t>Nghị định số 54/2017/NĐ-CP ngày 08</w:t>
            </w:r>
            <w:r w:rsidRPr="0091608B">
              <w:rPr>
                <w:rFonts w:ascii="Times New Roman" w:hAnsi="Times New Roman" w:cs="Times New Roman"/>
                <w:sz w:val="26"/>
                <w:szCs w:val="26"/>
                <w:lang w:val="en-US"/>
              </w:rPr>
              <w:t>/5/2017</w:t>
            </w:r>
            <w:r w:rsidRPr="0091608B">
              <w:rPr>
                <w:rFonts w:ascii="Times New Roman" w:hAnsi="Times New Roman" w:cs="Times New Roman"/>
                <w:sz w:val="26"/>
                <w:szCs w:val="26"/>
              </w:rPr>
              <w:t xml:space="preserve"> của Chính phủ quy định chi tiết một số điều và biện pháp thi hành của Luật Dược</w:t>
            </w:r>
            <w:r w:rsidRPr="0091608B">
              <w:rPr>
                <w:rFonts w:ascii="Times New Roman" w:hAnsi="Times New Roman" w:cs="Times New Roman"/>
                <w:sz w:val="26"/>
                <w:szCs w:val="26"/>
                <w:lang w:val="en-US"/>
              </w:rPr>
              <w:t>.</w:t>
            </w:r>
          </w:p>
        </w:tc>
      </w:tr>
      <w:tr w:rsidR="001B1216" w:rsidRPr="0091608B" w:rsidTr="00117E83">
        <w:tc>
          <w:tcPr>
            <w:tcW w:w="325"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670B98">
            <w:pPr>
              <w:pStyle w:val="ListParagraph"/>
              <w:numPr>
                <w:ilvl w:val="0"/>
                <w:numId w:val="28"/>
              </w:numPr>
              <w:jc w:val="center"/>
              <w:rPr>
                <w:rFonts w:ascii="Times New Roman" w:hAnsi="Times New Roman" w:cs="Times New Roman"/>
                <w:sz w:val="26"/>
                <w:szCs w:val="26"/>
              </w:rPr>
            </w:pPr>
          </w:p>
        </w:tc>
        <w:tc>
          <w:tcPr>
            <w:tcW w:w="1104"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17E83">
            <w:pPr>
              <w:ind w:left="54" w:right="143"/>
              <w:jc w:val="center"/>
              <w:rPr>
                <w:rFonts w:ascii="Times New Roman" w:hAnsi="Times New Roman" w:cs="Times New Roman"/>
                <w:sz w:val="26"/>
                <w:szCs w:val="26"/>
                <w:lang w:val="fr-FR"/>
              </w:rPr>
            </w:pPr>
            <w:r w:rsidRPr="0091608B">
              <w:rPr>
                <w:rFonts w:ascii="Times New Roman" w:hAnsi="Times New Roman" w:cs="Times New Roman"/>
                <w:sz w:val="26"/>
                <w:szCs w:val="26"/>
              </w:rPr>
              <w:t>T-QBI-284146-TT</w:t>
            </w:r>
          </w:p>
          <w:p w:rsidR="001B1216" w:rsidRPr="0091608B" w:rsidRDefault="001B1216" w:rsidP="00117E83">
            <w:pPr>
              <w:ind w:left="54" w:right="143"/>
              <w:jc w:val="center"/>
              <w:rPr>
                <w:rFonts w:ascii="Times New Roman" w:hAnsi="Times New Roman" w:cs="Times New Roman"/>
                <w:sz w:val="26"/>
                <w:szCs w:val="26"/>
                <w:lang w:val="fr-FR"/>
              </w:rPr>
            </w:pPr>
            <w:r w:rsidRPr="0091608B">
              <w:rPr>
                <w:rFonts w:ascii="Times New Roman" w:hAnsi="Times New Roman" w:cs="Times New Roman"/>
                <w:iCs/>
                <w:sz w:val="26"/>
                <w:szCs w:val="26"/>
                <w:lang w:val="fr-FR"/>
              </w:rPr>
              <w:t xml:space="preserve">TTHC số 9, Phần II, </w:t>
            </w:r>
            <w:r w:rsidRPr="0091608B">
              <w:rPr>
                <w:rFonts w:ascii="Times New Roman" w:hAnsi="Times New Roman" w:cs="Times New Roman"/>
                <w:iCs/>
                <w:sz w:val="26"/>
                <w:szCs w:val="26"/>
              </w:rPr>
              <w:t>Quyết định số</w:t>
            </w:r>
            <w:r w:rsidRPr="0091608B">
              <w:rPr>
                <w:rFonts w:ascii="Times New Roman" w:hAnsi="Times New Roman" w:cs="Times New Roman"/>
                <w:iCs/>
                <w:sz w:val="26"/>
                <w:szCs w:val="26"/>
                <w:lang w:val="fr-FR"/>
              </w:rPr>
              <w:t xml:space="preserve"> 3208</w:t>
            </w:r>
            <w:r w:rsidRPr="0091608B">
              <w:rPr>
                <w:rFonts w:ascii="Times New Roman" w:hAnsi="Times New Roman" w:cs="Times New Roman"/>
                <w:iCs/>
                <w:sz w:val="26"/>
                <w:szCs w:val="26"/>
              </w:rPr>
              <w:t>/QĐ-UBND ngày</w:t>
            </w:r>
            <w:r w:rsidRPr="0091608B">
              <w:rPr>
                <w:rFonts w:ascii="Times New Roman" w:hAnsi="Times New Roman" w:cs="Times New Roman"/>
                <w:iCs/>
                <w:sz w:val="26"/>
                <w:szCs w:val="26"/>
                <w:lang w:val="fr-FR"/>
              </w:rPr>
              <w:t xml:space="preserve"> 14/10</w:t>
            </w:r>
            <w:r w:rsidRPr="0091608B">
              <w:rPr>
                <w:rFonts w:ascii="Times New Roman" w:hAnsi="Times New Roman" w:cs="Times New Roman"/>
                <w:iCs/>
                <w:sz w:val="26"/>
                <w:szCs w:val="26"/>
              </w:rPr>
              <w:t>/2016</w:t>
            </w:r>
          </w:p>
        </w:tc>
        <w:tc>
          <w:tcPr>
            <w:tcW w:w="1964" w:type="pct"/>
            <w:tcBorders>
              <w:top w:val="single" w:sz="4" w:space="0" w:color="auto"/>
              <w:left w:val="single" w:sz="4" w:space="0" w:color="auto"/>
              <w:bottom w:val="single" w:sz="4" w:space="0" w:color="auto"/>
              <w:right w:val="nil"/>
            </w:tcBorders>
            <w:vAlign w:val="center"/>
          </w:tcPr>
          <w:p w:rsidR="001B1216" w:rsidRPr="0091608B" w:rsidRDefault="001B1216" w:rsidP="00117E83">
            <w:pPr>
              <w:ind w:left="141" w:right="54"/>
              <w:jc w:val="both"/>
              <w:rPr>
                <w:rFonts w:ascii="Times New Roman" w:hAnsi="Times New Roman" w:cs="Times New Roman"/>
                <w:sz w:val="26"/>
                <w:szCs w:val="26"/>
                <w:lang w:val="en-US"/>
              </w:rPr>
            </w:pPr>
            <w:r w:rsidRPr="0091608B">
              <w:rPr>
                <w:rFonts w:ascii="Times New Roman" w:hAnsi="Times New Roman" w:cs="Times New Roman"/>
                <w:sz w:val="26"/>
                <w:szCs w:val="26"/>
              </w:rPr>
              <w:t>Thủ tục cấp Giấy chứng nhận đủ điều kiện kinh doanh thuốc đối với cơ sở bán lẻ dược liệu</w:t>
            </w:r>
          </w:p>
        </w:tc>
        <w:tc>
          <w:tcPr>
            <w:tcW w:w="1607" w:type="pct"/>
            <w:tcBorders>
              <w:left w:val="single" w:sz="4" w:space="0" w:color="auto"/>
              <w:bottom w:val="single" w:sz="4" w:space="0" w:color="auto"/>
              <w:right w:val="single" w:sz="4" w:space="0" w:color="auto"/>
            </w:tcBorders>
            <w:vAlign w:val="center"/>
          </w:tcPr>
          <w:p w:rsidR="001B1216" w:rsidRPr="0091608B" w:rsidRDefault="001B1216" w:rsidP="00117E83">
            <w:pPr>
              <w:ind w:left="85" w:right="85"/>
              <w:jc w:val="both"/>
              <w:rPr>
                <w:rFonts w:ascii="Times New Roman" w:hAnsi="Times New Roman" w:cs="Times New Roman"/>
                <w:sz w:val="26"/>
                <w:szCs w:val="26"/>
              </w:rPr>
            </w:pPr>
            <w:r w:rsidRPr="0091608B">
              <w:rPr>
                <w:rFonts w:ascii="Times New Roman" w:hAnsi="Times New Roman" w:cs="Times New Roman"/>
                <w:sz w:val="26"/>
                <w:szCs w:val="26"/>
              </w:rPr>
              <w:t xml:space="preserve">1.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 số 105/2016/QH13 ngày 06</w:t>
            </w:r>
            <w:r w:rsidRPr="0091608B">
              <w:rPr>
                <w:rFonts w:ascii="Times New Roman" w:hAnsi="Times New Roman" w:cs="Times New Roman"/>
                <w:sz w:val="26"/>
                <w:szCs w:val="26"/>
                <w:lang w:val="en-US"/>
              </w:rPr>
              <w:t>/4/2016</w:t>
            </w:r>
            <w:r w:rsidRPr="0091608B">
              <w:rPr>
                <w:rFonts w:ascii="Times New Roman" w:hAnsi="Times New Roman" w:cs="Times New Roman"/>
                <w:sz w:val="26"/>
                <w:szCs w:val="26"/>
              </w:rPr>
              <w:t>.</w:t>
            </w:r>
          </w:p>
          <w:p w:rsidR="001B1216" w:rsidRPr="0091608B" w:rsidRDefault="001B1216" w:rsidP="00117E83">
            <w:pPr>
              <w:ind w:left="85" w:right="85"/>
              <w:jc w:val="both"/>
              <w:rPr>
                <w:rFonts w:ascii="Times New Roman" w:hAnsi="Times New Roman" w:cs="Times New Roman"/>
                <w:sz w:val="26"/>
                <w:szCs w:val="26"/>
                <w:lang w:val="en-US"/>
              </w:rPr>
            </w:pPr>
            <w:r w:rsidRPr="0091608B">
              <w:rPr>
                <w:rFonts w:ascii="Times New Roman" w:hAnsi="Times New Roman"/>
                <w:sz w:val="26"/>
                <w:szCs w:val="26"/>
                <w:shd w:val="clear" w:color="auto" w:fill="FFFFFF"/>
                <w:lang w:val="en-US"/>
              </w:rPr>
              <w:t xml:space="preserve">2. </w:t>
            </w:r>
            <w:r w:rsidRPr="0091608B">
              <w:rPr>
                <w:rFonts w:ascii="Times New Roman" w:hAnsi="Times New Roman" w:cs="Times New Roman"/>
                <w:sz w:val="26"/>
                <w:szCs w:val="26"/>
              </w:rPr>
              <w:t>Nghị định số 54/2017/NĐ-CP ngày 08</w:t>
            </w:r>
            <w:r w:rsidRPr="0091608B">
              <w:rPr>
                <w:rFonts w:ascii="Times New Roman" w:hAnsi="Times New Roman" w:cs="Times New Roman"/>
                <w:sz w:val="26"/>
                <w:szCs w:val="26"/>
                <w:lang w:val="en-US"/>
              </w:rPr>
              <w:t>/5/2017</w:t>
            </w:r>
            <w:r w:rsidRPr="0091608B">
              <w:rPr>
                <w:rFonts w:ascii="Times New Roman" w:hAnsi="Times New Roman" w:cs="Times New Roman"/>
                <w:sz w:val="26"/>
                <w:szCs w:val="26"/>
              </w:rPr>
              <w:t xml:space="preserve"> của Chính phủ quy định chi tiết một số điều và biện pháp thi hành của Luật Dược</w:t>
            </w:r>
            <w:r w:rsidRPr="0091608B">
              <w:rPr>
                <w:rFonts w:ascii="Times New Roman" w:hAnsi="Times New Roman" w:cs="Times New Roman"/>
                <w:sz w:val="26"/>
                <w:szCs w:val="26"/>
                <w:lang w:val="en-US"/>
              </w:rPr>
              <w:t>.</w:t>
            </w:r>
          </w:p>
        </w:tc>
      </w:tr>
      <w:tr w:rsidR="001B1216" w:rsidRPr="0091608B" w:rsidTr="00117E83">
        <w:tc>
          <w:tcPr>
            <w:tcW w:w="325"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64CA2">
            <w:pPr>
              <w:pStyle w:val="ListParagraph"/>
              <w:numPr>
                <w:ilvl w:val="0"/>
                <w:numId w:val="28"/>
              </w:numPr>
              <w:spacing w:before="40" w:after="40"/>
              <w:jc w:val="center"/>
              <w:rPr>
                <w:rFonts w:ascii="Times New Roman" w:hAnsi="Times New Roman" w:cs="Times New Roman"/>
                <w:sz w:val="26"/>
                <w:szCs w:val="26"/>
                <w:lang w:val="fr-FR"/>
              </w:rPr>
            </w:pPr>
          </w:p>
        </w:tc>
        <w:tc>
          <w:tcPr>
            <w:tcW w:w="1104"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64CA2">
            <w:pPr>
              <w:spacing w:before="40" w:after="40"/>
              <w:ind w:left="54" w:right="143"/>
              <w:jc w:val="center"/>
              <w:rPr>
                <w:rFonts w:ascii="Times New Roman" w:hAnsi="Times New Roman" w:cs="Times New Roman"/>
                <w:sz w:val="26"/>
                <w:szCs w:val="26"/>
                <w:lang w:val="fr-FR"/>
              </w:rPr>
            </w:pPr>
            <w:r w:rsidRPr="0091608B">
              <w:rPr>
                <w:rFonts w:ascii="Times New Roman" w:hAnsi="Times New Roman" w:cs="Times New Roman"/>
                <w:sz w:val="26"/>
                <w:szCs w:val="26"/>
              </w:rPr>
              <w:t>T-QBI-284145-TT</w:t>
            </w:r>
          </w:p>
          <w:p w:rsidR="001B1216" w:rsidRPr="0091608B" w:rsidRDefault="001B1216" w:rsidP="00164CA2">
            <w:pPr>
              <w:spacing w:before="40" w:after="40"/>
              <w:ind w:left="54" w:right="143"/>
              <w:jc w:val="center"/>
              <w:rPr>
                <w:rFonts w:ascii="Times New Roman" w:hAnsi="Times New Roman" w:cs="Times New Roman"/>
                <w:sz w:val="26"/>
                <w:szCs w:val="26"/>
                <w:lang w:val="fr-FR"/>
              </w:rPr>
            </w:pPr>
            <w:r w:rsidRPr="0091608B">
              <w:rPr>
                <w:rFonts w:ascii="Times New Roman" w:hAnsi="Times New Roman" w:cs="Times New Roman"/>
                <w:iCs/>
                <w:sz w:val="26"/>
                <w:szCs w:val="26"/>
                <w:lang w:val="fr-FR"/>
              </w:rPr>
              <w:t xml:space="preserve">TTHC số 10, Phần II, </w:t>
            </w:r>
            <w:r w:rsidRPr="0091608B">
              <w:rPr>
                <w:rFonts w:ascii="Times New Roman" w:hAnsi="Times New Roman" w:cs="Times New Roman"/>
                <w:iCs/>
                <w:sz w:val="26"/>
                <w:szCs w:val="26"/>
              </w:rPr>
              <w:t>Quyết định số</w:t>
            </w:r>
            <w:r w:rsidRPr="0091608B">
              <w:rPr>
                <w:rFonts w:ascii="Times New Roman" w:hAnsi="Times New Roman" w:cs="Times New Roman"/>
                <w:iCs/>
                <w:sz w:val="26"/>
                <w:szCs w:val="26"/>
                <w:lang w:val="fr-FR"/>
              </w:rPr>
              <w:t xml:space="preserve"> 3208</w:t>
            </w:r>
            <w:r w:rsidRPr="0091608B">
              <w:rPr>
                <w:rFonts w:ascii="Times New Roman" w:hAnsi="Times New Roman" w:cs="Times New Roman"/>
                <w:iCs/>
                <w:sz w:val="26"/>
                <w:szCs w:val="26"/>
              </w:rPr>
              <w:t>/QĐ-UBND</w:t>
            </w:r>
            <w:r w:rsidRPr="0091608B">
              <w:rPr>
                <w:rFonts w:ascii="Times New Roman" w:hAnsi="Times New Roman" w:cs="Times New Roman"/>
                <w:iCs/>
                <w:sz w:val="26"/>
                <w:szCs w:val="26"/>
                <w:lang w:val="en-US"/>
              </w:rPr>
              <w:t xml:space="preserve"> </w:t>
            </w:r>
            <w:r w:rsidRPr="0091608B">
              <w:rPr>
                <w:rFonts w:ascii="Times New Roman" w:hAnsi="Times New Roman" w:cs="Times New Roman"/>
                <w:iCs/>
                <w:sz w:val="26"/>
                <w:szCs w:val="26"/>
              </w:rPr>
              <w:t>ngày</w:t>
            </w:r>
            <w:r w:rsidRPr="0091608B">
              <w:rPr>
                <w:rFonts w:ascii="Times New Roman" w:hAnsi="Times New Roman" w:cs="Times New Roman"/>
                <w:iCs/>
                <w:sz w:val="26"/>
                <w:szCs w:val="26"/>
                <w:lang w:val="fr-FR"/>
              </w:rPr>
              <w:t xml:space="preserve"> 14/10</w:t>
            </w:r>
            <w:r w:rsidRPr="0091608B">
              <w:rPr>
                <w:rFonts w:ascii="Times New Roman" w:hAnsi="Times New Roman" w:cs="Times New Roman"/>
                <w:iCs/>
                <w:sz w:val="26"/>
                <w:szCs w:val="26"/>
              </w:rPr>
              <w:t>/2016</w:t>
            </w:r>
          </w:p>
        </w:tc>
        <w:tc>
          <w:tcPr>
            <w:tcW w:w="1964"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64CA2">
            <w:pPr>
              <w:spacing w:before="40" w:after="40" w:line="252" w:lineRule="auto"/>
              <w:ind w:left="141" w:right="54"/>
              <w:jc w:val="both"/>
              <w:rPr>
                <w:rFonts w:ascii="Times New Roman" w:hAnsi="Times New Roman" w:cs="Times New Roman"/>
                <w:sz w:val="26"/>
                <w:szCs w:val="26"/>
                <w:lang w:val="en-US"/>
              </w:rPr>
            </w:pPr>
            <w:r w:rsidRPr="0091608B">
              <w:rPr>
                <w:rFonts w:ascii="Times New Roman" w:hAnsi="Times New Roman" w:cs="Times New Roman"/>
                <w:sz w:val="26"/>
                <w:szCs w:val="26"/>
              </w:rPr>
              <w:t>Thủ tục gia hạn Giấy chứng nhận đủ điều kiện kinh doanh thuốc đối với cơ sở bán lẻ dược liệu</w:t>
            </w:r>
          </w:p>
        </w:tc>
        <w:tc>
          <w:tcPr>
            <w:tcW w:w="1607" w:type="pct"/>
            <w:tcBorders>
              <w:top w:val="single" w:sz="4" w:space="0" w:color="auto"/>
              <w:left w:val="single" w:sz="4" w:space="0" w:color="auto"/>
              <w:bottom w:val="single" w:sz="4" w:space="0" w:color="auto"/>
              <w:right w:val="single" w:sz="4" w:space="0" w:color="auto"/>
            </w:tcBorders>
            <w:shd w:val="clear" w:color="auto" w:fill="FFFFFF"/>
            <w:vAlign w:val="center"/>
          </w:tcPr>
          <w:p w:rsidR="001B1216" w:rsidRPr="0091608B" w:rsidRDefault="001B1216" w:rsidP="00164CA2">
            <w:pPr>
              <w:spacing w:before="60" w:after="40" w:line="252" w:lineRule="auto"/>
              <w:ind w:left="85" w:right="85"/>
              <w:jc w:val="both"/>
              <w:rPr>
                <w:rFonts w:ascii="Times New Roman" w:hAnsi="Times New Roman" w:cs="Times New Roman"/>
                <w:sz w:val="26"/>
                <w:szCs w:val="26"/>
              </w:rPr>
            </w:pPr>
            <w:r w:rsidRPr="0091608B">
              <w:rPr>
                <w:rFonts w:ascii="Times New Roman" w:hAnsi="Times New Roman" w:cs="Times New Roman"/>
                <w:sz w:val="26"/>
                <w:szCs w:val="26"/>
              </w:rPr>
              <w:t xml:space="preserve">1.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 số 105/2016/QH13 ngày 06</w:t>
            </w:r>
            <w:r w:rsidRPr="0091608B">
              <w:rPr>
                <w:rFonts w:ascii="Times New Roman" w:hAnsi="Times New Roman" w:cs="Times New Roman"/>
                <w:sz w:val="26"/>
                <w:szCs w:val="26"/>
                <w:lang w:val="en-US"/>
              </w:rPr>
              <w:t>/4/2016</w:t>
            </w:r>
            <w:r w:rsidRPr="0091608B">
              <w:rPr>
                <w:rFonts w:ascii="Times New Roman" w:hAnsi="Times New Roman" w:cs="Times New Roman"/>
                <w:sz w:val="26"/>
                <w:szCs w:val="26"/>
              </w:rPr>
              <w:t>.</w:t>
            </w:r>
          </w:p>
          <w:p w:rsidR="001B1216" w:rsidRPr="0091608B" w:rsidRDefault="001B1216" w:rsidP="00164CA2">
            <w:pPr>
              <w:spacing w:before="60" w:after="40" w:line="252" w:lineRule="auto"/>
              <w:ind w:left="85" w:right="85"/>
              <w:jc w:val="both"/>
              <w:rPr>
                <w:rFonts w:ascii="Times New Roman" w:hAnsi="Times New Roman" w:cs="Times New Roman"/>
                <w:sz w:val="26"/>
                <w:szCs w:val="26"/>
                <w:lang w:val="en-US"/>
              </w:rPr>
            </w:pPr>
            <w:r w:rsidRPr="0091608B">
              <w:rPr>
                <w:rFonts w:ascii="Times New Roman" w:hAnsi="Times New Roman"/>
                <w:sz w:val="26"/>
                <w:szCs w:val="26"/>
                <w:shd w:val="clear" w:color="auto" w:fill="FFFFFF"/>
                <w:lang w:val="en-US"/>
              </w:rPr>
              <w:t xml:space="preserve">2. </w:t>
            </w:r>
            <w:r w:rsidRPr="0091608B">
              <w:rPr>
                <w:rFonts w:ascii="Times New Roman" w:hAnsi="Times New Roman" w:cs="Times New Roman"/>
                <w:sz w:val="26"/>
                <w:szCs w:val="26"/>
              </w:rPr>
              <w:t>Nghị định số 54/2017/NĐ-CP ngày 08</w:t>
            </w:r>
            <w:r w:rsidRPr="0091608B">
              <w:rPr>
                <w:rFonts w:ascii="Times New Roman" w:hAnsi="Times New Roman" w:cs="Times New Roman"/>
                <w:sz w:val="26"/>
                <w:szCs w:val="26"/>
                <w:lang w:val="en-US"/>
              </w:rPr>
              <w:t>/5/2017</w:t>
            </w:r>
            <w:r w:rsidRPr="0091608B">
              <w:rPr>
                <w:rFonts w:ascii="Times New Roman" w:hAnsi="Times New Roman" w:cs="Times New Roman"/>
                <w:sz w:val="26"/>
                <w:szCs w:val="26"/>
              </w:rPr>
              <w:t xml:space="preserve"> của Chính phủ quy định chi tiết một số điều và biện pháp thi hành của Luật Dược</w:t>
            </w:r>
            <w:r w:rsidRPr="0091608B">
              <w:rPr>
                <w:rFonts w:ascii="Times New Roman" w:hAnsi="Times New Roman" w:cs="Times New Roman"/>
                <w:sz w:val="26"/>
                <w:szCs w:val="26"/>
                <w:lang w:val="en-US"/>
              </w:rPr>
              <w:t>.</w:t>
            </w:r>
          </w:p>
        </w:tc>
      </w:tr>
      <w:tr w:rsidR="001B1216" w:rsidRPr="0091608B" w:rsidTr="00117E83">
        <w:tc>
          <w:tcPr>
            <w:tcW w:w="325"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64CA2">
            <w:pPr>
              <w:pStyle w:val="ListParagraph"/>
              <w:numPr>
                <w:ilvl w:val="0"/>
                <w:numId w:val="28"/>
              </w:numPr>
              <w:spacing w:before="40" w:after="40"/>
              <w:jc w:val="center"/>
              <w:rPr>
                <w:rFonts w:ascii="Times New Roman" w:hAnsi="Times New Roman" w:cs="Times New Roman"/>
                <w:sz w:val="26"/>
                <w:szCs w:val="26"/>
                <w:lang w:val="fr-FR"/>
              </w:rPr>
            </w:pPr>
          </w:p>
        </w:tc>
        <w:tc>
          <w:tcPr>
            <w:tcW w:w="1104" w:type="pct"/>
            <w:tcBorders>
              <w:top w:val="single" w:sz="4" w:space="0" w:color="auto"/>
              <w:left w:val="single" w:sz="4" w:space="0" w:color="auto"/>
              <w:bottom w:val="single" w:sz="4" w:space="0" w:color="auto"/>
              <w:right w:val="nil"/>
            </w:tcBorders>
            <w:vAlign w:val="center"/>
          </w:tcPr>
          <w:p w:rsidR="001B1216" w:rsidRPr="0091608B" w:rsidRDefault="001B1216" w:rsidP="00164CA2">
            <w:pPr>
              <w:spacing w:before="40" w:after="40"/>
              <w:ind w:left="54" w:right="143"/>
              <w:jc w:val="center"/>
              <w:rPr>
                <w:rFonts w:ascii="Times New Roman" w:hAnsi="Times New Roman" w:cs="Times New Roman"/>
                <w:sz w:val="26"/>
                <w:szCs w:val="26"/>
                <w:lang w:val="fr-FR"/>
              </w:rPr>
            </w:pPr>
            <w:r w:rsidRPr="0091608B">
              <w:rPr>
                <w:rFonts w:ascii="Times New Roman" w:hAnsi="Times New Roman" w:cs="Times New Roman"/>
                <w:sz w:val="26"/>
                <w:szCs w:val="26"/>
              </w:rPr>
              <w:t>T-QBI-283723-TT</w:t>
            </w:r>
          </w:p>
          <w:p w:rsidR="001B1216" w:rsidRPr="0091608B" w:rsidRDefault="001B1216" w:rsidP="00164CA2">
            <w:pPr>
              <w:spacing w:before="40" w:after="40"/>
              <w:ind w:left="54" w:right="143"/>
              <w:jc w:val="center"/>
              <w:rPr>
                <w:rFonts w:ascii="Times New Roman" w:hAnsi="Times New Roman" w:cs="Times New Roman"/>
                <w:sz w:val="26"/>
                <w:szCs w:val="26"/>
                <w:lang w:val="fr-FR"/>
              </w:rPr>
            </w:pPr>
            <w:r w:rsidRPr="0091608B">
              <w:rPr>
                <w:rFonts w:ascii="Times New Roman" w:hAnsi="Times New Roman" w:cs="Times New Roman"/>
                <w:iCs/>
                <w:sz w:val="26"/>
                <w:szCs w:val="26"/>
                <w:lang w:val="fr-FR"/>
              </w:rPr>
              <w:t xml:space="preserve">TTHC số 11, Phần II, </w:t>
            </w:r>
            <w:r w:rsidRPr="0091608B">
              <w:rPr>
                <w:rFonts w:ascii="Times New Roman" w:hAnsi="Times New Roman" w:cs="Times New Roman"/>
                <w:iCs/>
                <w:sz w:val="26"/>
                <w:szCs w:val="26"/>
              </w:rPr>
              <w:t>Quyết định số</w:t>
            </w:r>
            <w:r w:rsidRPr="0091608B">
              <w:rPr>
                <w:rFonts w:ascii="Times New Roman" w:hAnsi="Times New Roman" w:cs="Times New Roman"/>
                <w:iCs/>
                <w:sz w:val="26"/>
                <w:szCs w:val="26"/>
                <w:lang w:val="fr-FR"/>
              </w:rPr>
              <w:t xml:space="preserve"> 3208</w:t>
            </w:r>
            <w:r w:rsidRPr="0091608B">
              <w:rPr>
                <w:rFonts w:ascii="Times New Roman" w:hAnsi="Times New Roman" w:cs="Times New Roman"/>
                <w:iCs/>
                <w:sz w:val="26"/>
                <w:szCs w:val="26"/>
              </w:rPr>
              <w:t>/QĐ-UBND</w:t>
            </w:r>
            <w:r w:rsidRPr="0091608B">
              <w:rPr>
                <w:rFonts w:ascii="Times New Roman" w:hAnsi="Times New Roman" w:cs="Times New Roman"/>
                <w:iCs/>
                <w:sz w:val="26"/>
                <w:szCs w:val="26"/>
                <w:lang w:val="en-US"/>
              </w:rPr>
              <w:t xml:space="preserve"> </w:t>
            </w:r>
            <w:r w:rsidRPr="0091608B">
              <w:rPr>
                <w:rFonts w:ascii="Times New Roman" w:hAnsi="Times New Roman" w:cs="Times New Roman"/>
                <w:iCs/>
                <w:sz w:val="26"/>
                <w:szCs w:val="26"/>
              </w:rPr>
              <w:t>ngày</w:t>
            </w:r>
            <w:r w:rsidRPr="0091608B">
              <w:rPr>
                <w:rFonts w:ascii="Times New Roman" w:hAnsi="Times New Roman" w:cs="Times New Roman"/>
                <w:iCs/>
                <w:sz w:val="26"/>
                <w:szCs w:val="26"/>
                <w:lang w:val="fr-FR"/>
              </w:rPr>
              <w:t xml:space="preserve"> 14/10</w:t>
            </w:r>
            <w:r w:rsidRPr="0091608B">
              <w:rPr>
                <w:rFonts w:ascii="Times New Roman" w:hAnsi="Times New Roman" w:cs="Times New Roman"/>
                <w:iCs/>
                <w:sz w:val="26"/>
                <w:szCs w:val="26"/>
              </w:rPr>
              <w:t>/2016</w:t>
            </w:r>
          </w:p>
        </w:tc>
        <w:tc>
          <w:tcPr>
            <w:tcW w:w="1964" w:type="pct"/>
            <w:tcBorders>
              <w:top w:val="single" w:sz="4" w:space="0" w:color="auto"/>
              <w:left w:val="single" w:sz="4" w:space="0" w:color="auto"/>
              <w:bottom w:val="single" w:sz="4" w:space="0" w:color="auto"/>
              <w:right w:val="nil"/>
            </w:tcBorders>
            <w:vAlign w:val="center"/>
          </w:tcPr>
          <w:p w:rsidR="001B1216" w:rsidRPr="0091608B" w:rsidRDefault="001B1216" w:rsidP="00164CA2">
            <w:pPr>
              <w:spacing w:before="40" w:after="40" w:line="252" w:lineRule="auto"/>
              <w:ind w:left="141" w:right="54"/>
              <w:jc w:val="both"/>
              <w:rPr>
                <w:rFonts w:ascii="Times New Roman" w:hAnsi="Times New Roman" w:cs="Times New Roman"/>
                <w:sz w:val="26"/>
                <w:szCs w:val="26"/>
                <w:lang w:val="en-US"/>
              </w:rPr>
            </w:pPr>
            <w:r w:rsidRPr="0091608B">
              <w:rPr>
                <w:rFonts w:ascii="Times New Roman" w:hAnsi="Times New Roman" w:cs="Times New Roman"/>
                <w:sz w:val="26"/>
                <w:szCs w:val="26"/>
              </w:rPr>
              <w:t>Thủ tục bổ sung phạm vi kinh doanh trong Giấy chứng nhận đủ điều kiện kinh doanh thuốc đối với cơ sở bán lẻ dược liệu</w:t>
            </w:r>
          </w:p>
        </w:tc>
        <w:tc>
          <w:tcPr>
            <w:tcW w:w="1607" w:type="pct"/>
            <w:tcBorders>
              <w:top w:val="single" w:sz="4" w:space="0" w:color="auto"/>
              <w:left w:val="single" w:sz="4" w:space="0" w:color="auto"/>
              <w:bottom w:val="single" w:sz="4" w:space="0" w:color="auto"/>
              <w:right w:val="single" w:sz="4" w:space="0" w:color="auto"/>
            </w:tcBorders>
            <w:shd w:val="clear" w:color="auto" w:fill="FFFFFF"/>
            <w:vAlign w:val="center"/>
          </w:tcPr>
          <w:p w:rsidR="001B1216" w:rsidRPr="0091608B" w:rsidRDefault="001B1216" w:rsidP="00164CA2">
            <w:pPr>
              <w:spacing w:before="60" w:after="40" w:line="252" w:lineRule="auto"/>
              <w:ind w:left="85" w:right="85"/>
              <w:jc w:val="both"/>
              <w:rPr>
                <w:rFonts w:ascii="Times New Roman" w:hAnsi="Times New Roman" w:cs="Times New Roman"/>
                <w:sz w:val="26"/>
                <w:szCs w:val="26"/>
              </w:rPr>
            </w:pPr>
            <w:r w:rsidRPr="0091608B">
              <w:rPr>
                <w:rFonts w:ascii="Times New Roman" w:hAnsi="Times New Roman" w:cs="Times New Roman"/>
                <w:sz w:val="26"/>
                <w:szCs w:val="26"/>
              </w:rPr>
              <w:t xml:space="preserve">1.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 số 105/2016/QH13 ngày 06</w:t>
            </w:r>
            <w:r w:rsidRPr="0091608B">
              <w:rPr>
                <w:rFonts w:ascii="Times New Roman" w:hAnsi="Times New Roman" w:cs="Times New Roman"/>
                <w:sz w:val="26"/>
                <w:szCs w:val="26"/>
                <w:lang w:val="en-US"/>
              </w:rPr>
              <w:t>/4/2016</w:t>
            </w:r>
            <w:r w:rsidRPr="0091608B">
              <w:rPr>
                <w:rFonts w:ascii="Times New Roman" w:hAnsi="Times New Roman" w:cs="Times New Roman"/>
                <w:sz w:val="26"/>
                <w:szCs w:val="26"/>
              </w:rPr>
              <w:t>.</w:t>
            </w:r>
          </w:p>
          <w:p w:rsidR="001B1216" w:rsidRPr="0091608B" w:rsidRDefault="001B1216" w:rsidP="00164CA2">
            <w:pPr>
              <w:spacing w:before="60" w:after="40" w:line="252" w:lineRule="auto"/>
              <w:ind w:left="85" w:right="85"/>
              <w:jc w:val="both"/>
              <w:rPr>
                <w:rFonts w:ascii="Times New Roman" w:hAnsi="Times New Roman" w:cs="Times New Roman"/>
                <w:sz w:val="26"/>
                <w:szCs w:val="26"/>
                <w:lang w:val="en-US"/>
              </w:rPr>
            </w:pPr>
            <w:r w:rsidRPr="0091608B">
              <w:rPr>
                <w:rFonts w:ascii="Times New Roman" w:hAnsi="Times New Roman"/>
                <w:sz w:val="26"/>
                <w:szCs w:val="26"/>
                <w:shd w:val="clear" w:color="auto" w:fill="FFFFFF"/>
                <w:lang w:val="en-US"/>
              </w:rPr>
              <w:t xml:space="preserve">2. </w:t>
            </w:r>
            <w:r w:rsidRPr="0091608B">
              <w:rPr>
                <w:rFonts w:ascii="Times New Roman" w:hAnsi="Times New Roman" w:cs="Times New Roman"/>
                <w:sz w:val="26"/>
                <w:szCs w:val="26"/>
              </w:rPr>
              <w:t>Nghị định số 54/2017/NĐ-CP ngày 08</w:t>
            </w:r>
            <w:r w:rsidRPr="0091608B">
              <w:rPr>
                <w:rFonts w:ascii="Times New Roman" w:hAnsi="Times New Roman" w:cs="Times New Roman"/>
                <w:sz w:val="26"/>
                <w:szCs w:val="26"/>
                <w:lang w:val="en-US"/>
              </w:rPr>
              <w:t>/5/2017</w:t>
            </w:r>
            <w:r w:rsidRPr="0091608B">
              <w:rPr>
                <w:rFonts w:ascii="Times New Roman" w:hAnsi="Times New Roman" w:cs="Times New Roman"/>
                <w:sz w:val="26"/>
                <w:szCs w:val="26"/>
              </w:rPr>
              <w:t xml:space="preserve"> của Chính phủ quy định chi tiết một số điều và biện pháp thi hành của Luật Dược</w:t>
            </w:r>
            <w:r w:rsidRPr="0091608B">
              <w:rPr>
                <w:rFonts w:ascii="Times New Roman" w:hAnsi="Times New Roman" w:cs="Times New Roman"/>
                <w:sz w:val="26"/>
                <w:szCs w:val="26"/>
                <w:lang w:val="en-US"/>
              </w:rPr>
              <w:t>.</w:t>
            </w:r>
          </w:p>
        </w:tc>
      </w:tr>
      <w:tr w:rsidR="001B1216" w:rsidRPr="0091608B" w:rsidTr="00117E83">
        <w:tc>
          <w:tcPr>
            <w:tcW w:w="325"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64CA2">
            <w:pPr>
              <w:pStyle w:val="ListParagraph"/>
              <w:numPr>
                <w:ilvl w:val="0"/>
                <w:numId w:val="28"/>
              </w:numPr>
              <w:spacing w:before="40" w:after="40"/>
              <w:jc w:val="center"/>
              <w:rPr>
                <w:rFonts w:ascii="Times New Roman" w:hAnsi="Times New Roman" w:cs="Times New Roman"/>
                <w:sz w:val="26"/>
                <w:szCs w:val="26"/>
                <w:lang w:val="fr-FR"/>
              </w:rPr>
            </w:pPr>
          </w:p>
        </w:tc>
        <w:tc>
          <w:tcPr>
            <w:tcW w:w="1104"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64CA2">
            <w:pPr>
              <w:spacing w:before="40" w:after="40"/>
              <w:ind w:left="54" w:right="143"/>
              <w:jc w:val="center"/>
              <w:rPr>
                <w:rFonts w:ascii="Times New Roman" w:hAnsi="Times New Roman" w:cs="Times New Roman"/>
                <w:sz w:val="26"/>
                <w:szCs w:val="26"/>
                <w:lang w:val="fr-FR"/>
              </w:rPr>
            </w:pPr>
            <w:r w:rsidRPr="0091608B">
              <w:rPr>
                <w:rFonts w:ascii="Times New Roman" w:hAnsi="Times New Roman" w:cs="Times New Roman"/>
                <w:sz w:val="26"/>
                <w:szCs w:val="26"/>
              </w:rPr>
              <w:t>T-QBI-284395-TT</w:t>
            </w:r>
          </w:p>
          <w:p w:rsidR="001B1216" w:rsidRPr="0091608B" w:rsidRDefault="001B1216" w:rsidP="00164CA2">
            <w:pPr>
              <w:spacing w:before="40" w:after="40"/>
              <w:ind w:left="54" w:right="143"/>
              <w:jc w:val="center"/>
              <w:rPr>
                <w:rFonts w:ascii="Times New Roman" w:hAnsi="Times New Roman" w:cs="Times New Roman"/>
                <w:sz w:val="26"/>
                <w:szCs w:val="26"/>
                <w:lang w:val="fr-FR"/>
              </w:rPr>
            </w:pPr>
            <w:r w:rsidRPr="0091608B">
              <w:rPr>
                <w:rFonts w:ascii="Times New Roman" w:hAnsi="Times New Roman" w:cs="Times New Roman"/>
                <w:iCs/>
                <w:sz w:val="26"/>
                <w:szCs w:val="26"/>
                <w:lang w:val="fr-FR"/>
              </w:rPr>
              <w:t xml:space="preserve">TTHC số 12, Phần II, </w:t>
            </w:r>
            <w:r w:rsidRPr="0091608B">
              <w:rPr>
                <w:rFonts w:ascii="Times New Roman" w:hAnsi="Times New Roman" w:cs="Times New Roman"/>
                <w:iCs/>
                <w:sz w:val="26"/>
                <w:szCs w:val="26"/>
              </w:rPr>
              <w:t>Quyết định số</w:t>
            </w:r>
            <w:r w:rsidRPr="0091608B">
              <w:rPr>
                <w:rFonts w:ascii="Times New Roman" w:hAnsi="Times New Roman" w:cs="Times New Roman"/>
                <w:iCs/>
                <w:sz w:val="26"/>
                <w:szCs w:val="26"/>
                <w:lang w:val="fr-FR"/>
              </w:rPr>
              <w:t xml:space="preserve"> 3208</w:t>
            </w:r>
            <w:r w:rsidRPr="0091608B">
              <w:rPr>
                <w:rFonts w:ascii="Times New Roman" w:hAnsi="Times New Roman" w:cs="Times New Roman"/>
                <w:iCs/>
                <w:sz w:val="26"/>
                <w:szCs w:val="26"/>
              </w:rPr>
              <w:t>/QĐ-UBND ngày</w:t>
            </w:r>
            <w:r w:rsidRPr="0091608B">
              <w:rPr>
                <w:rFonts w:ascii="Times New Roman" w:hAnsi="Times New Roman" w:cs="Times New Roman"/>
                <w:iCs/>
                <w:sz w:val="26"/>
                <w:szCs w:val="26"/>
                <w:lang w:val="fr-FR"/>
              </w:rPr>
              <w:t xml:space="preserve"> 14/10</w:t>
            </w:r>
            <w:r w:rsidRPr="0091608B">
              <w:rPr>
                <w:rFonts w:ascii="Times New Roman" w:hAnsi="Times New Roman" w:cs="Times New Roman"/>
                <w:iCs/>
                <w:sz w:val="26"/>
                <w:szCs w:val="26"/>
              </w:rPr>
              <w:t>/2016</w:t>
            </w:r>
          </w:p>
        </w:tc>
        <w:tc>
          <w:tcPr>
            <w:tcW w:w="1964"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64CA2">
            <w:pPr>
              <w:spacing w:before="40" w:after="40" w:line="252" w:lineRule="auto"/>
              <w:ind w:left="141" w:right="54"/>
              <w:jc w:val="both"/>
              <w:rPr>
                <w:rFonts w:ascii="Times New Roman" w:hAnsi="Times New Roman" w:cs="Times New Roman"/>
                <w:sz w:val="26"/>
                <w:szCs w:val="26"/>
                <w:lang w:val="en-US"/>
              </w:rPr>
            </w:pPr>
            <w:r w:rsidRPr="0091608B">
              <w:rPr>
                <w:rFonts w:ascii="Times New Roman" w:hAnsi="Times New Roman" w:cs="Times New Roman"/>
                <w:sz w:val="26"/>
                <w:szCs w:val="26"/>
              </w:rPr>
              <w:t>Thủ tục cấp lại Giấy chứng nhận đủ điều kiện kinh doanh thuốc đối với cơ sở bán lẻ dược liệu</w:t>
            </w:r>
          </w:p>
        </w:tc>
        <w:tc>
          <w:tcPr>
            <w:tcW w:w="1607" w:type="pct"/>
            <w:tcBorders>
              <w:top w:val="single" w:sz="4" w:space="0" w:color="auto"/>
              <w:left w:val="single" w:sz="4" w:space="0" w:color="auto"/>
              <w:bottom w:val="single" w:sz="4" w:space="0" w:color="auto"/>
              <w:right w:val="single" w:sz="4" w:space="0" w:color="auto"/>
            </w:tcBorders>
            <w:shd w:val="clear" w:color="auto" w:fill="FFFFFF"/>
            <w:vAlign w:val="center"/>
          </w:tcPr>
          <w:p w:rsidR="001B1216" w:rsidRPr="0091608B" w:rsidRDefault="001B1216" w:rsidP="00164CA2">
            <w:pPr>
              <w:spacing w:before="60" w:after="40" w:line="252" w:lineRule="auto"/>
              <w:ind w:left="85" w:right="85"/>
              <w:jc w:val="both"/>
              <w:rPr>
                <w:rFonts w:ascii="Times New Roman" w:hAnsi="Times New Roman" w:cs="Times New Roman"/>
                <w:sz w:val="26"/>
                <w:szCs w:val="26"/>
              </w:rPr>
            </w:pPr>
            <w:r w:rsidRPr="0091608B">
              <w:rPr>
                <w:rFonts w:ascii="Times New Roman" w:hAnsi="Times New Roman" w:cs="Times New Roman"/>
                <w:sz w:val="26"/>
                <w:szCs w:val="26"/>
              </w:rPr>
              <w:t xml:space="preserve">1.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 số 105/2016/QH13 ngày 06</w:t>
            </w:r>
            <w:r w:rsidRPr="0091608B">
              <w:rPr>
                <w:rFonts w:ascii="Times New Roman" w:hAnsi="Times New Roman" w:cs="Times New Roman"/>
                <w:sz w:val="26"/>
                <w:szCs w:val="26"/>
                <w:lang w:val="en-US"/>
              </w:rPr>
              <w:t>/4/2016</w:t>
            </w:r>
            <w:r w:rsidRPr="0091608B">
              <w:rPr>
                <w:rFonts w:ascii="Times New Roman" w:hAnsi="Times New Roman" w:cs="Times New Roman"/>
                <w:sz w:val="26"/>
                <w:szCs w:val="26"/>
              </w:rPr>
              <w:t>.</w:t>
            </w:r>
          </w:p>
          <w:p w:rsidR="001B1216" w:rsidRPr="0091608B" w:rsidRDefault="001B1216" w:rsidP="00164CA2">
            <w:pPr>
              <w:spacing w:before="60" w:after="40" w:line="252" w:lineRule="auto"/>
              <w:ind w:left="85" w:right="85"/>
              <w:jc w:val="both"/>
              <w:rPr>
                <w:rFonts w:ascii="Times New Roman" w:hAnsi="Times New Roman" w:cs="Times New Roman"/>
                <w:sz w:val="26"/>
                <w:szCs w:val="26"/>
                <w:lang w:val="en-US"/>
              </w:rPr>
            </w:pPr>
            <w:r w:rsidRPr="0091608B">
              <w:rPr>
                <w:rFonts w:ascii="Times New Roman" w:hAnsi="Times New Roman"/>
                <w:sz w:val="26"/>
                <w:szCs w:val="26"/>
                <w:shd w:val="clear" w:color="auto" w:fill="FFFFFF"/>
                <w:lang w:val="en-US"/>
              </w:rPr>
              <w:t xml:space="preserve">2. </w:t>
            </w:r>
            <w:r w:rsidRPr="0091608B">
              <w:rPr>
                <w:rFonts w:ascii="Times New Roman" w:hAnsi="Times New Roman" w:cs="Times New Roman"/>
                <w:sz w:val="26"/>
                <w:szCs w:val="26"/>
              </w:rPr>
              <w:t>Nghị định số 54/2017/NĐ-CP ngày 08</w:t>
            </w:r>
            <w:r w:rsidRPr="0091608B">
              <w:rPr>
                <w:rFonts w:ascii="Times New Roman" w:hAnsi="Times New Roman" w:cs="Times New Roman"/>
                <w:sz w:val="26"/>
                <w:szCs w:val="26"/>
                <w:lang w:val="en-US"/>
              </w:rPr>
              <w:t>/5/2017</w:t>
            </w:r>
            <w:r w:rsidRPr="0091608B">
              <w:rPr>
                <w:rFonts w:ascii="Times New Roman" w:hAnsi="Times New Roman" w:cs="Times New Roman"/>
                <w:sz w:val="26"/>
                <w:szCs w:val="26"/>
              </w:rPr>
              <w:t xml:space="preserve"> của Chính phủ quy định chi tiết một số điều và biện pháp thi hành của Luật Dược</w:t>
            </w:r>
            <w:r w:rsidRPr="0091608B">
              <w:rPr>
                <w:rFonts w:ascii="Times New Roman" w:hAnsi="Times New Roman" w:cs="Times New Roman"/>
                <w:sz w:val="26"/>
                <w:szCs w:val="26"/>
                <w:lang w:val="en-US"/>
              </w:rPr>
              <w:t>.</w:t>
            </w:r>
          </w:p>
        </w:tc>
      </w:tr>
      <w:tr w:rsidR="001B1216" w:rsidRPr="0091608B" w:rsidTr="00117E83">
        <w:tc>
          <w:tcPr>
            <w:tcW w:w="325"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64CA2">
            <w:pPr>
              <w:pStyle w:val="ListParagraph"/>
              <w:numPr>
                <w:ilvl w:val="0"/>
                <w:numId w:val="28"/>
              </w:numPr>
              <w:spacing w:before="40" w:after="40"/>
              <w:jc w:val="center"/>
              <w:rPr>
                <w:rFonts w:ascii="Times New Roman" w:hAnsi="Times New Roman" w:cs="Times New Roman"/>
                <w:sz w:val="26"/>
                <w:szCs w:val="26"/>
                <w:lang w:val="fr-FR"/>
              </w:rPr>
            </w:pPr>
          </w:p>
        </w:tc>
        <w:tc>
          <w:tcPr>
            <w:tcW w:w="1104" w:type="pct"/>
            <w:tcBorders>
              <w:top w:val="single" w:sz="4" w:space="0" w:color="auto"/>
              <w:left w:val="single" w:sz="4" w:space="0" w:color="auto"/>
              <w:bottom w:val="single" w:sz="4" w:space="0" w:color="auto"/>
              <w:right w:val="nil"/>
            </w:tcBorders>
            <w:vAlign w:val="center"/>
          </w:tcPr>
          <w:p w:rsidR="001B1216" w:rsidRPr="0091608B" w:rsidRDefault="001B1216" w:rsidP="00164CA2">
            <w:pPr>
              <w:spacing w:before="40" w:after="40"/>
              <w:ind w:left="54" w:right="143"/>
              <w:jc w:val="center"/>
              <w:rPr>
                <w:rFonts w:ascii="Times New Roman" w:hAnsi="Times New Roman" w:cs="Times New Roman"/>
                <w:sz w:val="26"/>
                <w:szCs w:val="26"/>
                <w:lang w:val="fr-FR"/>
              </w:rPr>
            </w:pPr>
            <w:r w:rsidRPr="0091608B">
              <w:rPr>
                <w:rFonts w:ascii="Times New Roman" w:hAnsi="Times New Roman" w:cs="Times New Roman"/>
                <w:sz w:val="26"/>
                <w:szCs w:val="26"/>
              </w:rPr>
              <w:t>T-QBI-283050-TT</w:t>
            </w:r>
          </w:p>
          <w:p w:rsidR="001B1216" w:rsidRPr="0091608B" w:rsidRDefault="001B1216" w:rsidP="00164CA2">
            <w:pPr>
              <w:spacing w:before="40" w:after="40"/>
              <w:ind w:left="54" w:right="143"/>
              <w:jc w:val="center"/>
              <w:rPr>
                <w:rFonts w:ascii="Times New Roman" w:hAnsi="Times New Roman" w:cs="Times New Roman"/>
                <w:iCs/>
                <w:sz w:val="26"/>
                <w:szCs w:val="26"/>
                <w:lang w:val="fr-FR"/>
              </w:rPr>
            </w:pPr>
            <w:r w:rsidRPr="0091608B">
              <w:rPr>
                <w:rFonts w:ascii="Times New Roman" w:hAnsi="Times New Roman" w:cs="Times New Roman"/>
                <w:iCs/>
                <w:sz w:val="26"/>
                <w:szCs w:val="26"/>
                <w:lang w:val="fr-FR"/>
              </w:rPr>
              <w:t xml:space="preserve">TTHC số 13, Phần II, </w:t>
            </w:r>
            <w:r w:rsidRPr="0091608B">
              <w:rPr>
                <w:rFonts w:ascii="Times New Roman" w:hAnsi="Times New Roman" w:cs="Times New Roman"/>
                <w:iCs/>
                <w:sz w:val="26"/>
                <w:szCs w:val="26"/>
              </w:rPr>
              <w:t>Quyết định số</w:t>
            </w:r>
            <w:r w:rsidRPr="0091608B">
              <w:rPr>
                <w:rFonts w:ascii="Times New Roman" w:hAnsi="Times New Roman" w:cs="Times New Roman"/>
                <w:iCs/>
                <w:sz w:val="26"/>
                <w:szCs w:val="26"/>
                <w:lang w:val="fr-FR"/>
              </w:rPr>
              <w:t xml:space="preserve"> 3208</w:t>
            </w:r>
            <w:r w:rsidRPr="0091608B">
              <w:rPr>
                <w:rFonts w:ascii="Times New Roman" w:hAnsi="Times New Roman" w:cs="Times New Roman"/>
                <w:iCs/>
                <w:sz w:val="26"/>
                <w:szCs w:val="26"/>
              </w:rPr>
              <w:t>/QĐ-UBND ngày</w:t>
            </w:r>
            <w:r w:rsidRPr="0091608B">
              <w:rPr>
                <w:rFonts w:ascii="Times New Roman" w:hAnsi="Times New Roman" w:cs="Times New Roman"/>
                <w:iCs/>
                <w:sz w:val="26"/>
                <w:szCs w:val="26"/>
                <w:lang w:val="fr-FR"/>
              </w:rPr>
              <w:t xml:space="preserve"> 14/10</w:t>
            </w:r>
            <w:r w:rsidRPr="0091608B">
              <w:rPr>
                <w:rFonts w:ascii="Times New Roman" w:hAnsi="Times New Roman" w:cs="Times New Roman"/>
                <w:iCs/>
                <w:sz w:val="26"/>
                <w:szCs w:val="26"/>
              </w:rPr>
              <w:t>/2016</w:t>
            </w:r>
          </w:p>
        </w:tc>
        <w:tc>
          <w:tcPr>
            <w:tcW w:w="1964" w:type="pct"/>
            <w:tcBorders>
              <w:top w:val="single" w:sz="4" w:space="0" w:color="auto"/>
              <w:left w:val="single" w:sz="4" w:space="0" w:color="auto"/>
              <w:bottom w:val="single" w:sz="4" w:space="0" w:color="auto"/>
              <w:right w:val="nil"/>
            </w:tcBorders>
            <w:vAlign w:val="center"/>
          </w:tcPr>
          <w:p w:rsidR="001B1216" w:rsidRPr="0091608B" w:rsidRDefault="001B1216" w:rsidP="00164CA2">
            <w:pPr>
              <w:spacing w:before="40" w:after="40" w:line="252" w:lineRule="auto"/>
              <w:ind w:left="141" w:right="54"/>
              <w:jc w:val="both"/>
              <w:rPr>
                <w:rFonts w:ascii="Times New Roman" w:hAnsi="Times New Roman" w:cs="Times New Roman"/>
                <w:sz w:val="26"/>
                <w:szCs w:val="26"/>
                <w:lang w:val="en-US"/>
              </w:rPr>
            </w:pPr>
            <w:r w:rsidRPr="0091608B">
              <w:rPr>
                <w:rFonts w:ascii="Times New Roman" w:hAnsi="Times New Roman" w:cs="Times New Roman"/>
                <w:sz w:val="26"/>
                <w:szCs w:val="26"/>
              </w:rPr>
              <w:t>Thủ tục cho phép tổ chức, cá nhân xuất khẩu/nhập khẩu thuốc theo đường phi mậu dịch đối với thuốc thành phẩm không chứa hoạt chất là thuốc gây nghiện</w:t>
            </w:r>
          </w:p>
        </w:tc>
        <w:tc>
          <w:tcPr>
            <w:tcW w:w="1607" w:type="pct"/>
            <w:tcBorders>
              <w:top w:val="single" w:sz="4" w:space="0" w:color="auto"/>
              <w:left w:val="single" w:sz="4" w:space="0" w:color="auto"/>
              <w:bottom w:val="single" w:sz="4" w:space="0" w:color="auto"/>
              <w:right w:val="single" w:sz="4" w:space="0" w:color="auto"/>
            </w:tcBorders>
            <w:shd w:val="clear" w:color="auto" w:fill="FFFFFF"/>
            <w:vAlign w:val="center"/>
          </w:tcPr>
          <w:p w:rsidR="001B1216" w:rsidRPr="0091608B" w:rsidRDefault="001B1216" w:rsidP="00164CA2">
            <w:pPr>
              <w:spacing w:before="60" w:after="40" w:line="252" w:lineRule="auto"/>
              <w:ind w:left="85" w:right="85"/>
              <w:jc w:val="both"/>
              <w:rPr>
                <w:rFonts w:ascii="Times New Roman" w:hAnsi="Times New Roman" w:cs="Times New Roman"/>
                <w:sz w:val="26"/>
                <w:szCs w:val="26"/>
              </w:rPr>
            </w:pPr>
            <w:r w:rsidRPr="0091608B">
              <w:rPr>
                <w:rFonts w:ascii="Times New Roman" w:hAnsi="Times New Roman" w:cs="Times New Roman"/>
                <w:sz w:val="26"/>
                <w:szCs w:val="26"/>
              </w:rPr>
              <w:t xml:space="preserve">1.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 số 105/2016/QH13 ngày 06</w:t>
            </w:r>
            <w:r w:rsidRPr="0091608B">
              <w:rPr>
                <w:rFonts w:ascii="Times New Roman" w:hAnsi="Times New Roman" w:cs="Times New Roman"/>
                <w:sz w:val="26"/>
                <w:szCs w:val="26"/>
                <w:lang w:val="en-US"/>
              </w:rPr>
              <w:t>/4/2016</w:t>
            </w:r>
            <w:r w:rsidRPr="0091608B">
              <w:rPr>
                <w:rFonts w:ascii="Times New Roman" w:hAnsi="Times New Roman" w:cs="Times New Roman"/>
                <w:sz w:val="26"/>
                <w:szCs w:val="26"/>
              </w:rPr>
              <w:t>.</w:t>
            </w:r>
          </w:p>
          <w:p w:rsidR="001B1216" w:rsidRPr="0091608B" w:rsidRDefault="001B1216" w:rsidP="00164CA2">
            <w:pPr>
              <w:spacing w:before="60" w:after="40" w:line="252" w:lineRule="auto"/>
              <w:ind w:left="85" w:right="85"/>
              <w:jc w:val="both"/>
              <w:rPr>
                <w:rFonts w:ascii="Times New Roman" w:hAnsi="Times New Roman" w:cs="Times New Roman"/>
                <w:sz w:val="26"/>
                <w:szCs w:val="26"/>
                <w:lang w:val="en-US"/>
              </w:rPr>
            </w:pPr>
            <w:r w:rsidRPr="0091608B">
              <w:rPr>
                <w:rFonts w:ascii="Times New Roman" w:hAnsi="Times New Roman"/>
                <w:sz w:val="26"/>
                <w:szCs w:val="26"/>
                <w:shd w:val="clear" w:color="auto" w:fill="FFFFFF"/>
                <w:lang w:val="en-US"/>
              </w:rPr>
              <w:t xml:space="preserve">2. </w:t>
            </w:r>
            <w:r w:rsidRPr="0091608B">
              <w:rPr>
                <w:rFonts w:ascii="Times New Roman" w:hAnsi="Times New Roman" w:cs="Times New Roman"/>
                <w:sz w:val="26"/>
                <w:szCs w:val="26"/>
              </w:rPr>
              <w:t>Nghị định số 54/2017/NĐ-CP ngày 08</w:t>
            </w:r>
            <w:r w:rsidRPr="0091608B">
              <w:rPr>
                <w:rFonts w:ascii="Times New Roman" w:hAnsi="Times New Roman" w:cs="Times New Roman"/>
                <w:sz w:val="26"/>
                <w:szCs w:val="26"/>
                <w:lang w:val="en-US"/>
              </w:rPr>
              <w:t>/5/2017</w:t>
            </w:r>
            <w:r w:rsidRPr="0091608B">
              <w:rPr>
                <w:rFonts w:ascii="Times New Roman" w:hAnsi="Times New Roman" w:cs="Times New Roman"/>
                <w:sz w:val="26"/>
                <w:szCs w:val="26"/>
              </w:rPr>
              <w:t xml:space="preserve"> của Chính phủ quy định chi tiết một số điều và biện pháp thi hành của Luật Dược</w:t>
            </w:r>
            <w:r w:rsidRPr="0091608B">
              <w:rPr>
                <w:rFonts w:ascii="Times New Roman" w:hAnsi="Times New Roman" w:cs="Times New Roman"/>
                <w:sz w:val="26"/>
                <w:szCs w:val="26"/>
                <w:lang w:val="en-US"/>
              </w:rPr>
              <w:t>.</w:t>
            </w:r>
          </w:p>
        </w:tc>
      </w:tr>
      <w:tr w:rsidR="001B1216" w:rsidRPr="0091608B" w:rsidTr="00117E83">
        <w:tc>
          <w:tcPr>
            <w:tcW w:w="325"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64CA2">
            <w:pPr>
              <w:pStyle w:val="ListParagraph"/>
              <w:numPr>
                <w:ilvl w:val="0"/>
                <w:numId w:val="28"/>
              </w:numPr>
              <w:spacing w:before="40" w:after="40"/>
              <w:jc w:val="center"/>
              <w:rPr>
                <w:rFonts w:ascii="Times New Roman" w:hAnsi="Times New Roman" w:cs="Times New Roman"/>
                <w:sz w:val="26"/>
                <w:szCs w:val="26"/>
                <w:lang w:val="fr-FR"/>
              </w:rPr>
            </w:pPr>
          </w:p>
        </w:tc>
        <w:tc>
          <w:tcPr>
            <w:tcW w:w="1104"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64CA2">
            <w:pPr>
              <w:spacing w:before="40" w:after="40"/>
              <w:ind w:left="54" w:right="143"/>
              <w:jc w:val="center"/>
              <w:rPr>
                <w:rFonts w:ascii="Times New Roman" w:hAnsi="Times New Roman" w:cs="Times New Roman"/>
                <w:sz w:val="26"/>
                <w:szCs w:val="26"/>
                <w:lang w:val="fr-FR"/>
              </w:rPr>
            </w:pPr>
            <w:r w:rsidRPr="0091608B">
              <w:rPr>
                <w:rFonts w:ascii="Times New Roman" w:hAnsi="Times New Roman" w:cs="Times New Roman"/>
                <w:sz w:val="26"/>
                <w:szCs w:val="26"/>
              </w:rPr>
              <w:t>T-QBI-284396-TT</w:t>
            </w:r>
          </w:p>
          <w:p w:rsidR="001B1216" w:rsidRPr="0091608B" w:rsidRDefault="001B1216" w:rsidP="00164CA2">
            <w:pPr>
              <w:spacing w:before="40" w:after="40"/>
              <w:ind w:left="54" w:right="143"/>
              <w:jc w:val="center"/>
              <w:rPr>
                <w:rFonts w:ascii="Times New Roman" w:hAnsi="Times New Roman" w:cs="Times New Roman"/>
                <w:sz w:val="26"/>
                <w:szCs w:val="26"/>
                <w:lang w:val="fr-FR"/>
              </w:rPr>
            </w:pPr>
            <w:r w:rsidRPr="0091608B">
              <w:rPr>
                <w:rFonts w:ascii="Times New Roman" w:hAnsi="Times New Roman" w:cs="Times New Roman"/>
                <w:iCs/>
                <w:sz w:val="26"/>
                <w:szCs w:val="26"/>
                <w:lang w:val="fr-FR"/>
              </w:rPr>
              <w:t xml:space="preserve">TTHC số 14, Phần II, </w:t>
            </w:r>
            <w:r w:rsidRPr="0091608B">
              <w:rPr>
                <w:rFonts w:ascii="Times New Roman" w:hAnsi="Times New Roman" w:cs="Times New Roman"/>
                <w:iCs/>
                <w:sz w:val="26"/>
                <w:szCs w:val="26"/>
              </w:rPr>
              <w:t>Quyết định số</w:t>
            </w:r>
            <w:r w:rsidRPr="0091608B">
              <w:rPr>
                <w:rFonts w:ascii="Times New Roman" w:hAnsi="Times New Roman" w:cs="Times New Roman"/>
                <w:iCs/>
                <w:sz w:val="26"/>
                <w:szCs w:val="26"/>
                <w:lang w:val="fr-FR"/>
              </w:rPr>
              <w:t xml:space="preserve"> 3208</w:t>
            </w:r>
            <w:r w:rsidRPr="0091608B">
              <w:rPr>
                <w:rFonts w:ascii="Times New Roman" w:hAnsi="Times New Roman" w:cs="Times New Roman"/>
                <w:iCs/>
                <w:sz w:val="26"/>
                <w:szCs w:val="26"/>
              </w:rPr>
              <w:t>/QĐ-UBND ngày</w:t>
            </w:r>
            <w:r w:rsidRPr="0091608B">
              <w:rPr>
                <w:rFonts w:ascii="Times New Roman" w:hAnsi="Times New Roman" w:cs="Times New Roman"/>
                <w:iCs/>
                <w:sz w:val="26"/>
                <w:szCs w:val="26"/>
                <w:lang w:val="fr-FR"/>
              </w:rPr>
              <w:t xml:space="preserve"> 14/10</w:t>
            </w:r>
            <w:r w:rsidRPr="0091608B">
              <w:rPr>
                <w:rFonts w:ascii="Times New Roman" w:hAnsi="Times New Roman" w:cs="Times New Roman"/>
                <w:iCs/>
                <w:sz w:val="26"/>
                <w:szCs w:val="26"/>
              </w:rPr>
              <w:t>/2016</w:t>
            </w:r>
          </w:p>
        </w:tc>
        <w:tc>
          <w:tcPr>
            <w:tcW w:w="1964" w:type="pct"/>
            <w:tcBorders>
              <w:top w:val="single" w:sz="4" w:space="0" w:color="auto"/>
              <w:left w:val="single" w:sz="4" w:space="0" w:color="auto"/>
              <w:bottom w:val="single" w:sz="4" w:space="0" w:color="auto"/>
              <w:right w:val="nil"/>
            </w:tcBorders>
            <w:shd w:val="clear" w:color="auto" w:fill="FFFFFF"/>
            <w:vAlign w:val="center"/>
          </w:tcPr>
          <w:p w:rsidR="001B1216" w:rsidRPr="0091608B" w:rsidRDefault="001B1216" w:rsidP="00164CA2">
            <w:pPr>
              <w:spacing w:before="60" w:after="60" w:line="252" w:lineRule="auto"/>
              <w:ind w:left="142" w:right="57"/>
              <w:jc w:val="both"/>
              <w:rPr>
                <w:rFonts w:ascii="Times New Roman" w:hAnsi="Times New Roman" w:cs="Times New Roman"/>
                <w:strike/>
                <w:sz w:val="26"/>
                <w:szCs w:val="26"/>
                <w:lang w:val="en-US"/>
              </w:rPr>
            </w:pPr>
            <w:r w:rsidRPr="0091608B">
              <w:rPr>
                <w:rFonts w:ascii="Times New Roman" w:hAnsi="Times New Roman" w:cs="Times New Roman"/>
                <w:sz w:val="26"/>
                <w:szCs w:val="26"/>
              </w:rPr>
              <w:t>Thủ tục gia hạn Giấy chứng nhận đủ điều kiện kinh doanh thuốc cho cơ sở sản xuất thuốc từ dược liệu đã được thẩm định điều kiện sản xuất thuốc theo Quyết định số 15/2008/QĐ-BYT ngày 21/4/2008 của Bộ Y tế và được cấp Giấy chứng nhận đủ điều kiện</w:t>
            </w:r>
            <w:r w:rsidRPr="0091608B">
              <w:rPr>
                <w:rFonts w:ascii="Times New Roman" w:hAnsi="Times New Roman" w:cs="Times New Roman"/>
                <w:sz w:val="26"/>
                <w:szCs w:val="26"/>
                <w:lang w:val="en-US"/>
              </w:rPr>
              <w:t xml:space="preserve"> </w:t>
            </w:r>
            <w:r w:rsidRPr="0091608B">
              <w:rPr>
                <w:rFonts w:ascii="Times New Roman" w:hAnsi="Times New Roman" w:cs="Times New Roman"/>
                <w:sz w:val="26"/>
                <w:szCs w:val="26"/>
              </w:rPr>
              <w:t>kinh doanh thuốc có hiệu lực đến ngày 31/12/2010 thuộc thẩm quyền của Sở Y tế</w:t>
            </w:r>
          </w:p>
        </w:tc>
        <w:tc>
          <w:tcPr>
            <w:tcW w:w="1607" w:type="pct"/>
            <w:tcBorders>
              <w:top w:val="single" w:sz="4" w:space="0" w:color="auto"/>
              <w:left w:val="single" w:sz="4" w:space="0" w:color="auto"/>
              <w:bottom w:val="single" w:sz="4" w:space="0" w:color="auto"/>
              <w:right w:val="single" w:sz="4" w:space="0" w:color="auto"/>
            </w:tcBorders>
            <w:shd w:val="clear" w:color="auto" w:fill="FFFFFF"/>
            <w:vAlign w:val="center"/>
          </w:tcPr>
          <w:p w:rsidR="001B1216" w:rsidRPr="0091608B" w:rsidRDefault="001B1216" w:rsidP="00164CA2">
            <w:pPr>
              <w:spacing w:before="60" w:after="40" w:line="252" w:lineRule="auto"/>
              <w:ind w:left="85" w:right="85"/>
              <w:jc w:val="both"/>
              <w:rPr>
                <w:rFonts w:ascii="Times New Roman" w:hAnsi="Times New Roman" w:cs="Times New Roman"/>
                <w:sz w:val="26"/>
                <w:szCs w:val="26"/>
              </w:rPr>
            </w:pPr>
            <w:r w:rsidRPr="0091608B">
              <w:rPr>
                <w:rFonts w:ascii="Times New Roman" w:hAnsi="Times New Roman" w:cs="Times New Roman"/>
                <w:sz w:val="26"/>
                <w:szCs w:val="26"/>
              </w:rPr>
              <w:t xml:space="preserve">1. Luật </w:t>
            </w:r>
            <w:r w:rsidRPr="0091608B">
              <w:rPr>
                <w:rFonts w:ascii="Times New Roman" w:hAnsi="Times New Roman" w:cs="Times New Roman"/>
                <w:sz w:val="26"/>
                <w:szCs w:val="26"/>
                <w:lang w:val="en-US"/>
              </w:rPr>
              <w:t>D</w:t>
            </w:r>
            <w:r w:rsidRPr="0091608B">
              <w:rPr>
                <w:rFonts w:ascii="Times New Roman" w:hAnsi="Times New Roman" w:cs="Times New Roman"/>
                <w:sz w:val="26"/>
                <w:szCs w:val="26"/>
              </w:rPr>
              <w:t>ược số 105/2016/QH13 ngày 06</w:t>
            </w:r>
            <w:r w:rsidRPr="0091608B">
              <w:rPr>
                <w:rFonts w:ascii="Times New Roman" w:hAnsi="Times New Roman" w:cs="Times New Roman"/>
                <w:sz w:val="26"/>
                <w:szCs w:val="26"/>
                <w:lang w:val="en-US"/>
              </w:rPr>
              <w:t>/4/2016</w:t>
            </w:r>
            <w:r w:rsidRPr="0091608B">
              <w:rPr>
                <w:rFonts w:ascii="Times New Roman" w:hAnsi="Times New Roman" w:cs="Times New Roman"/>
                <w:sz w:val="26"/>
                <w:szCs w:val="26"/>
              </w:rPr>
              <w:t>.</w:t>
            </w:r>
          </w:p>
          <w:p w:rsidR="001B1216" w:rsidRPr="0091608B" w:rsidRDefault="001B1216" w:rsidP="00164CA2">
            <w:pPr>
              <w:spacing w:before="60" w:after="40" w:line="252" w:lineRule="auto"/>
              <w:ind w:left="85" w:right="85"/>
              <w:jc w:val="both"/>
              <w:rPr>
                <w:rFonts w:ascii="Times New Roman" w:hAnsi="Times New Roman" w:cs="Times New Roman"/>
                <w:sz w:val="26"/>
                <w:szCs w:val="26"/>
                <w:lang w:val="en-US"/>
              </w:rPr>
            </w:pPr>
            <w:r w:rsidRPr="0091608B">
              <w:rPr>
                <w:rFonts w:ascii="Times New Roman" w:hAnsi="Times New Roman"/>
                <w:sz w:val="26"/>
                <w:szCs w:val="26"/>
                <w:shd w:val="clear" w:color="auto" w:fill="FFFFFF"/>
                <w:lang w:val="en-US"/>
              </w:rPr>
              <w:t xml:space="preserve">2. </w:t>
            </w:r>
            <w:r w:rsidRPr="0091608B">
              <w:rPr>
                <w:rFonts w:ascii="Times New Roman" w:hAnsi="Times New Roman" w:cs="Times New Roman"/>
                <w:sz w:val="26"/>
                <w:szCs w:val="26"/>
              </w:rPr>
              <w:t>Nghị định số 54/2017/NĐ-CP ngày 08</w:t>
            </w:r>
            <w:r w:rsidRPr="0091608B">
              <w:rPr>
                <w:rFonts w:ascii="Times New Roman" w:hAnsi="Times New Roman" w:cs="Times New Roman"/>
                <w:sz w:val="26"/>
                <w:szCs w:val="26"/>
                <w:lang w:val="en-US"/>
              </w:rPr>
              <w:t>/5/2017</w:t>
            </w:r>
            <w:r w:rsidRPr="0091608B">
              <w:rPr>
                <w:rFonts w:ascii="Times New Roman" w:hAnsi="Times New Roman" w:cs="Times New Roman"/>
                <w:sz w:val="26"/>
                <w:szCs w:val="26"/>
              </w:rPr>
              <w:t xml:space="preserve"> của Chính phủ quy định chi tiết một số điều và biện pháp thi hành của Luật Dược</w:t>
            </w:r>
            <w:r w:rsidRPr="0091608B">
              <w:rPr>
                <w:rFonts w:ascii="Times New Roman" w:hAnsi="Times New Roman" w:cs="Times New Roman"/>
                <w:sz w:val="26"/>
                <w:szCs w:val="26"/>
                <w:lang w:val="en-US"/>
              </w:rPr>
              <w:t>.</w:t>
            </w:r>
          </w:p>
        </w:tc>
      </w:tr>
      <w:tr w:rsidR="001B1216" w:rsidRPr="0091608B" w:rsidTr="00117E83">
        <w:tc>
          <w:tcPr>
            <w:tcW w:w="325" w:type="pct"/>
            <w:tcBorders>
              <w:top w:val="single" w:sz="4" w:space="0" w:color="auto"/>
              <w:left w:val="single" w:sz="4" w:space="0" w:color="auto"/>
              <w:bottom w:val="single" w:sz="4" w:space="0" w:color="auto"/>
              <w:right w:val="nil"/>
            </w:tcBorders>
            <w:vAlign w:val="center"/>
          </w:tcPr>
          <w:p w:rsidR="001B1216" w:rsidRPr="0091608B" w:rsidRDefault="001B1216" w:rsidP="00164CA2">
            <w:pPr>
              <w:pStyle w:val="ListParagraph"/>
              <w:numPr>
                <w:ilvl w:val="0"/>
                <w:numId w:val="28"/>
              </w:numPr>
              <w:spacing w:before="60" w:after="60"/>
              <w:jc w:val="center"/>
              <w:rPr>
                <w:rFonts w:ascii="Times New Roman" w:hAnsi="Times New Roman" w:cs="Times New Roman"/>
                <w:sz w:val="26"/>
                <w:szCs w:val="26"/>
                <w:lang w:val="fr-FR"/>
              </w:rPr>
            </w:pPr>
          </w:p>
        </w:tc>
        <w:tc>
          <w:tcPr>
            <w:tcW w:w="1104" w:type="pct"/>
            <w:tcBorders>
              <w:top w:val="single" w:sz="4" w:space="0" w:color="auto"/>
              <w:left w:val="single" w:sz="4" w:space="0" w:color="auto"/>
              <w:bottom w:val="single" w:sz="4" w:space="0" w:color="auto"/>
              <w:right w:val="nil"/>
            </w:tcBorders>
            <w:vAlign w:val="center"/>
          </w:tcPr>
          <w:p w:rsidR="001B1216" w:rsidRPr="0091608B" w:rsidRDefault="001B1216" w:rsidP="00164CA2">
            <w:pPr>
              <w:spacing w:before="60" w:after="60"/>
              <w:ind w:left="54" w:right="143"/>
              <w:jc w:val="center"/>
              <w:rPr>
                <w:rFonts w:ascii="Times New Roman" w:hAnsi="Times New Roman" w:cs="Times New Roman"/>
                <w:sz w:val="26"/>
                <w:szCs w:val="26"/>
                <w:lang w:val="fr-FR"/>
              </w:rPr>
            </w:pPr>
            <w:r w:rsidRPr="0091608B">
              <w:rPr>
                <w:rFonts w:ascii="Times New Roman" w:hAnsi="Times New Roman" w:cs="Times New Roman"/>
                <w:sz w:val="26"/>
                <w:szCs w:val="26"/>
              </w:rPr>
              <w:t>T-QBI-282393-TT</w:t>
            </w:r>
          </w:p>
          <w:p w:rsidR="001B1216" w:rsidRPr="0091608B" w:rsidRDefault="001B1216" w:rsidP="00164CA2">
            <w:pPr>
              <w:spacing w:before="60" w:after="60"/>
              <w:ind w:left="54" w:right="143"/>
              <w:jc w:val="center"/>
              <w:rPr>
                <w:rFonts w:ascii="Times New Roman" w:hAnsi="Times New Roman" w:cs="Times New Roman"/>
                <w:iCs/>
                <w:sz w:val="26"/>
                <w:szCs w:val="26"/>
                <w:lang w:val="fr-FR"/>
              </w:rPr>
            </w:pPr>
            <w:r w:rsidRPr="0091608B">
              <w:rPr>
                <w:rFonts w:ascii="Times New Roman" w:hAnsi="Times New Roman" w:cs="Times New Roman"/>
                <w:iCs/>
                <w:sz w:val="26"/>
                <w:szCs w:val="26"/>
                <w:lang w:val="fr-FR"/>
              </w:rPr>
              <w:t>TTHC số 18, phần II, Quyết định số 1617/QĐ-UBND ngày 31/5/2016</w:t>
            </w:r>
          </w:p>
        </w:tc>
        <w:tc>
          <w:tcPr>
            <w:tcW w:w="1964" w:type="pct"/>
            <w:tcBorders>
              <w:top w:val="single" w:sz="4" w:space="0" w:color="auto"/>
              <w:left w:val="single" w:sz="4" w:space="0" w:color="auto"/>
              <w:bottom w:val="single" w:sz="4" w:space="0" w:color="auto"/>
              <w:right w:val="nil"/>
            </w:tcBorders>
            <w:vAlign w:val="center"/>
          </w:tcPr>
          <w:p w:rsidR="001B1216" w:rsidRPr="0091608B" w:rsidRDefault="001B1216" w:rsidP="00164CA2">
            <w:pPr>
              <w:spacing w:before="60" w:after="60"/>
              <w:ind w:left="141" w:right="54"/>
              <w:jc w:val="both"/>
              <w:rPr>
                <w:rFonts w:ascii="Times New Roman" w:hAnsi="Times New Roman" w:cs="Times New Roman"/>
                <w:sz w:val="26"/>
                <w:szCs w:val="26"/>
              </w:rPr>
            </w:pPr>
            <w:r w:rsidRPr="0091608B">
              <w:rPr>
                <w:rFonts w:ascii="Times New Roman" w:hAnsi="Times New Roman" w:cs="Times New Roman"/>
                <w:sz w:val="26"/>
                <w:szCs w:val="26"/>
              </w:rPr>
              <w:t>Thủ tục tiếp nhận hồ sơ đăng ký quảng cáo, tổ chức hội thảo, sự kiện giới thiệu mỹ phẩm.</w:t>
            </w:r>
          </w:p>
        </w:tc>
        <w:tc>
          <w:tcPr>
            <w:tcW w:w="1607" w:type="pct"/>
            <w:tcBorders>
              <w:top w:val="single" w:sz="4" w:space="0" w:color="auto"/>
              <w:left w:val="single" w:sz="4" w:space="0" w:color="auto"/>
              <w:bottom w:val="single" w:sz="4" w:space="0" w:color="auto"/>
              <w:right w:val="single" w:sz="4" w:space="0" w:color="auto"/>
            </w:tcBorders>
            <w:vAlign w:val="center"/>
          </w:tcPr>
          <w:p w:rsidR="001B1216" w:rsidRPr="0091608B" w:rsidRDefault="001B1216" w:rsidP="00164CA2">
            <w:pPr>
              <w:spacing w:before="60" w:after="60"/>
              <w:ind w:left="85" w:right="85"/>
              <w:jc w:val="both"/>
              <w:rPr>
                <w:rFonts w:ascii="Times New Roman" w:hAnsi="Times New Roman" w:cs="Times New Roman"/>
                <w:sz w:val="26"/>
                <w:szCs w:val="26"/>
                <w:lang w:val="en-US"/>
              </w:rPr>
            </w:pPr>
            <w:r w:rsidRPr="0091608B">
              <w:rPr>
                <w:rFonts w:ascii="Times New Roman" w:hAnsi="Times New Roman" w:cs="Times New Roman"/>
                <w:sz w:val="26"/>
                <w:szCs w:val="26"/>
              </w:rPr>
              <w:t>Thông tư số 09/2015/TT-BYT ngày 25/5/2015 của Bộ Y tế về xác nhận nội dung quảng cáo đối với sản phẩm, hàng hóa, dịch vụ đặc biệt thuộc lĩnh vực quản lý của Bộ Y tế</w:t>
            </w:r>
          </w:p>
        </w:tc>
      </w:tr>
      <w:tr w:rsidR="001B1216" w:rsidRPr="0091608B" w:rsidTr="00117E83">
        <w:tc>
          <w:tcPr>
            <w:tcW w:w="325" w:type="pct"/>
            <w:tcBorders>
              <w:top w:val="single" w:sz="4" w:space="0" w:color="auto"/>
              <w:left w:val="single" w:sz="4" w:space="0" w:color="auto"/>
              <w:bottom w:val="single" w:sz="4" w:space="0" w:color="auto"/>
              <w:right w:val="nil"/>
            </w:tcBorders>
            <w:vAlign w:val="center"/>
          </w:tcPr>
          <w:p w:rsidR="001B1216" w:rsidRPr="0091608B" w:rsidRDefault="001B1216" w:rsidP="00164CA2">
            <w:pPr>
              <w:pStyle w:val="ListParagraph"/>
              <w:numPr>
                <w:ilvl w:val="0"/>
                <w:numId w:val="28"/>
              </w:numPr>
              <w:spacing w:before="60" w:after="60"/>
              <w:jc w:val="center"/>
              <w:rPr>
                <w:rFonts w:ascii="Times New Roman" w:hAnsi="Times New Roman" w:cs="Times New Roman"/>
                <w:sz w:val="26"/>
                <w:szCs w:val="26"/>
              </w:rPr>
            </w:pPr>
          </w:p>
        </w:tc>
        <w:tc>
          <w:tcPr>
            <w:tcW w:w="1104" w:type="pct"/>
            <w:tcBorders>
              <w:top w:val="single" w:sz="4" w:space="0" w:color="auto"/>
              <w:left w:val="single" w:sz="4" w:space="0" w:color="auto"/>
              <w:bottom w:val="single" w:sz="4" w:space="0" w:color="auto"/>
              <w:right w:val="nil"/>
            </w:tcBorders>
            <w:vAlign w:val="center"/>
          </w:tcPr>
          <w:p w:rsidR="001B1216" w:rsidRPr="0091608B" w:rsidRDefault="001B1216" w:rsidP="00164CA2">
            <w:pPr>
              <w:spacing w:before="60" w:after="60"/>
              <w:ind w:left="54" w:right="143"/>
              <w:jc w:val="center"/>
              <w:rPr>
                <w:rFonts w:ascii="Times New Roman" w:hAnsi="Times New Roman" w:cs="Times New Roman"/>
                <w:iCs/>
                <w:sz w:val="26"/>
                <w:szCs w:val="26"/>
                <w:lang w:val="fr-FR"/>
              </w:rPr>
            </w:pPr>
            <w:r w:rsidRPr="0091608B">
              <w:rPr>
                <w:rFonts w:ascii="Times New Roman" w:hAnsi="Times New Roman" w:cs="Times New Roman"/>
                <w:iCs/>
                <w:sz w:val="26"/>
                <w:szCs w:val="26"/>
                <w:lang w:val="fr-FR"/>
              </w:rPr>
              <w:t>T-QBI-282337-TT</w:t>
            </w:r>
          </w:p>
          <w:p w:rsidR="001B1216" w:rsidRPr="0091608B" w:rsidRDefault="001B1216" w:rsidP="00164CA2">
            <w:pPr>
              <w:spacing w:before="60" w:after="60"/>
              <w:ind w:left="54" w:right="143"/>
              <w:jc w:val="center"/>
              <w:rPr>
                <w:rFonts w:ascii="Times New Roman" w:hAnsi="Times New Roman" w:cs="Times New Roman"/>
                <w:iCs/>
                <w:sz w:val="26"/>
                <w:szCs w:val="26"/>
                <w:lang w:val="fr-FR"/>
              </w:rPr>
            </w:pPr>
            <w:r w:rsidRPr="0091608B">
              <w:rPr>
                <w:rFonts w:ascii="Times New Roman" w:hAnsi="Times New Roman" w:cs="Times New Roman"/>
                <w:iCs/>
                <w:sz w:val="26"/>
                <w:szCs w:val="26"/>
                <w:lang w:val="fr-FR"/>
              </w:rPr>
              <w:t>TTHC số 9, phần II, Quyết định số 1911/QĐ-UBND ngày 12/8/2013</w:t>
            </w:r>
          </w:p>
        </w:tc>
        <w:tc>
          <w:tcPr>
            <w:tcW w:w="1964" w:type="pct"/>
            <w:tcBorders>
              <w:top w:val="single" w:sz="4" w:space="0" w:color="auto"/>
              <w:left w:val="single" w:sz="4" w:space="0" w:color="auto"/>
              <w:bottom w:val="single" w:sz="4" w:space="0" w:color="auto"/>
              <w:right w:val="nil"/>
            </w:tcBorders>
            <w:vAlign w:val="center"/>
          </w:tcPr>
          <w:p w:rsidR="001B1216" w:rsidRPr="0091608B" w:rsidRDefault="00AE56DD" w:rsidP="00164CA2">
            <w:pPr>
              <w:spacing w:before="60" w:after="60"/>
              <w:ind w:left="141" w:right="54"/>
              <w:jc w:val="both"/>
              <w:rPr>
                <w:rFonts w:ascii="Times New Roman" w:hAnsi="Times New Roman" w:cs="Times New Roman"/>
                <w:sz w:val="26"/>
                <w:szCs w:val="26"/>
              </w:rPr>
            </w:pPr>
            <w:hyperlink r:id="rId24" w:tgtFrame="_blank" w:history="1">
              <w:r w:rsidR="001B1216" w:rsidRPr="0091608B">
                <w:rPr>
                  <w:rStyle w:val="Hyperlink"/>
                  <w:rFonts w:ascii="Times New Roman" w:hAnsi="Times New Roman"/>
                  <w:color w:val="000000"/>
                  <w:sz w:val="26"/>
                  <w:szCs w:val="26"/>
                  <w:u w:val="none"/>
                </w:rPr>
                <w:t>Thủ tục cấp Giấy chứng nhận đạt nguyên tắc, tiêu chuẩn “Thực hành tốt nhà thuốc” (GPP)</w:t>
              </w:r>
            </w:hyperlink>
          </w:p>
        </w:tc>
        <w:tc>
          <w:tcPr>
            <w:tcW w:w="1607" w:type="pct"/>
            <w:tcBorders>
              <w:top w:val="single" w:sz="4" w:space="0" w:color="auto"/>
              <w:left w:val="single" w:sz="4" w:space="0" w:color="auto"/>
              <w:bottom w:val="single" w:sz="4" w:space="0" w:color="auto"/>
              <w:right w:val="single" w:sz="4" w:space="0" w:color="auto"/>
            </w:tcBorders>
            <w:vAlign w:val="center"/>
          </w:tcPr>
          <w:p w:rsidR="001B1216" w:rsidRPr="0091608B" w:rsidRDefault="001B1216" w:rsidP="00164CA2">
            <w:pPr>
              <w:spacing w:before="60" w:after="60"/>
              <w:ind w:left="85" w:right="85"/>
              <w:jc w:val="both"/>
              <w:rPr>
                <w:rFonts w:ascii="Times New Roman" w:hAnsi="Times New Roman" w:cs="Times New Roman"/>
                <w:sz w:val="26"/>
                <w:szCs w:val="26"/>
                <w:lang w:val="fr-FR"/>
              </w:rPr>
            </w:pPr>
            <w:r w:rsidRPr="0091608B">
              <w:rPr>
                <w:rFonts w:ascii="Times New Roman" w:hAnsi="Times New Roman" w:cs="Times New Roman"/>
                <w:sz w:val="26"/>
                <w:szCs w:val="26"/>
                <w:lang w:val="fr-FR"/>
              </w:rPr>
              <w:t>Thông tư số 02/2018/TT-BYT ngày 22/01/2018 của Bộ Y tế quy định về Thực hành tốt cơ sở bán lẻ thuốc</w:t>
            </w:r>
          </w:p>
        </w:tc>
      </w:tr>
      <w:tr w:rsidR="001B1216" w:rsidRPr="0091608B" w:rsidTr="00117E83">
        <w:tc>
          <w:tcPr>
            <w:tcW w:w="325" w:type="pct"/>
            <w:tcBorders>
              <w:top w:val="single" w:sz="4" w:space="0" w:color="auto"/>
              <w:left w:val="single" w:sz="4" w:space="0" w:color="auto"/>
              <w:bottom w:val="single" w:sz="4" w:space="0" w:color="auto"/>
              <w:right w:val="nil"/>
            </w:tcBorders>
            <w:vAlign w:val="center"/>
          </w:tcPr>
          <w:p w:rsidR="001B1216" w:rsidRPr="0091608B" w:rsidRDefault="001B1216" w:rsidP="00164CA2">
            <w:pPr>
              <w:pStyle w:val="ListParagraph"/>
              <w:numPr>
                <w:ilvl w:val="0"/>
                <w:numId w:val="28"/>
              </w:numPr>
              <w:spacing w:before="60" w:after="60"/>
              <w:jc w:val="center"/>
              <w:rPr>
                <w:rFonts w:ascii="Times New Roman" w:hAnsi="Times New Roman" w:cs="Times New Roman"/>
                <w:sz w:val="26"/>
                <w:szCs w:val="26"/>
                <w:lang w:val="fr-FR"/>
              </w:rPr>
            </w:pPr>
          </w:p>
        </w:tc>
        <w:tc>
          <w:tcPr>
            <w:tcW w:w="1104" w:type="pct"/>
            <w:tcBorders>
              <w:top w:val="single" w:sz="4" w:space="0" w:color="auto"/>
              <w:left w:val="single" w:sz="4" w:space="0" w:color="auto"/>
              <w:bottom w:val="single" w:sz="4" w:space="0" w:color="auto"/>
              <w:right w:val="nil"/>
            </w:tcBorders>
            <w:vAlign w:val="center"/>
          </w:tcPr>
          <w:p w:rsidR="001B1216" w:rsidRPr="0091608B" w:rsidRDefault="001B1216" w:rsidP="00164CA2">
            <w:pPr>
              <w:spacing w:before="60" w:after="60"/>
              <w:ind w:left="54" w:right="143"/>
              <w:jc w:val="center"/>
              <w:rPr>
                <w:rFonts w:ascii="Times New Roman" w:hAnsi="Times New Roman" w:cs="Times New Roman"/>
                <w:iCs/>
                <w:sz w:val="26"/>
                <w:szCs w:val="26"/>
                <w:lang w:val="fr-FR"/>
              </w:rPr>
            </w:pPr>
            <w:r w:rsidRPr="0091608B">
              <w:rPr>
                <w:rFonts w:ascii="Times New Roman" w:hAnsi="Times New Roman" w:cs="Times New Roman"/>
                <w:iCs/>
                <w:sz w:val="26"/>
                <w:szCs w:val="26"/>
                <w:lang w:val="fr-FR"/>
              </w:rPr>
              <w:t>T-QBI-282358-TT</w:t>
            </w:r>
          </w:p>
          <w:p w:rsidR="001B1216" w:rsidRPr="0091608B" w:rsidRDefault="001B1216" w:rsidP="00164CA2">
            <w:pPr>
              <w:spacing w:before="60" w:after="60"/>
              <w:ind w:left="54" w:right="143"/>
              <w:jc w:val="center"/>
              <w:rPr>
                <w:rFonts w:ascii="Times New Roman" w:hAnsi="Times New Roman" w:cs="Times New Roman"/>
                <w:iCs/>
                <w:sz w:val="26"/>
                <w:szCs w:val="26"/>
                <w:lang w:val="fr-FR"/>
              </w:rPr>
            </w:pPr>
            <w:r w:rsidRPr="0091608B">
              <w:rPr>
                <w:rFonts w:ascii="Times New Roman" w:hAnsi="Times New Roman" w:cs="Times New Roman"/>
                <w:iCs/>
                <w:sz w:val="26"/>
                <w:szCs w:val="26"/>
                <w:lang w:val="fr-FR"/>
              </w:rPr>
              <w:t>TTHC số 10, phần II, Quyết định số 1911/QĐ-UBND ngày 12/8/2013</w:t>
            </w:r>
          </w:p>
        </w:tc>
        <w:tc>
          <w:tcPr>
            <w:tcW w:w="1964" w:type="pct"/>
            <w:tcBorders>
              <w:top w:val="single" w:sz="4" w:space="0" w:color="auto"/>
              <w:left w:val="single" w:sz="4" w:space="0" w:color="auto"/>
              <w:bottom w:val="single" w:sz="4" w:space="0" w:color="auto"/>
              <w:right w:val="nil"/>
            </w:tcBorders>
            <w:vAlign w:val="center"/>
          </w:tcPr>
          <w:p w:rsidR="001B1216" w:rsidRPr="0091608B" w:rsidRDefault="00AE56DD" w:rsidP="00164CA2">
            <w:pPr>
              <w:spacing w:before="60" w:after="60"/>
              <w:ind w:left="141" w:right="54"/>
              <w:jc w:val="both"/>
              <w:rPr>
                <w:rFonts w:ascii="Times New Roman" w:hAnsi="Times New Roman" w:cs="Times New Roman"/>
                <w:sz w:val="26"/>
                <w:szCs w:val="26"/>
              </w:rPr>
            </w:pPr>
            <w:hyperlink r:id="rId25" w:tgtFrame="_blank" w:history="1">
              <w:r w:rsidR="001B1216" w:rsidRPr="0091608B">
                <w:rPr>
                  <w:rStyle w:val="Hyperlink"/>
                  <w:rFonts w:ascii="Times New Roman" w:hAnsi="Times New Roman"/>
                  <w:color w:val="000000"/>
                  <w:sz w:val="26"/>
                  <w:szCs w:val="26"/>
                  <w:u w:val="none"/>
                </w:rPr>
                <w:t>Thủ tục cấp lại Giấy chứng nhận đạt nguyên tắc, tiêu chuẩn “Thực hành tốt nhà thuốc” (GPP)</w:t>
              </w:r>
            </w:hyperlink>
          </w:p>
        </w:tc>
        <w:tc>
          <w:tcPr>
            <w:tcW w:w="1607" w:type="pct"/>
            <w:tcBorders>
              <w:top w:val="single" w:sz="4" w:space="0" w:color="auto"/>
              <w:left w:val="single" w:sz="4" w:space="0" w:color="auto"/>
              <w:bottom w:val="single" w:sz="4" w:space="0" w:color="auto"/>
              <w:right w:val="single" w:sz="4" w:space="0" w:color="auto"/>
            </w:tcBorders>
            <w:vAlign w:val="center"/>
          </w:tcPr>
          <w:p w:rsidR="001B1216" w:rsidRPr="0091608B" w:rsidRDefault="001B1216" w:rsidP="00164CA2">
            <w:pPr>
              <w:spacing w:before="60" w:after="60"/>
              <w:ind w:left="85" w:right="85"/>
              <w:jc w:val="both"/>
              <w:rPr>
                <w:rFonts w:ascii="Times New Roman" w:hAnsi="Times New Roman" w:cs="Times New Roman"/>
                <w:sz w:val="26"/>
                <w:szCs w:val="26"/>
                <w:lang w:val="fr-FR"/>
              </w:rPr>
            </w:pPr>
            <w:r w:rsidRPr="0091608B">
              <w:rPr>
                <w:rFonts w:ascii="Times New Roman" w:hAnsi="Times New Roman" w:cs="Times New Roman"/>
                <w:sz w:val="26"/>
                <w:szCs w:val="26"/>
                <w:lang w:val="fr-FR"/>
              </w:rPr>
              <w:t>Thông tư số 02/2018/TT-BYT ngày 22/01/2018 của Bộ Y tế quy định về Thực hành tốt cơ sở bán lẻ thuốc</w:t>
            </w:r>
          </w:p>
        </w:tc>
      </w:tr>
      <w:tr w:rsidR="001B1216" w:rsidRPr="0091608B" w:rsidTr="00117E83">
        <w:tc>
          <w:tcPr>
            <w:tcW w:w="325" w:type="pct"/>
            <w:tcBorders>
              <w:top w:val="single" w:sz="4" w:space="0" w:color="auto"/>
              <w:left w:val="single" w:sz="4" w:space="0" w:color="auto"/>
              <w:bottom w:val="single" w:sz="4" w:space="0" w:color="auto"/>
              <w:right w:val="nil"/>
            </w:tcBorders>
            <w:vAlign w:val="center"/>
          </w:tcPr>
          <w:p w:rsidR="001B1216" w:rsidRPr="0091608B" w:rsidRDefault="001B1216" w:rsidP="00164CA2">
            <w:pPr>
              <w:pStyle w:val="ListParagraph"/>
              <w:numPr>
                <w:ilvl w:val="0"/>
                <w:numId w:val="28"/>
              </w:numPr>
              <w:spacing w:before="60" w:after="60"/>
              <w:jc w:val="center"/>
              <w:rPr>
                <w:rFonts w:ascii="Times New Roman" w:hAnsi="Times New Roman" w:cs="Times New Roman"/>
                <w:sz w:val="26"/>
                <w:szCs w:val="26"/>
                <w:lang w:val="fr-FR"/>
              </w:rPr>
            </w:pPr>
          </w:p>
        </w:tc>
        <w:tc>
          <w:tcPr>
            <w:tcW w:w="1104" w:type="pct"/>
            <w:tcBorders>
              <w:top w:val="single" w:sz="4" w:space="0" w:color="auto"/>
              <w:left w:val="single" w:sz="4" w:space="0" w:color="auto"/>
              <w:bottom w:val="single" w:sz="4" w:space="0" w:color="auto"/>
              <w:right w:val="nil"/>
            </w:tcBorders>
            <w:vAlign w:val="center"/>
          </w:tcPr>
          <w:p w:rsidR="001B1216" w:rsidRPr="0091608B" w:rsidRDefault="001B1216" w:rsidP="00164CA2">
            <w:pPr>
              <w:spacing w:before="60" w:after="60"/>
              <w:ind w:left="54" w:right="143"/>
              <w:jc w:val="center"/>
              <w:rPr>
                <w:rFonts w:ascii="Times New Roman" w:hAnsi="Times New Roman" w:cs="Times New Roman"/>
                <w:iCs/>
                <w:sz w:val="26"/>
                <w:szCs w:val="26"/>
                <w:lang w:val="fr-FR"/>
              </w:rPr>
            </w:pPr>
            <w:r w:rsidRPr="0091608B">
              <w:rPr>
                <w:rFonts w:ascii="Times New Roman" w:hAnsi="Times New Roman" w:cs="Times New Roman"/>
                <w:iCs/>
                <w:sz w:val="26"/>
                <w:szCs w:val="26"/>
                <w:lang w:val="fr-FR"/>
              </w:rPr>
              <w:t>T-QBI-282325-TT</w:t>
            </w:r>
          </w:p>
          <w:p w:rsidR="001B1216" w:rsidRPr="0091608B" w:rsidRDefault="001B1216" w:rsidP="00164CA2">
            <w:pPr>
              <w:spacing w:before="60" w:after="60"/>
              <w:ind w:left="54" w:right="143"/>
              <w:jc w:val="center"/>
              <w:rPr>
                <w:rFonts w:ascii="Times New Roman" w:hAnsi="Times New Roman" w:cs="Times New Roman"/>
                <w:iCs/>
                <w:sz w:val="26"/>
                <w:szCs w:val="26"/>
                <w:lang w:val="fr-FR"/>
              </w:rPr>
            </w:pPr>
            <w:r w:rsidRPr="0091608B">
              <w:rPr>
                <w:rFonts w:ascii="Times New Roman" w:hAnsi="Times New Roman" w:cs="Times New Roman"/>
                <w:iCs/>
                <w:sz w:val="26"/>
                <w:szCs w:val="26"/>
                <w:lang w:val="fr-FR"/>
              </w:rPr>
              <w:t>TTHC số 6, phần II, Quyết định số 1911/QĐ-UBND ngày 12/8/2013</w:t>
            </w:r>
          </w:p>
        </w:tc>
        <w:tc>
          <w:tcPr>
            <w:tcW w:w="1964" w:type="pct"/>
            <w:tcBorders>
              <w:top w:val="single" w:sz="4" w:space="0" w:color="auto"/>
              <w:left w:val="single" w:sz="4" w:space="0" w:color="auto"/>
              <w:bottom w:val="single" w:sz="4" w:space="0" w:color="auto"/>
              <w:right w:val="nil"/>
            </w:tcBorders>
            <w:vAlign w:val="center"/>
          </w:tcPr>
          <w:p w:rsidR="001B1216" w:rsidRPr="0091608B" w:rsidRDefault="00AE56DD" w:rsidP="00164CA2">
            <w:pPr>
              <w:spacing w:before="60" w:after="60"/>
              <w:ind w:left="141" w:right="54"/>
              <w:jc w:val="both"/>
              <w:rPr>
                <w:rFonts w:ascii="Times New Roman" w:hAnsi="Times New Roman" w:cs="Times New Roman"/>
                <w:sz w:val="26"/>
                <w:szCs w:val="26"/>
              </w:rPr>
            </w:pPr>
            <w:hyperlink r:id="rId26" w:tgtFrame="_blank" w:history="1">
              <w:r w:rsidR="001B1216" w:rsidRPr="0091608B">
                <w:rPr>
                  <w:rFonts w:ascii="Times New Roman" w:hAnsi="Times New Roman" w:cs="Times New Roman"/>
                  <w:sz w:val="26"/>
                  <w:szCs w:val="26"/>
                </w:rPr>
                <w:t>Thủ tục cấp Giấy chứng nhận đạt “Thực hành tốt phân phối thuốc” (GDP)</w:t>
              </w:r>
            </w:hyperlink>
          </w:p>
        </w:tc>
        <w:tc>
          <w:tcPr>
            <w:tcW w:w="1607" w:type="pct"/>
            <w:tcBorders>
              <w:top w:val="single" w:sz="4" w:space="0" w:color="auto"/>
              <w:left w:val="single" w:sz="4" w:space="0" w:color="auto"/>
              <w:bottom w:val="single" w:sz="4" w:space="0" w:color="auto"/>
              <w:right w:val="single" w:sz="4" w:space="0" w:color="auto"/>
            </w:tcBorders>
            <w:vAlign w:val="center"/>
          </w:tcPr>
          <w:p w:rsidR="001B1216" w:rsidRPr="0091608B" w:rsidRDefault="001B1216" w:rsidP="00164CA2">
            <w:pPr>
              <w:spacing w:before="60" w:after="60"/>
              <w:ind w:left="85" w:right="85"/>
              <w:jc w:val="both"/>
              <w:rPr>
                <w:rFonts w:ascii="Times New Roman" w:hAnsi="Times New Roman" w:cs="Times New Roman"/>
                <w:sz w:val="26"/>
                <w:szCs w:val="26"/>
                <w:lang w:val="fr-FR"/>
              </w:rPr>
            </w:pPr>
            <w:r w:rsidRPr="0091608B">
              <w:rPr>
                <w:rFonts w:ascii="Times New Roman" w:hAnsi="Times New Roman" w:cs="Times New Roman"/>
                <w:sz w:val="26"/>
                <w:szCs w:val="26"/>
                <w:lang w:val="fr-FR"/>
              </w:rPr>
              <w:t>Thông tư số 03/2018/TT-BYT ngày 09/02/2018 của Bộ Y tế quy định về Thực hành tốt phân phối thuốc</w:t>
            </w:r>
          </w:p>
        </w:tc>
      </w:tr>
      <w:tr w:rsidR="001B1216" w:rsidRPr="0091608B" w:rsidTr="00117E83">
        <w:tc>
          <w:tcPr>
            <w:tcW w:w="325" w:type="pct"/>
            <w:tcBorders>
              <w:top w:val="single" w:sz="4" w:space="0" w:color="auto"/>
              <w:left w:val="single" w:sz="4" w:space="0" w:color="auto"/>
              <w:bottom w:val="single" w:sz="4" w:space="0" w:color="auto"/>
              <w:right w:val="nil"/>
            </w:tcBorders>
            <w:vAlign w:val="center"/>
          </w:tcPr>
          <w:p w:rsidR="001B1216" w:rsidRPr="0091608B" w:rsidRDefault="001B1216" w:rsidP="00164CA2">
            <w:pPr>
              <w:pStyle w:val="ListParagraph"/>
              <w:numPr>
                <w:ilvl w:val="0"/>
                <w:numId w:val="28"/>
              </w:numPr>
              <w:spacing w:before="60" w:after="60"/>
              <w:jc w:val="center"/>
              <w:rPr>
                <w:rFonts w:ascii="Times New Roman" w:hAnsi="Times New Roman" w:cs="Times New Roman"/>
                <w:sz w:val="26"/>
                <w:szCs w:val="26"/>
                <w:lang w:val="fr-FR"/>
              </w:rPr>
            </w:pPr>
          </w:p>
        </w:tc>
        <w:tc>
          <w:tcPr>
            <w:tcW w:w="1104" w:type="pct"/>
            <w:tcBorders>
              <w:top w:val="single" w:sz="4" w:space="0" w:color="auto"/>
              <w:left w:val="single" w:sz="4" w:space="0" w:color="auto"/>
              <w:bottom w:val="single" w:sz="4" w:space="0" w:color="auto"/>
              <w:right w:val="nil"/>
            </w:tcBorders>
            <w:vAlign w:val="center"/>
          </w:tcPr>
          <w:p w:rsidR="001B1216" w:rsidRPr="0091608B" w:rsidRDefault="001B1216" w:rsidP="00164CA2">
            <w:pPr>
              <w:spacing w:before="60" w:after="60"/>
              <w:ind w:left="54" w:right="143"/>
              <w:jc w:val="center"/>
              <w:rPr>
                <w:rFonts w:ascii="Times New Roman" w:hAnsi="Times New Roman" w:cs="Times New Roman"/>
                <w:iCs/>
                <w:sz w:val="26"/>
                <w:szCs w:val="26"/>
                <w:lang w:val="fr-FR"/>
              </w:rPr>
            </w:pPr>
            <w:r w:rsidRPr="0091608B">
              <w:rPr>
                <w:rFonts w:ascii="Times New Roman" w:hAnsi="Times New Roman" w:cs="Times New Roman"/>
                <w:iCs/>
                <w:sz w:val="26"/>
                <w:szCs w:val="26"/>
                <w:lang w:val="fr-FR"/>
              </w:rPr>
              <w:t>T-QBI-282334-TT</w:t>
            </w:r>
          </w:p>
          <w:p w:rsidR="001B1216" w:rsidRPr="0091608B" w:rsidRDefault="001B1216" w:rsidP="00164CA2">
            <w:pPr>
              <w:pStyle w:val="Heading1"/>
              <w:spacing w:before="60" w:after="60"/>
              <w:ind w:left="54" w:right="143"/>
              <w:jc w:val="center"/>
              <w:rPr>
                <w:rFonts w:ascii="Times New Roman" w:hAnsi="Times New Roman"/>
                <w:i w:val="0"/>
                <w:sz w:val="26"/>
                <w:szCs w:val="26"/>
                <w:lang w:val="fr-FR"/>
              </w:rPr>
            </w:pPr>
            <w:r w:rsidRPr="0091608B">
              <w:rPr>
                <w:rFonts w:ascii="Times New Roman" w:hAnsi="Times New Roman"/>
                <w:i w:val="0"/>
                <w:sz w:val="26"/>
                <w:szCs w:val="26"/>
                <w:lang w:val="fr-FR"/>
              </w:rPr>
              <w:t>TTHC số 8 , phần II, Quyết ðịnh số 1911/QÐ-UBND ngày 12/8/2013</w:t>
            </w:r>
          </w:p>
        </w:tc>
        <w:tc>
          <w:tcPr>
            <w:tcW w:w="1964" w:type="pct"/>
            <w:tcBorders>
              <w:top w:val="single" w:sz="4" w:space="0" w:color="auto"/>
              <w:left w:val="single" w:sz="4" w:space="0" w:color="auto"/>
              <w:bottom w:val="single" w:sz="4" w:space="0" w:color="auto"/>
              <w:right w:val="nil"/>
            </w:tcBorders>
            <w:vAlign w:val="center"/>
          </w:tcPr>
          <w:p w:rsidR="001B1216" w:rsidRPr="0091608B" w:rsidRDefault="00AE56DD" w:rsidP="00164CA2">
            <w:pPr>
              <w:spacing w:before="60" w:after="60"/>
              <w:ind w:left="141" w:right="54"/>
              <w:jc w:val="both"/>
              <w:rPr>
                <w:rFonts w:ascii="Times New Roman" w:hAnsi="Times New Roman" w:cs="Times New Roman"/>
                <w:sz w:val="26"/>
                <w:szCs w:val="26"/>
              </w:rPr>
            </w:pPr>
            <w:hyperlink r:id="rId27" w:tgtFrame="_blank" w:history="1">
              <w:r w:rsidR="001B1216" w:rsidRPr="0091608B">
                <w:rPr>
                  <w:rStyle w:val="Hyperlink"/>
                  <w:rFonts w:ascii="Times New Roman" w:hAnsi="Times New Roman"/>
                  <w:color w:val="000000"/>
                  <w:sz w:val="26"/>
                  <w:szCs w:val="26"/>
                  <w:u w:val="none"/>
                </w:rPr>
                <w:t>Thủ tục cấp lại Giấy chứng nhận đạt “Thực hành tốt phân phối thuốc” (GDP)</w:t>
              </w:r>
            </w:hyperlink>
          </w:p>
        </w:tc>
        <w:tc>
          <w:tcPr>
            <w:tcW w:w="1607" w:type="pct"/>
            <w:tcBorders>
              <w:top w:val="single" w:sz="4" w:space="0" w:color="auto"/>
              <w:left w:val="single" w:sz="4" w:space="0" w:color="auto"/>
              <w:bottom w:val="single" w:sz="4" w:space="0" w:color="auto"/>
              <w:right w:val="single" w:sz="4" w:space="0" w:color="auto"/>
            </w:tcBorders>
            <w:vAlign w:val="center"/>
          </w:tcPr>
          <w:p w:rsidR="001B1216" w:rsidRPr="0091608B" w:rsidRDefault="001B1216" w:rsidP="00164CA2">
            <w:pPr>
              <w:spacing w:before="60" w:after="60"/>
              <w:ind w:left="85" w:right="85"/>
              <w:jc w:val="both"/>
              <w:rPr>
                <w:rFonts w:ascii="Times New Roman" w:hAnsi="Times New Roman" w:cs="Times New Roman"/>
                <w:sz w:val="26"/>
                <w:szCs w:val="26"/>
                <w:lang w:val="fr-FR"/>
              </w:rPr>
            </w:pPr>
            <w:r w:rsidRPr="0091608B">
              <w:rPr>
                <w:rFonts w:ascii="Times New Roman" w:hAnsi="Times New Roman" w:cs="Times New Roman"/>
                <w:sz w:val="26"/>
                <w:szCs w:val="26"/>
                <w:lang w:val="fr-FR"/>
              </w:rPr>
              <w:t>Thông tư số 03/2018/TT-BYT ngày 09/02/2018 của Bộ Y tế quy định về Thực hành tốt phân phối thuốc</w:t>
            </w:r>
          </w:p>
        </w:tc>
      </w:tr>
      <w:tr w:rsidR="001B1216" w:rsidRPr="0091608B" w:rsidTr="00117E83">
        <w:tc>
          <w:tcPr>
            <w:tcW w:w="325" w:type="pct"/>
            <w:tcBorders>
              <w:top w:val="single" w:sz="4" w:space="0" w:color="auto"/>
              <w:left w:val="single" w:sz="4" w:space="0" w:color="auto"/>
              <w:bottom w:val="single" w:sz="4" w:space="0" w:color="auto"/>
              <w:right w:val="nil"/>
            </w:tcBorders>
            <w:vAlign w:val="center"/>
          </w:tcPr>
          <w:p w:rsidR="001B1216" w:rsidRPr="0091608B" w:rsidRDefault="001B1216" w:rsidP="00164CA2">
            <w:pPr>
              <w:pStyle w:val="ListParagraph"/>
              <w:numPr>
                <w:ilvl w:val="0"/>
                <w:numId w:val="28"/>
              </w:numPr>
              <w:spacing w:before="60" w:after="60"/>
              <w:jc w:val="center"/>
              <w:rPr>
                <w:rFonts w:ascii="Times New Roman" w:hAnsi="Times New Roman" w:cs="Times New Roman"/>
                <w:sz w:val="26"/>
                <w:szCs w:val="26"/>
                <w:lang w:val="fr-FR"/>
              </w:rPr>
            </w:pPr>
          </w:p>
        </w:tc>
        <w:tc>
          <w:tcPr>
            <w:tcW w:w="1104" w:type="pct"/>
            <w:tcBorders>
              <w:top w:val="single" w:sz="4" w:space="0" w:color="auto"/>
              <w:left w:val="single" w:sz="4" w:space="0" w:color="auto"/>
              <w:bottom w:val="single" w:sz="4" w:space="0" w:color="auto"/>
              <w:right w:val="nil"/>
            </w:tcBorders>
            <w:vAlign w:val="center"/>
          </w:tcPr>
          <w:p w:rsidR="001B1216" w:rsidRPr="0091608B" w:rsidRDefault="001B1216" w:rsidP="00164CA2">
            <w:pPr>
              <w:spacing w:before="60" w:after="60"/>
              <w:ind w:left="54" w:right="143"/>
              <w:jc w:val="center"/>
              <w:rPr>
                <w:rFonts w:ascii="Times New Roman" w:hAnsi="Times New Roman" w:cs="Times New Roman"/>
                <w:iCs/>
                <w:sz w:val="26"/>
                <w:szCs w:val="26"/>
                <w:lang w:val="fr-FR"/>
              </w:rPr>
            </w:pPr>
            <w:r w:rsidRPr="0091608B">
              <w:rPr>
                <w:rFonts w:ascii="Times New Roman" w:hAnsi="Times New Roman" w:cs="Times New Roman"/>
                <w:iCs/>
                <w:sz w:val="26"/>
                <w:szCs w:val="26"/>
                <w:lang w:val="fr-FR"/>
              </w:rPr>
              <w:t>T-QBI-282331-TT</w:t>
            </w:r>
          </w:p>
          <w:p w:rsidR="001B1216" w:rsidRPr="0091608B" w:rsidRDefault="001B1216" w:rsidP="00164CA2">
            <w:pPr>
              <w:pStyle w:val="Heading1"/>
              <w:spacing w:before="60" w:after="60"/>
              <w:ind w:left="54" w:right="143"/>
              <w:jc w:val="center"/>
              <w:rPr>
                <w:rFonts w:ascii="Times New Roman" w:hAnsi="Times New Roman"/>
                <w:i w:val="0"/>
                <w:sz w:val="26"/>
                <w:szCs w:val="26"/>
                <w:lang w:val="fr-FR"/>
              </w:rPr>
            </w:pPr>
            <w:r w:rsidRPr="0091608B">
              <w:rPr>
                <w:rFonts w:ascii="Times New Roman" w:hAnsi="Times New Roman"/>
                <w:i w:val="0"/>
                <w:sz w:val="26"/>
                <w:szCs w:val="26"/>
                <w:lang w:val="fr-FR"/>
              </w:rPr>
              <w:t>TTHC số 7, phần II, Quyết ðịnh số 1911/QÐ-UBND ngày 12/8/2013</w:t>
            </w:r>
          </w:p>
        </w:tc>
        <w:tc>
          <w:tcPr>
            <w:tcW w:w="1964" w:type="pct"/>
            <w:tcBorders>
              <w:top w:val="single" w:sz="4" w:space="0" w:color="auto"/>
              <w:left w:val="single" w:sz="4" w:space="0" w:color="auto"/>
              <w:bottom w:val="single" w:sz="4" w:space="0" w:color="auto"/>
              <w:right w:val="nil"/>
            </w:tcBorders>
            <w:vAlign w:val="center"/>
          </w:tcPr>
          <w:p w:rsidR="001B1216" w:rsidRPr="0091608B" w:rsidRDefault="00AE56DD" w:rsidP="00164CA2">
            <w:pPr>
              <w:spacing w:before="60" w:after="60"/>
              <w:ind w:left="141" w:right="54"/>
              <w:jc w:val="both"/>
              <w:rPr>
                <w:rFonts w:ascii="Times New Roman" w:hAnsi="Times New Roman" w:cs="Times New Roman"/>
                <w:sz w:val="26"/>
                <w:szCs w:val="26"/>
                <w:lang w:val="fr-FR"/>
              </w:rPr>
            </w:pPr>
            <w:hyperlink r:id="rId28" w:tgtFrame="_blank" w:history="1">
              <w:r w:rsidR="001B1216" w:rsidRPr="0091608B">
                <w:rPr>
                  <w:rStyle w:val="Hyperlink"/>
                  <w:rFonts w:ascii="Times New Roman" w:hAnsi="Times New Roman"/>
                  <w:color w:val="000000"/>
                  <w:sz w:val="26"/>
                  <w:szCs w:val="26"/>
                  <w:u w:val="none"/>
                </w:rPr>
                <w:t>Thủ tục cấp Giấy chứng nhận đạt “Thực hành tốt phân phối thuốc” (GDP) đối với trường hợp thay đổi/bổ sung phạm vi kinh doanh, thay đổi địa điểm kinh doanh, kho bảo quản</w:t>
              </w:r>
            </w:hyperlink>
            <w:r w:rsidR="001B1216" w:rsidRPr="0091608B">
              <w:rPr>
                <w:rFonts w:ascii="Times New Roman" w:hAnsi="Times New Roman" w:cs="Times New Roman"/>
                <w:sz w:val="26"/>
                <w:szCs w:val="26"/>
                <w:lang w:val="fr-FR"/>
              </w:rPr>
              <w:t>.</w:t>
            </w:r>
          </w:p>
        </w:tc>
        <w:tc>
          <w:tcPr>
            <w:tcW w:w="1607" w:type="pct"/>
            <w:tcBorders>
              <w:top w:val="single" w:sz="4" w:space="0" w:color="auto"/>
              <w:left w:val="single" w:sz="4" w:space="0" w:color="auto"/>
              <w:bottom w:val="single" w:sz="4" w:space="0" w:color="auto"/>
              <w:right w:val="single" w:sz="4" w:space="0" w:color="auto"/>
            </w:tcBorders>
            <w:vAlign w:val="center"/>
          </w:tcPr>
          <w:p w:rsidR="001B1216" w:rsidRPr="0091608B" w:rsidRDefault="001B1216" w:rsidP="00164CA2">
            <w:pPr>
              <w:spacing w:before="60" w:after="60"/>
              <w:ind w:left="85" w:right="85"/>
              <w:jc w:val="both"/>
              <w:rPr>
                <w:rFonts w:ascii="Times New Roman" w:hAnsi="Times New Roman" w:cs="Times New Roman"/>
                <w:sz w:val="26"/>
                <w:szCs w:val="26"/>
                <w:lang w:val="fr-FR"/>
              </w:rPr>
            </w:pPr>
            <w:r w:rsidRPr="0091608B">
              <w:rPr>
                <w:rFonts w:ascii="Times New Roman" w:hAnsi="Times New Roman" w:cs="Times New Roman"/>
                <w:sz w:val="26"/>
                <w:szCs w:val="26"/>
                <w:lang w:val="fr-FR"/>
              </w:rPr>
              <w:t>Thông tư số 03/2018/TT-BYT ngày 09/02/2018 của Bộ Y tế quy định về Thực hành tốt phân phối thuốc.</w:t>
            </w:r>
          </w:p>
        </w:tc>
      </w:tr>
    </w:tbl>
    <w:p w:rsidR="001B1216" w:rsidRPr="0091608B" w:rsidRDefault="001B1216" w:rsidP="00F95704">
      <w:pPr>
        <w:jc w:val="center"/>
        <w:rPr>
          <w:lang w:val="en-US"/>
        </w:rPr>
      </w:pPr>
    </w:p>
    <w:sectPr w:rsidR="001B1216" w:rsidRPr="0091608B" w:rsidSect="000B27F2">
      <w:footerReference w:type="default" r:id="rId29"/>
      <w:pgSz w:w="11909" w:h="16834" w:code="9"/>
      <w:pgMar w:top="1134" w:right="851" w:bottom="1134" w:left="1701" w:header="510" w:footer="5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6DD" w:rsidRDefault="00AE56DD" w:rsidP="00824DB0">
      <w:r>
        <w:separator/>
      </w:r>
    </w:p>
  </w:endnote>
  <w:endnote w:type="continuationSeparator" w:id="0">
    <w:p w:rsidR="00AE56DD" w:rsidRDefault="00AE56DD" w:rsidP="0082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jaVu Sans Condensed">
    <w:altName w:val="Arial"/>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nArial">
    <w:altName w:val="Calibri"/>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16" w:rsidRDefault="001B1216" w:rsidP="000418DC">
    <w:pPr>
      <w:pStyle w:val="Footer"/>
      <w:jc w:val="right"/>
    </w:pPr>
    <w:r w:rsidRPr="000418DC">
      <w:rPr>
        <w:rFonts w:ascii="Times New Roman" w:hAnsi="Times New Roman" w:cs="Times New Roman"/>
        <w:sz w:val="28"/>
        <w:szCs w:val="28"/>
      </w:rPr>
      <w:fldChar w:fldCharType="begin"/>
    </w:r>
    <w:r w:rsidRPr="000418DC">
      <w:rPr>
        <w:rFonts w:ascii="Times New Roman" w:hAnsi="Times New Roman" w:cs="Times New Roman"/>
        <w:sz w:val="28"/>
        <w:szCs w:val="28"/>
      </w:rPr>
      <w:instrText xml:space="preserve"> PAGE   \* MERGEFORMAT </w:instrText>
    </w:r>
    <w:r w:rsidRPr="000418DC">
      <w:rPr>
        <w:rFonts w:ascii="Times New Roman" w:hAnsi="Times New Roman" w:cs="Times New Roman"/>
        <w:sz w:val="28"/>
        <w:szCs w:val="28"/>
      </w:rPr>
      <w:fldChar w:fldCharType="separate"/>
    </w:r>
    <w:r w:rsidR="00E1537C">
      <w:rPr>
        <w:rFonts w:ascii="Times New Roman" w:hAnsi="Times New Roman" w:cs="Times New Roman"/>
        <w:noProof/>
        <w:sz w:val="28"/>
        <w:szCs w:val="28"/>
      </w:rPr>
      <w:t>1</w:t>
    </w:r>
    <w:r w:rsidRPr="000418DC">
      <w:rPr>
        <w:rFonts w:ascii="Times New Roman" w:hAnsi="Times New Roman" w:cs="Times New Roman"/>
        <w:sz w:val="28"/>
        <w:szCs w:val="28"/>
      </w:rPr>
      <w:fldChar w:fldCharType="end"/>
    </w:r>
  </w:p>
  <w:p w:rsidR="001B1216" w:rsidRDefault="001B1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6DD" w:rsidRDefault="00AE56DD" w:rsidP="00824DB0">
      <w:r>
        <w:separator/>
      </w:r>
    </w:p>
  </w:footnote>
  <w:footnote w:type="continuationSeparator" w:id="0">
    <w:p w:rsidR="00AE56DD" w:rsidRDefault="00AE56DD" w:rsidP="00824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64E"/>
    <w:multiLevelType w:val="hybridMultilevel"/>
    <w:tmpl w:val="B1C2EDA8"/>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
    <w:nsid w:val="1A090DD1"/>
    <w:multiLevelType w:val="hybridMultilevel"/>
    <w:tmpl w:val="93546ABE"/>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
    <w:nsid w:val="1A155FB8"/>
    <w:multiLevelType w:val="hybridMultilevel"/>
    <w:tmpl w:val="028AD032"/>
    <w:lvl w:ilvl="0" w:tplc="0409000F">
      <w:start w:val="1"/>
      <w:numFmt w:val="decimal"/>
      <w:lvlText w:val="%1."/>
      <w:lvlJc w:val="left"/>
      <w:pPr>
        <w:ind w:left="64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3">
    <w:nsid w:val="1CD552F7"/>
    <w:multiLevelType w:val="hybridMultilevel"/>
    <w:tmpl w:val="375AFF34"/>
    <w:lvl w:ilvl="0" w:tplc="3A5090B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98323A"/>
    <w:multiLevelType w:val="hybridMultilevel"/>
    <w:tmpl w:val="FAB80C02"/>
    <w:lvl w:ilvl="0" w:tplc="8D32279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BA34FBD"/>
    <w:multiLevelType w:val="hybridMultilevel"/>
    <w:tmpl w:val="3DE2578E"/>
    <w:lvl w:ilvl="0" w:tplc="497C9A3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D04279F"/>
    <w:multiLevelType w:val="hybridMultilevel"/>
    <w:tmpl w:val="E300F4EA"/>
    <w:lvl w:ilvl="0" w:tplc="ADD8C9F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F51679C"/>
    <w:multiLevelType w:val="hybridMultilevel"/>
    <w:tmpl w:val="375AFF34"/>
    <w:lvl w:ilvl="0" w:tplc="3A5090B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A2723E"/>
    <w:multiLevelType w:val="hybridMultilevel"/>
    <w:tmpl w:val="627A55CE"/>
    <w:lvl w:ilvl="0" w:tplc="91F04ED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0C401DE"/>
    <w:multiLevelType w:val="multilevel"/>
    <w:tmpl w:val="8ADA5608"/>
    <w:styleLink w:val="List9"/>
    <w:lvl w:ilvl="0">
      <w:start w:val="1"/>
      <w:numFmt w:val="lowerLetter"/>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10">
    <w:nsid w:val="30E751D9"/>
    <w:multiLevelType w:val="hybridMultilevel"/>
    <w:tmpl w:val="63EE3FE6"/>
    <w:lvl w:ilvl="0" w:tplc="ADD8C9F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39E6CD1"/>
    <w:multiLevelType w:val="hybridMultilevel"/>
    <w:tmpl w:val="F3AA6C98"/>
    <w:lvl w:ilvl="0" w:tplc="77708D88">
      <w:start w:val="1"/>
      <w:numFmt w:val="decimal"/>
      <w:lvlText w:val="%1."/>
      <w:lvlJc w:val="left"/>
      <w:pPr>
        <w:ind w:left="36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8F7289"/>
    <w:multiLevelType w:val="hybridMultilevel"/>
    <w:tmpl w:val="63EE3FE6"/>
    <w:lvl w:ilvl="0" w:tplc="ADD8C9F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891614A"/>
    <w:multiLevelType w:val="hybridMultilevel"/>
    <w:tmpl w:val="375AFF34"/>
    <w:lvl w:ilvl="0" w:tplc="3A5090B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8AD74B2"/>
    <w:multiLevelType w:val="hybridMultilevel"/>
    <w:tmpl w:val="375AFF34"/>
    <w:lvl w:ilvl="0" w:tplc="3A5090B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9BC1FAC"/>
    <w:multiLevelType w:val="hybridMultilevel"/>
    <w:tmpl w:val="43B84CF4"/>
    <w:lvl w:ilvl="0" w:tplc="6AAA7E56">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6">
    <w:nsid w:val="3F0C6190"/>
    <w:multiLevelType w:val="hybridMultilevel"/>
    <w:tmpl w:val="690C7BE0"/>
    <w:lvl w:ilvl="0" w:tplc="135853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BDF633A"/>
    <w:multiLevelType w:val="hybridMultilevel"/>
    <w:tmpl w:val="CD3C23F4"/>
    <w:lvl w:ilvl="0" w:tplc="9EC0CABA">
      <w:start w:val="1"/>
      <w:numFmt w:val="upperRoman"/>
      <w:lvlText w:val="%1."/>
      <w:lvlJc w:val="left"/>
      <w:pPr>
        <w:ind w:left="795" w:hanging="72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18">
    <w:nsid w:val="4E4E536D"/>
    <w:multiLevelType w:val="hybridMultilevel"/>
    <w:tmpl w:val="EA5E96DC"/>
    <w:lvl w:ilvl="0" w:tplc="8DB282DE">
      <w:start w:val="1"/>
      <w:numFmt w:val="upperRoman"/>
      <w:lvlText w:val="%1."/>
      <w:lvlJc w:val="left"/>
      <w:pPr>
        <w:ind w:left="1515" w:hanging="72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19">
    <w:nsid w:val="53B32E63"/>
    <w:multiLevelType w:val="hybridMultilevel"/>
    <w:tmpl w:val="CF3CCA28"/>
    <w:lvl w:ilvl="0" w:tplc="8BB8B69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4C26187"/>
    <w:multiLevelType w:val="hybridMultilevel"/>
    <w:tmpl w:val="32AA1D72"/>
    <w:lvl w:ilvl="0" w:tplc="97BEBCC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2FA6D95"/>
    <w:multiLevelType w:val="hybridMultilevel"/>
    <w:tmpl w:val="F40E761E"/>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2">
    <w:nsid w:val="63BA0FB5"/>
    <w:multiLevelType w:val="hybridMultilevel"/>
    <w:tmpl w:val="B5D406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4973B0C"/>
    <w:multiLevelType w:val="hybridMultilevel"/>
    <w:tmpl w:val="9CF00B28"/>
    <w:lvl w:ilvl="0" w:tplc="5F5A894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582608B"/>
    <w:multiLevelType w:val="hybridMultilevel"/>
    <w:tmpl w:val="52A8835C"/>
    <w:lvl w:ilvl="0" w:tplc="2E0A7D02">
      <w:start w:val="1"/>
      <w:numFmt w:val="upperRoman"/>
      <w:lvlText w:val="%1."/>
      <w:lvlJc w:val="left"/>
      <w:pPr>
        <w:ind w:left="795" w:hanging="72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25">
    <w:nsid w:val="77181423"/>
    <w:multiLevelType w:val="hybridMultilevel"/>
    <w:tmpl w:val="C7B626DE"/>
    <w:lvl w:ilvl="0" w:tplc="782238C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7FD0913"/>
    <w:multiLevelType w:val="hybridMultilevel"/>
    <w:tmpl w:val="ADC02448"/>
    <w:lvl w:ilvl="0" w:tplc="11E259DC">
      <w:start w:val="1"/>
      <w:numFmt w:val="upperRoman"/>
      <w:lvlText w:val="%1."/>
      <w:lvlJc w:val="left"/>
      <w:pPr>
        <w:ind w:left="795" w:hanging="72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27">
    <w:nsid w:val="799D3FEE"/>
    <w:multiLevelType w:val="hybridMultilevel"/>
    <w:tmpl w:val="95765BC8"/>
    <w:lvl w:ilvl="0" w:tplc="99CEEC2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9"/>
  </w:num>
  <w:num w:numId="4">
    <w:abstractNumId w:val="4"/>
  </w:num>
  <w:num w:numId="5">
    <w:abstractNumId w:val="5"/>
  </w:num>
  <w:num w:numId="6">
    <w:abstractNumId w:val="22"/>
  </w:num>
  <w:num w:numId="7">
    <w:abstractNumId w:val="8"/>
  </w:num>
  <w:num w:numId="8">
    <w:abstractNumId w:val="15"/>
  </w:num>
  <w:num w:numId="9">
    <w:abstractNumId w:val="23"/>
  </w:num>
  <w:num w:numId="10">
    <w:abstractNumId w:val="20"/>
  </w:num>
  <w:num w:numId="11">
    <w:abstractNumId w:val="25"/>
  </w:num>
  <w:num w:numId="12">
    <w:abstractNumId w:val="26"/>
  </w:num>
  <w:num w:numId="13">
    <w:abstractNumId w:val="18"/>
  </w:num>
  <w:num w:numId="14">
    <w:abstractNumId w:val="27"/>
  </w:num>
  <w:num w:numId="15">
    <w:abstractNumId w:val="17"/>
  </w:num>
  <w:num w:numId="16">
    <w:abstractNumId w:val="24"/>
  </w:num>
  <w:num w:numId="17">
    <w:abstractNumId w:val="14"/>
  </w:num>
  <w:num w:numId="18">
    <w:abstractNumId w:val="13"/>
  </w:num>
  <w:num w:numId="19">
    <w:abstractNumId w:val="7"/>
  </w:num>
  <w:num w:numId="20">
    <w:abstractNumId w:val="10"/>
  </w:num>
  <w:num w:numId="21">
    <w:abstractNumId w:val="12"/>
  </w:num>
  <w:num w:numId="22">
    <w:abstractNumId w:val="9"/>
  </w:num>
  <w:num w:numId="23">
    <w:abstractNumId w:val="3"/>
  </w:num>
  <w:num w:numId="24">
    <w:abstractNumId w:val="1"/>
  </w:num>
  <w:num w:numId="25">
    <w:abstractNumId w:val="11"/>
  </w:num>
  <w:num w:numId="26">
    <w:abstractNumId w:val="2"/>
  </w:num>
  <w:num w:numId="27">
    <w:abstractNumId w:val="21"/>
  </w:num>
  <w:num w:numId="28">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DB0"/>
    <w:rsid w:val="00001191"/>
    <w:rsid w:val="00002248"/>
    <w:rsid w:val="00003011"/>
    <w:rsid w:val="00004476"/>
    <w:rsid w:val="0001238E"/>
    <w:rsid w:val="00012F8D"/>
    <w:rsid w:val="000138B8"/>
    <w:rsid w:val="00014487"/>
    <w:rsid w:val="00026B44"/>
    <w:rsid w:val="000331C0"/>
    <w:rsid w:val="00033951"/>
    <w:rsid w:val="00035FB6"/>
    <w:rsid w:val="000418DC"/>
    <w:rsid w:val="00045F9C"/>
    <w:rsid w:val="00050DEC"/>
    <w:rsid w:val="00052331"/>
    <w:rsid w:val="00052D44"/>
    <w:rsid w:val="00055B4E"/>
    <w:rsid w:val="00063623"/>
    <w:rsid w:val="00077F13"/>
    <w:rsid w:val="00083111"/>
    <w:rsid w:val="000838C5"/>
    <w:rsid w:val="00083B7A"/>
    <w:rsid w:val="00083D81"/>
    <w:rsid w:val="000841A0"/>
    <w:rsid w:val="00085167"/>
    <w:rsid w:val="00085370"/>
    <w:rsid w:val="0009633D"/>
    <w:rsid w:val="000A1930"/>
    <w:rsid w:val="000A35EC"/>
    <w:rsid w:val="000B1D01"/>
    <w:rsid w:val="000B1FCF"/>
    <w:rsid w:val="000B21E3"/>
    <w:rsid w:val="000B27F2"/>
    <w:rsid w:val="000B70D8"/>
    <w:rsid w:val="000C296C"/>
    <w:rsid w:val="000C2C17"/>
    <w:rsid w:val="000C5BA0"/>
    <w:rsid w:val="000C5C12"/>
    <w:rsid w:val="000C72BE"/>
    <w:rsid w:val="000D04B5"/>
    <w:rsid w:val="000D156B"/>
    <w:rsid w:val="000E477C"/>
    <w:rsid w:val="000E7EC0"/>
    <w:rsid w:val="000F0D27"/>
    <w:rsid w:val="000F1203"/>
    <w:rsid w:val="000F2ABC"/>
    <w:rsid w:val="000F38AC"/>
    <w:rsid w:val="000F4790"/>
    <w:rsid w:val="00101603"/>
    <w:rsid w:val="001018F6"/>
    <w:rsid w:val="00101A82"/>
    <w:rsid w:val="00102204"/>
    <w:rsid w:val="00110C41"/>
    <w:rsid w:val="00110E7F"/>
    <w:rsid w:val="00117E83"/>
    <w:rsid w:val="0012226E"/>
    <w:rsid w:val="00126921"/>
    <w:rsid w:val="00126DC8"/>
    <w:rsid w:val="00127BE7"/>
    <w:rsid w:val="00133A2F"/>
    <w:rsid w:val="00140A09"/>
    <w:rsid w:val="00140A4D"/>
    <w:rsid w:val="00140F1C"/>
    <w:rsid w:val="001443FF"/>
    <w:rsid w:val="001444FF"/>
    <w:rsid w:val="00150D5B"/>
    <w:rsid w:val="001523C6"/>
    <w:rsid w:val="001540AA"/>
    <w:rsid w:val="0015423A"/>
    <w:rsid w:val="001567CD"/>
    <w:rsid w:val="0015745A"/>
    <w:rsid w:val="00161963"/>
    <w:rsid w:val="001632EE"/>
    <w:rsid w:val="00164CA2"/>
    <w:rsid w:val="00167EC7"/>
    <w:rsid w:val="00171163"/>
    <w:rsid w:val="00171E42"/>
    <w:rsid w:val="0017348F"/>
    <w:rsid w:val="0017421B"/>
    <w:rsid w:val="00174ACC"/>
    <w:rsid w:val="00175F67"/>
    <w:rsid w:val="0018685B"/>
    <w:rsid w:val="00192A79"/>
    <w:rsid w:val="00192F96"/>
    <w:rsid w:val="001A0D66"/>
    <w:rsid w:val="001A1897"/>
    <w:rsid w:val="001A1D68"/>
    <w:rsid w:val="001A3600"/>
    <w:rsid w:val="001B1216"/>
    <w:rsid w:val="001B1ABF"/>
    <w:rsid w:val="001B293F"/>
    <w:rsid w:val="001B40C4"/>
    <w:rsid w:val="001B70EC"/>
    <w:rsid w:val="001B7E78"/>
    <w:rsid w:val="001D1FB2"/>
    <w:rsid w:val="001D6775"/>
    <w:rsid w:val="001E030F"/>
    <w:rsid w:val="001E15F6"/>
    <w:rsid w:val="001E3B7E"/>
    <w:rsid w:val="001E5898"/>
    <w:rsid w:val="0020159B"/>
    <w:rsid w:val="0020181D"/>
    <w:rsid w:val="00203BB0"/>
    <w:rsid w:val="002053DF"/>
    <w:rsid w:val="002062F8"/>
    <w:rsid w:val="00210243"/>
    <w:rsid w:val="002142DE"/>
    <w:rsid w:val="00214499"/>
    <w:rsid w:val="00214911"/>
    <w:rsid w:val="00217451"/>
    <w:rsid w:val="0021769A"/>
    <w:rsid w:val="00221939"/>
    <w:rsid w:val="0022495E"/>
    <w:rsid w:val="00226ED3"/>
    <w:rsid w:val="0023056D"/>
    <w:rsid w:val="002317D1"/>
    <w:rsid w:val="002375F7"/>
    <w:rsid w:val="00242DE9"/>
    <w:rsid w:val="00243161"/>
    <w:rsid w:val="0024697F"/>
    <w:rsid w:val="00246EC8"/>
    <w:rsid w:val="00252B58"/>
    <w:rsid w:val="00254D2C"/>
    <w:rsid w:val="00256067"/>
    <w:rsid w:val="002561A8"/>
    <w:rsid w:val="00256998"/>
    <w:rsid w:val="00257351"/>
    <w:rsid w:val="0025789E"/>
    <w:rsid w:val="00260580"/>
    <w:rsid w:val="002609C0"/>
    <w:rsid w:val="0026237F"/>
    <w:rsid w:val="00264CF8"/>
    <w:rsid w:val="002661AA"/>
    <w:rsid w:val="002707DD"/>
    <w:rsid w:val="0027336D"/>
    <w:rsid w:val="00274376"/>
    <w:rsid w:val="00277206"/>
    <w:rsid w:val="00286B26"/>
    <w:rsid w:val="002872B2"/>
    <w:rsid w:val="00291A70"/>
    <w:rsid w:val="00293D9F"/>
    <w:rsid w:val="0029636E"/>
    <w:rsid w:val="002963AD"/>
    <w:rsid w:val="00297E43"/>
    <w:rsid w:val="002A272B"/>
    <w:rsid w:val="002A57C1"/>
    <w:rsid w:val="002A71BA"/>
    <w:rsid w:val="002A7F29"/>
    <w:rsid w:val="002B1F78"/>
    <w:rsid w:val="002B65E0"/>
    <w:rsid w:val="002B6EF4"/>
    <w:rsid w:val="002B7006"/>
    <w:rsid w:val="002C0118"/>
    <w:rsid w:val="002C0FD0"/>
    <w:rsid w:val="002C420C"/>
    <w:rsid w:val="002C62BA"/>
    <w:rsid w:val="002D649F"/>
    <w:rsid w:val="002F1E51"/>
    <w:rsid w:val="002F3338"/>
    <w:rsid w:val="002F42A8"/>
    <w:rsid w:val="002F61F0"/>
    <w:rsid w:val="002F778E"/>
    <w:rsid w:val="00300A5B"/>
    <w:rsid w:val="00302C31"/>
    <w:rsid w:val="0031087D"/>
    <w:rsid w:val="003154B5"/>
    <w:rsid w:val="003159EC"/>
    <w:rsid w:val="003201A1"/>
    <w:rsid w:val="00320273"/>
    <w:rsid w:val="00323E18"/>
    <w:rsid w:val="00323E46"/>
    <w:rsid w:val="003245C2"/>
    <w:rsid w:val="00324901"/>
    <w:rsid w:val="00340E91"/>
    <w:rsid w:val="00341938"/>
    <w:rsid w:val="003446E4"/>
    <w:rsid w:val="00345B83"/>
    <w:rsid w:val="00345BC5"/>
    <w:rsid w:val="00351458"/>
    <w:rsid w:val="00352D07"/>
    <w:rsid w:val="003540A2"/>
    <w:rsid w:val="00356190"/>
    <w:rsid w:val="00356F56"/>
    <w:rsid w:val="003574F9"/>
    <w:rsid w:val="00360794"/>
    <w:rsid w:val="00361A03"/>
    <w:rsid w:val="003629FC"/>
    <w:rsid w:val="00362ADB"/>
    <w:rsid w:val="00362AE1"/>
    <w:rsid w:val="003720C7"/>
    <w:rsid w:val="0037240A"/>
    <w:rsid w:val="00382951"/>
    <w:rsid w:val="00387904"/>
    <w:rsid w:val="00395D70"/>
    <w:rsid w:val="003A2209"/>
    <w:rsid w:val="003A22E0"/>
    <w:rsid w:val="003A4FCD"/>
    <w:rsid w:val="003A62DC"/>
    <w:rsid w:val="003A761E"/>
    <w:rsid w:val="003B0541"/>
    <w:rsid w:val="003B358E"/>
    <w:rsid w:val="003B5355"/>
    <w:rsid w:val="003B5710"/>
    <w:rsid w:val="003C00F2"/>
    <w:rsid w:val="003C028C"/>
    <w:rsid w:val="003C6C4F"/>
    <w:rsid w:val="003D4E42"/>
    <w:rsid w:val="003E3853"/>
    <w:rsid w:val="003E71F2"/>
    <w:rsid w:val="003F1EDF"/>
    <w:rsid w:val="003F3D97"/>
    <w:rsid w:val="003F4086"/>
    <w:rsid w:val="00412AD5"/>
    <w:rsid w:val="0042146A"/>
    <w:rsid w:val="00427D1A"/>
    <w:rsid w:val="00430797"/>
    <w:rsid w:val="00433DA2"/>
    <w:rsid w:val="00433FB6"/>
    <w:rsid w:val="00436277"/>
    <w:rsid w:val="004366FA"/>
    <w:rsid w:val="00443DE5"/>
    <w:rsid w:val="00446194"/>
    <w:rsid w:val="0045638C"/>
    <w:rsid w:val="00461267"/>
    <w:rsid w:val="004629AF"/>
    <w:rsid w:val="00462F99"/>
    <w:rsid w:val="00463C17"/>
    <w:rsid w:val="00464D4A"/>
    <w:rsid w:val="004669F7"/>
    <w:rsid w:val="004736BD"/>
    <w:rsid w:val="00475E87"/>
    <w:rsid w:val="004809A8"/>
    <w:rsid w:val="004815A3"/>
    <w:rsid w:val="004835C4"/>
    <w:rsid w:val="00485917"/>
    <w:rsid w:val="00487607"/>
    <w:rsid w:val="004902F4"/>
    <w:rsid w:val="00490A9A"/>
    <w:rsid w:val="004927D1"/>
    <w:rsid w:val="0049447B"/>
    <w:rsid w:val="00494857"/>
    <w:rsid w:val="004954DA"/>
    <w:rsid w:val="00496C9F"/>
    <w:rsid w:val="004A09C5"/>
    <w:rsid w:val="004A2501"/>
    <w:rsid w:val="004A2BB4"/>
    <w:rsid w:val="004A59FB"/>
    <w:rsid w:val="004B4A49"/>
    <w:rsid w:val="004C7AC3"/>
    <w:rsid w:val="004D2964"/>
    <w:rsid w:val="004D3A57"/>
    <w:rsid w:val="004D5CBE"/>
    <w:rsid w:val="004D750F"/>
    <w:rsid w:val="004D78A4"/>
    <w:rsid w:val="004E0048"/>
    <w:rsid w:val="004E19BC"/>
    <w:rsid w:val="004E34E7"/>
    <w:rsid w:val="004E62F8"/>
    <w:rsid w:val="004E7B9A"/>
    <w:rsid w:val="004F1101"/>
    <w:rsid w:val="004F426D"/>
    <w:rsid w:val="00512957"/>
    <w:rsid w:val="00513E63"/>
    <w:rsid w:val="00514216"/>
    <w:rsid w:val="00515FC9"/>
    <w:rsid w:val="00520E27"/>
    <w:rsid w:val="00524077"/>
    <w:rsid w:val="00527DAA"/>
    <w:rsid w:val="00535232"/>
    <w:rsid w:val="005366CE"/>
    <w:rsid w:val="00546B14"/>
    <w:rsid w:val="00547963"/>
    <w:rsid w:val="00547988"/>
    <w:rsid w:val="00554ED7"/>
    <w:rsid w:val="005554DD"/>
    <w:rsid w:val="005576FA"/>
    <w:rsid w:val="00557B99"/>
    <w:rsid w:val="00564B77"/>
    <w:rsid w:val="00566FB3"/>
    <w:rsid w:val="00570B9D"/>
    <w:rsid w:val="00572619"/>
    <w:rsid w:val="00574A22"/>
    <w:rsid w:val="0057574C"/>
    <w:rsid w:val="00576F91"/>
    <w:rsid w:val="00580A8B"/>
    <w:rsid w:val="0058119B"/>
    <w:rsid w:val="00586042"/>
    <w:rsid w:val="005927A8"/>
    <w:rsid w:val="00593139"/>
    <w:rsid w:val="00597D4D"/>
    <w:rsid w:val="005A1440"/>
    <w:rsid w:val="005A3A3C"/>
    <w:rsid w:val="005A7EA6"/>
    <w:rsid w:val="005B3196"/>
    <w:rsid w:val="005B457D"/>
    <w:rsid w:val="005B4F2F"/>
    <w:rsid w:val="005B66F6"/>
    <w:rsid w:val="005C0347"/>
    <w:rsid w:val="005C0BA5"/>
    <w:rsid w:val="005C3901"/>
    <w:rsid w:val="005C5BAB"/>
    <w:rsid w:val="005D1C09"/>
    <w:rsid w:val="005D255E"/>
    <w:rsid w:val="005E7CC3"/>
    <w:rsid w:val="005F00A7"/>
    <w:rsid w:val="005F3DD1"/>
    <w:rsid w:val="005F5EF3"/>
    <w:rsid w:val="005F62B3"/>
    <w:rsid w:val="00600D82"/>
    <w:rsid w:val="006046EE"/>
    <w:rsid w:val="00607BAE"/>
    <w:rsid w:val="00612BBB"/>
    <w:rsid w:val="00614E68"/>
    <w:rsid w:val="00620221"/>
    <w:rsid w:val="006216C2"/>
    <w:rsid w:val="00622CE0"/>
    <w:rsid w:val="006243B6"/>
    <w:rsid w:val="00625569"/>
    <w:rsid w:val="006356A0"/>
    <w:rsid w:val="00637967"/>
    <w:rsid w:val="00640E35"/>
    <w:rsid w:val="00640FF7"/>
    <w:rsid w:val="00643525"/>
    <w:rsid w:val="00643E2B"/>
    <w:rsid w:val="00645030"/>
    <w:rsid w:val="00645440"/>
    <w:rsid w:val="00645FD0"/>
    <w:rsid w:val="006471AD"/>
    <w:rsid w:val="006508E8"/>
    <w:rsid w:val="00652807"/>
    <w:rsid w:val="00652A20"/>
    <w:rsid w:val="00653815"/>
    <w:rsid w:val="0066797B"/>
    <w:rsid w:val="00670A64"/>
    <w:rsid w:val="00670B98"/>
    <w:rsid w:val="00675BDC"/>
    <w:rsid w:val="00676B5C"/>
    <w:rsid w:val="006772CC"/>
    <w:rsid w:val="006775F5"/>
    <w:rsid w:val="00686A0B"/>
    <w:rsid w:val="00693186"/>
    <w:rsid w:val="006944BB"/>
    <w:rsid w:val="006966B5"/>
    <w:rsid w:val="0069741B"/>
    <w:rsid w:val="00697F17"/>
    <w:rsid w:val="006A028C"/>
    <w:rsid w:val="006A120A"/>
    <w:rsid w:val="006A2363"/>
    <w:rsid w:val="006A5A95"/>
    <w:rsid w:val="006A6151"/>
    <w:rsid w:val="006A6CBC"/>
    <w:rsid w:val="006A7BBB"/>
    <w:rsid w:val="006B1FB2"/>
    <w:rsid w:val="006B3040"/>
    <w:rsid w:val="006B457D"/>
    <w:rsid w:val="006B4D79"/>
    <w:rsid w:val="006C2318"/>
    <w:rsid w:val="006C46BD"/>
    <w:rsid w:val="006C65AA"/>
    <w:rsid w:val="006D01D1"/>
    <w:rsid w:val="006D40FB"/>
    <w:rsid w:val="006E1119"/>
    <w:rsid w:val="006E3E8F"/>
    <w:rsid w:val="006F150B"/>
    <w:rsid w:val="006F2F28"/>
    <w:rsid w:val="00703CC4"/>
    <w:rsid w:val="007050BE"/>
    <w:rsid w:val="00713073"/>
    <w:rsid w:val="00714998"/>
    <w:rsid w:val="0072009B"/>
    <w:rsid w:val="007233CB"/>
    <w:rsid w:val="0072749F"/>
    <w:rsid w:val="00733A26"/>
    <w:rsid w:val="0073762F"/>
    <w:rsid w:val="00742555"/>
    <w:rsid w:val="00746F82"/>
    <w:rsid w:val="00762130"/>
    <w:rsid w:val="00763720"/>
    <w:rsid w:val="00765A68"/>
    <w:rsid w:val="00770788"/>
    <w:rsid w:val="00774BB0"/>
    <w:rsid w:val="00780A5F"/>
    <w:rsid w:val="007819E4"/>
    <w:rsid w:val="00783CB7"/>
    <w:rsid w:val="00783EA3"/>
    <w:rsid w:val="00785D0D"/>
    <w:rsid w:val="00786AF6"/>
    <w:rsid w:val="00797DBC"/>
    <w:rsid w:val="007A25CA"/>
    <w:rsid w:val="007A27C1"/>
    <w:rsid w:val="007A334C"/>
    <w:rsid w:val="007B0BDD"/>
    <w:rsid w:val="007C1471"/>
    <w:rsid w:val="007D0B3F"/>
    <w:rsid w:val="007D161C"/>
    <w:rsid w:val="007D238F"/>
    <w:rsid w:val="007D316E"/>
    <w:rsid w:val="007D6122"/>
    <w:rsid w:val="007E1AF8"/>
    <w:rsid w:val="007E3B04"/>
    <w:rsid w:val="007E4B3D"/>
    <w:rsid w:val="007F0FF2"/>
    <w:rsid w:val="007F24D7"/>
    <w:rsid w:val="007F417D"/>
    <w:rsid w:val="007F5DE1"/>
    <w:rsid w:val="007F6332"/>
    <w:rsid w:val="007F6A8E"/>
    <w:rsid w:val="008001FB"/>
    <w:rsid w:val="00801F69"/>
    <w:rsid w:val="00803B37"/>
    <w:rsid w:val="00804FE8"/>
    <w:rsid w:val="00805B3F"/>
    <w:rsid w:val="00812874"/>
    <w:rsid w:val="0081478A"/>
    <w:rsid w:val="0082149B"/>
    <w:rsid w:val="00822683"/>
    <w:rsid w:val="00824DB0"/>
    <w:rsid w:val="00826CC3"/>
    <w:rsid w:val="00831E19"/>
    <w:rsid w:val="00833773"/>
    <w:rsid w:val="00836189"/>
    <w:rsid w:val="00837570"/>
    <w:rsid w:val="00844880"/>
    <w:rsid w:val="00845F57"/>
    <w:rsid w:val="00856157"/>
    <w:rsid w:val="008632A8"/>
    <w:rsid w:val="00867DEA"/>
    <w:rsid w:val="00870203"/>
    <w:rsid w:val="008726F1"/>
    <w:rsid w:val="00873606"/>
    <w:rsid w:val="00874F63"/>
    <w:rsid w:val="008818D6"/>
    <w:rsid w:val="00883161"/>
    <w:rsid w:val="008845AD"/>
    <w:rsid w:val="008857C2"/>
    <w:rsid w:val="00886331"/>
    <w:rsid w:val="0088741F"/>
    <w:rsid w:val="00887A57"/>
    <w:rsid w:val="00891AA0"/>
    <w:rsid w:val="00891AA6"/>
    <w:rsid w:val="0089393D"/>
    <w:rsid w:val="00897E34"/>
    <w:rsid w:val="008A191C"/>
    <w:rsid w:val="008A73C6"/>
    <w:rsid w:val="008A7A3C"/>
    <w:rsid w:val="008B05E8"/>
    <w:rsid w:val="008B0EDD"/>
    <w:rsid w:val="008B4502"/>
    <w:rsid w:val="008B7EE6"/>
    <w:rsid w:val="008C2417"/>
    <w:rsid w:val="008C559D"/>
    <w:rsid w:val="008C61C4"/>
    <w:rsid w:val="008E6962"/>
    <w:rsid w:val="008F035E"/>
    <w:rsid w:val="008F048D"/>
    <w:rsid w:val="008F2562"/>
    <w:rsid w:val="008F4CC2"/>
    <w:rsid w:val="009006E1"/>
    <w:rsid w:val="00903086"/>
    <w:rsid w:val="00905A6C"/>
    <w:rsid w:val="00905C50"/>
    <w:rsid w:val="00906A1E"/>
    <w:rsid w:val="00906E3D"/>
    <w:rsid w:val="00911B4A"/>
    <w:rsid w:val="0091608B"/>
    <w:rsid w:val="00916783"/>
    <w:rsid w:val="00922083"/>
    <w:rsid w:val="009310F7"/>
    <w:rsid w:val="00931FC5"/>
    <w:rsid w:val="00940AFD"/>
    <w:rsid w:val="00944555"/>
    <w:rsid w:val="00947348"/>
    <w:rsid w:val="00954C6F"/>
    <w:rsid w:val="00955201"/>
    <w:rsid w:val="00960581"/>
    <w:rsid w:val="00960F8F"/>
    <w:rsid w:val="00965875"/>
    <w:rsid w:val="009707CA"/>
    <w:rsid w:val="00980094"/>
    <w:rsid w:val="00982F1E"/>
    <w:rsid w:val="0098728B"/>
    <w:rsid w:val="0099016C"/>
    <w:rsid w:val="00990572"/>
    <w:rsid w:val="0099155A"/>
    <w:rsid w:val="009927FB"/>
    <w:rsid w:val="009A77F7"/>
    <w:rsid w:val="009A7D3B"/>
    <w:rsid w:val="009A7E40"/>
    <w:rsid w:val="009B18E8"/>
    <w:rsid w:val="009B2E75"/>
    <w:rsid w:val="009B3C71"/>
    <w:rsid w:val="009C238A"/>
    <w:rsid w:val="009C6150"/>
    <w:rsid w:val="009C6FE6"/>
    <w:rsid w:val="009D5B68"/>
    <w:rsid w:val="009D787C"/>
    <w:rsid w:val="009E1577"/>
    <w:rsid w:val="009E7640"/>
    <w:rsid w:val="009E7872"/>
    <w:rsid w:val="009F0297"/>
    <w:rsid w:val="009F04E4"/>
    <w:rsid w:val="00A030B0"/>
    <w:rsid w:val="00A066D2"/>
    <w:rsid w:val="00A1077B"/>
    <w:rsid w:val="00A12B27"/>
    <w:rsid w:val="00A12CCC"/>
    <w:rsid w:val="00A12F0B"/>
    <w:rsid w:val="00A170BD"/>
    <w:rsid w:val="00A21437"/>
    <w:rsid w:val="00A21D48"/>
    <w:rsid w:val="00A220E3"/>
    <w:rsid w:val="00A22F60"/>
    <w:rsid w:val="00A24A3F"/>
    <w:rsid w:val="00A30691"/>
    <w:rsid w:val="00A33386"/>
    <w:rsid w:val="00A345D1"/>
    <w:rsid w:val="00A35FB0"/>
    <w:rsid w:val="00A4539B"/>
    <w:rsid w:val="00A46B15"/>
    <w:rsid w:val="00A51E13"/>
    <w:rsid w:val="00A53193"/>
    <w:rsid w:val="00A63A7D"/>
    <w:rsid w:val="00A671E5"/>
    <w:rsid w:val="00A7405D"/>
    <w:rsid w:val="00A75C33"/>
    <w:rsid w:val="00A774FF"/>
    <w:rsid w:val="00A77B5F"/>
    <w:rsid w:val="00A80477"/>
    <w:rsid w:val="00A81836"/>
    <w:rsid w:val="00A82A71"/>
    <w:rsid w:val="00A857D9"/>
    <w:rsid w:val="00A858E6"/>
    <w:rsid w:val="00A870B3"/>
    <w:rsid w:val="00A90A44"/>
    <w:rsid w:val="00A95694"/>
    <w:rsid w:val="00A96830"/>
    <w:rsid w:val="00A97F33"/>
    <w:rsid w:val="00AA3983"/>
    <w:rsid w:val="00AA39D1"/>
    <w:rsid w:val="00AA62B3"/>
    <w:rsid w:val="00AB10CA"/>
    <w:rsid w:val="00AC0381"/>
    <w:rsid w:val="00AC4BF3"/>
    <w:rsid w:val="00AC6C98"/>
    <w:rsid w:val="00AD14C0"/>
    <w:rsid w:val="00AD5DF2"/>
    <w:rsid w:val="00AD6135"/>
    <w:rsid w:val="00AE56DD"/>
    <w:rsid w:val="00AE6288"/>
    <w:rsid w:val="00AF3E8B"/>
    <w:rsid w:val="00AF5B4E"/>
    <w:rsid w:val="00AF7233"/>
    <w:rsid w:val="00B03730"/>
    <w:rsid w:val="00B15B91"/>
    <w:rsid w:val="00B16DBA"/>
    <w:rsid w:val="00B1744E"/>
    <w:rsid w:val="00B22B60"/>
    <w:rsid w:val="00B26797"/>
    <w:rsid w:val="00B41D2C"/>
    <w:rsid w:val="00B44200"/>
    <w:rsid w:val="00B461B8"/>
    <w:rsid w:val="00B50510"/>
    <w:rsid w:val="00B51796"/>
    <w:rsid w:val="00B51818"/>
    <w:rsid w:val="00B528B9"/>
    <w:rsid w:val="00B53BAB"/>
    <w:rsid w:val="00B60F9E"/>
    <w:rsid w:val="00B65B15"/>
    <w:rsid w:val="00B775D6"/>
    <w:rsid w:val="00B81A24"/>
    <w:rsid w:val="00B8604D"/>
    <w:rsid w:val="00B86E36"/>
    <w:rsid w:val="00B90026"/>
    <w:rsid w:val="00B90CD6"/>
    <w:rsid w:val="00B91FCB"/>
    <w:rsid w:val="00B957C9"/>
    <w:rsid w:val="00BA702E"/>
    <w:rsid w:val="00BC00F1"/>
    <w:rsid w:val="00BC3D04"/>
    <w:rsid w:val="00BC4EA4"/>
    <w:rsid w:val="00BC6545"/>
    <w:rsid w:val="00BD163B"/>
    <w:rsid w:val="00BD7032"/>
    <w:rsid w:val="00BE0E56"/>
    <w:rsid w:val="00BE49D0"/>
    <w:rsid w:val="00BE4D6C"/>
    <w:rsid w:val="00BF786F"/>
    <w:rsid w:val="00C039BE"/>
    <w:rsid w:val="00C03B21"/>
    <w:rsid w:val="00C06687"/>
    <w:rsid w:val="00C10FB8"/>
    <w:rsid w:val="00C10FCC"/>
    <w:rsid w:val="00C11A2D"/>
    <w:rsid w:val="00C12D82"/>
    <w:rsid w:val="00C12FE2"/>
    <w:rsid w:val="00C168C3"/>
    <w:rsid w:val="00C16980"/>
    <w:rsid w:val="00C2114C"/>
    <w:rsid w:val="00C25258"/>
    <w:rsid w:val="00C33939"/>
    <w:rsid w:val="00C37063"/>
    <w:rsid w:val="00C37E12"/>
    <w:rsid w:val="00C44322"/>
    <w:rsid w:val="00C4446E"/>
    <w:rsid w:val="00C47E32"/>
    <w:rsid w:val="00C53871"/>
    <w:rsid w:val="00C545C8"/>
    <w:rsid w:val="00C55264"/>
    <w:rsid w:val="00C648F8"/>
    <w:rsid w:val="00C72D91"/>
    <w:rsid w:val="00C73437"/>
    <w:rsid w:val="00C745E4"/>
    <w:rsid w:val="00C7689A"/>
    <w:rsid w:val="00C77B76"/>
    <w:rsid w:val="00C80C53"/>
    <w:rsid w:val="00C87CAB"/>
    <w:rsid w:val="00C90E51"/>
    <w:rsid w:val="00C9171B"/>
    <w:rsid w:val="00C91E59"/>
    <w:rsid w:val="00C92B04"/>
    <w:rsid w:val="00C9653C"/>
    <w:rsid w:val="00C9656B"/>
    <w:rsid w:val="00C96E16"/>
    <w:rsid w:val="00CA11A0"/>
    <w:rsid w:val="00CA5430"/>
    <w:rsid w:val="00CA5AA6"/>
    <w:rsid w:val="00CA6A03"/>
    <w:rsid w:val="00CB0874"/>
    <w:rsid w:val="00CB5D9C"/>
    <w:rsid w:val="00CB7733"/>
    <w:rsid w:val="00CC2D49"/>
    <w:rsid w:val="00CC5EB7"/>
    <w:rsid w:val="00CC78BF"/>
    <w:rsid w:val="00CD37F7"/>
    <w:rsid w:val="00CE551D"/>
    <w:rsid w:val="00CE57DD"/>
    <w:rsid w:val="00CF203D"/>
    <w:rsid w:val="00CF4586"/>
    <w:rsid w:val="00CF6155"/>
    <w:rsid w:val="00CF734F"/>
    <w:rsid w:val="00D00B61"/>
    <w:rsid w:val="00D01C71"/>
    <w:rsid w:val="00D0215A"/>
    <w:rsid w:val="00D050B7"/>
    <w:rsid w:val="00D10BDF"/>
    <w:rsid w:val="00D14147"/>
    <w:rsid w:val="00D14C69"/>
    <w:rsid w:val="00D155B6"/>
    <w:rsid w:val="00D23383"/>
    <w:rsid w:val="00D27EFB"/>
    <w:rsid w:val="00D3161D"/>
    <w:rsid w:val="00D34BDB"/>
    <w:rsid w:val="00D37248"/>
    <w:rsid w:val="00D402E7"/>
    <w:rsid w:val="00D44CFA"/>
    <w:rsid w:val="00D47612"/>
    <w:rsid w:val="00D50168"/>
    <w:rsid w:val="00D52D99"/>
    <w:rsid w:val="00D55826"/>
    <w:rsid w:val="00D6470A"/>
    <w:rsid w:val="00D72186"/>
    <w:rsid w:val="00D73914"/>
    <w:rsid w:val="00D73E8D"/>
    <w:rsid w:val="00D73F67"/>
    <w:rsid w:val="00D82E36"/>
    <w:rsid w:val="00D86728"/>
    <w:rsid w:val="00D903E4"/>
    <w:rsid w:val="00D91F74"/>
    <w:rsid w:val="00D94AFC"/>
    <w:rsid w:val="00D958EB"/>
    <w:rsid w:val="00D96CE9"/>
    <w:rsid w:val="00DA0763"/>
    <w:rsid w:val="00DA1317"/>
    <w:rsid w:val="00DA3CBF"/>
    <w:rsid w:val="00DA51BF"/>
    <w:rsid w:val="00DA79F3"/>
    <w:rsid w:val="00DB0786"/>
    <w:rsid w:val="00DB1D54"/>
    <w:rsid w:val="00DB337A"/>
    <w:rsid w:val="00DC229E"/>
    <w:rsid w:val="00DC6921"/>
    <w:rsid w:val="00DC7ECF"/>
    <w:rsid w:val="00DF0A02"/>
    <w:rsid w:val="00DF7585"/>
    <w:rsid w:val="00E00666"/>
    <w:rsid w:val="00E03AFB"/>
    <w:rsid w:val="00E121CC"/>
    <w:rsid w:val="00E13350"/>
    <w:rsid w:val="00E13B0B"/>
    <w:rsid w:val="00E13DB1"/>
    <w:rsid w:val="00E152D1"/>
    <w:rsid w:val="00E15364"/>
    <w:rsid w:val="00E1537C"/>
    <w:rsid w:val="00E16A8D"/>
    <w:rsid w:val="00E17FC4"/>
    <w:rsid w:val="00E22993"/>
    <w:rsid w:val="00E25A98"/>
    <w:rsid w:val="00E27267"/>
    <w:rsid w:val="00E33E05"/>
    <w:rsid w:val="00E370AC"/>
    <w:rsid w:val="00E41ACB"/>
    <w:rsid w:val="00E42F3D"/>
    <w:rsid w:val="00E511EE"/>
    <w:rsid w:val="00E52282"/>
    <w:rsid w:val="00E52FCA"/>
    <w:rsid w:val="00E55919"/>
    <w:rsid w:val="00E56C05"/>
    <w:rsid w:val="00E5700E"/>
    <w:rsid w:val="00E57314"/>
    <w:rsid w:val="00E61388"/>
    <w:rsid w:val="00E6630B"/>
    <w:rsid w:val="00E66A20"/>
    <w:rsid w:val="00E725AB"/>
    <w:rsid w:val="00E81580"/>
    <w:rsid w:val="00E8288E"/>
    <w:rsid w:val="00E83952"/>
    <w:rsid w:val="00E86D9A"/>
    <w:rsid w:val="00E907FC"/>
    <w:rsid w:val="00E92DA5"/>
    <w:rsid w:val="00E957A9"/>
    <w:rsid w:val="00EA0038"/>
    <w:rsid w:val="00EA598C"/>
    <w:rsid w:val="00EB026B"/>
    <w:rsid w:val="00EB1B76"/>
    <w:rsid w:val="00EB4142"/>
    <w:rsid w:val="00EC32C6"/>
    <w:rsid w:val="00EC581B"/>
    <w:rsid w:val="00EC6ABA"/>
    <w:rsid w:val="00ED38DA"/>
    <w:rsid w:val="00ED39AE"/>
    <w:rsid w:val="00ED4EEB"/>
    <w:rsid w:val="00EE2B3E"/>
    <w:rsid w:val="00EE5463"/>
    <w:rsid w:val="00EF2AB8"/>
    <w:rsid w:val="00EF3740"/>
    <w:rsid w:val="00EF4DA0"/>
    <w:rsid w:val="00EF5F47"/>
    <w:rsid w:val="00F104AB"/>
    <w:rsid w:val="00F116CE"/>
    <w:rsid w:val="00F149EE"/>
    <w:rsid w:val="00F16A0E"/>
    <w:rsid w:val="00F17D08"/>
    <w:rsid w:val="00F217C6"/>
    <w:rsid w:val="00F22884"/>
    <w:rsid w:val="00F23807"/>
    <w:rsid w:val="00F3533D"/>
    <w:rsid w:val="00F35ED8"/>
    <w:rsid w:val="00F421B3"/>
    <w:rsid w:val="00F444EE"/>
    <w:rsid w:val="00F479BE"/>
    <w:rsid w:val="00F52A71"/>
    <w:rsid w:val="00F55EB0"/>
    <w:rsid w:val="00F6602E"/>
    <w:rsid w:val="00F66F7A"/>
    <w:rsid w:val="00F826E7"/>
    <w:rsid w:val="00F83A47"/>
    <w:rsid w:val="00F83FDE"/>
    <w:rsid w:val="00F85DA0"/>
    <w:rsid w:val="00F86008"/>
    <w:rsid w:val="00F93715"/>
    <w:rsid w:val="00F95704"/>
    <w:rsid w:val="00F9588F"/>
    <w:rsid w:val="00FA089D"/>
    <w:rsid w:val="00FA1C9E"/>
    <w:rsid w:val="00FA230D"/>
    <w:rsid w:val="00FA242A"/>
    <w:rsid w:val="00FA3769"/>
    <w:rsid w:val="00FB0B97"/>
    <w:rsid w:val="00FB771D"/>
    <w:rsid w:val="00FB7F25"/>
    <w:rsid w:val="00FB7FD6"/>
    <w:rsid w:val="00FC07E7"/>
    <w:rsid w:val="00FC365D"/>
    <w:rsid w:val="00FC4407"/>
    <w:rsid w:val="00FC5CA2"/>
    <w:rsid w:val="00FC7296"/>
    <w:rsid w:val="00FD2A35"/>
    <w:rsid w:val="00FD50FD"/>
    <w:rsid w:val="00FD6107"/>
    <w:rsid w:val="00FD6DCA"/>
    <w:rsid w:val="00FE0AAB"/>
    <w:rsid w:val="00FE2E8A"/>
    <w:rsid w:val="00FE6AE5"/>
    <w:rsid w:val="00FF2774"/>
    <w:rsid w:val="00FF6105"/>
    <w:rsid w:val="00FF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24DB0"/>
    <w:pPr>
      <w:widowControl w:val="0"/>
    </w:pPr>
    <w:rPr>
      <w:rFonts w:ascii="DejaVu Sans Condensed" w:hAnsi="DejaVu Sans Condensed" w:cs="DejaVu Sans Condensed"/>
      <w:color w:val="000000"/>
      <w:sz w:val="24"/>
      <w:szCs w:val="24"/>
      <w:lang w:val="vi-VN" w:eastAsia="vi-VN"/>
    </w:rPr>
  </w:style>
  <w:style w:type="paragraph" w:styleId="Heading1">
    <w:name w:val="heading 1"/>
    <w:basedOn w:val="Normal"/>
    <w:next w:val="Normal"/>
    <w:link w:val="Heading1Char"/>
    <w:uiPriority w:val="99"/>
    <w:qFormat/>
    <w:rsid w:val="00557B99"/>
    <w:pPr>
      <w:keepNext/>
      <w:widowControl/>
      <w:jc w:val="right"/>
      <w:outlineLvl w:val="0"/>
    </w:pPr>
    <w:rPr>
      <w:rFonts w:ascii=".VnTime" w:eastAsia="Times New Roman" w:hAnsi=".VnTime" w:cs="Times New Roman"/>
      <w:i/>
      <w:iCs/>
      <w:sz w:val="28"/>
      <w:szCs w:val="28"/>
    </w:rPr>
  </w:style>
  <w:style w:type="paragraph" w:styleId="Heading2">
    <w:name w:val="heading 2"/>
    <w:basedOn w:val="Normal"/>
    <w:next w:val="Normal"/>
    <w:link w:val="Heading2Char"/>
    <w:uiPriority w:val="99"/>
    <w:qFormat/>
    <w:rsid w:val="00557B99"/>
    <w:pPr>
      <w:keepNext/>
      <w:widowControl/>
      <w:jc w:val="center"/>
      <w:outlineLvl w:val="1"/>
    </w:pPr>
    <w:rPr>
      <w:rFonts w:ascii=".VnTime" w:eastAsia="Times New Roman" w:hAnsi=".VnTime" w:cs="Times New Roman"/>
      <w:b/>
      <w:color w:val="auto"/>
      <w:sz w:val="26"/>
      <w:szCs w:val="20"/>
    </w:rPr>
  </w:style>
  <w:style w:type="paragraph" w:styleId="Heading3">
    <w:name w:val="heading 3"/>
    <w:basedOn w:val="Normal"/>
    <w:next w:val="Normal"/>
    <w:link w:val="Heading3Char"/>
    <w:uiPriority w:val="99"/>
    <w:qFormat/>
    <w:rsid w:val="00557B99"/>
    <w:pPr>
      <w:keepNext/>
      <w:widowControl/>
      <w:ind w:left="2835"/>
      <w:outlineLvl w:val="2"/>
    </w:pPr>
    <w:rPr>
      <w:rFonts w:ascii=".VnTime" w:eastAsia="Times New Roman" w:hAnsi=".VnTime" w:cs="Times New Roman"/>
      <w:b/>
      <w:color w:val="auto"/>
      <w:sz w:val="26"/>
      <w:szCs w:val="20"/>
    </w:rPr>
  </w:style>
  <w:style w:type="paragraph" w:styleId="Heading4">
    <w:name w:val="heading 4"/>
    <w:basedOn w:val="Normal"/>
    <w:next w:val="Normal"/>
    <w:link w:val="Heading4Char"/>
    <w:uiPriority w:val="99"/>
    <w:qFormat/>
    <w:rsid w:val="00557B99"/>
    <w:pPr>
      <w:keepNext/>
      <w:widowControl/>
      <w:spacing w:before="120" w:after="120"/>
      <w:jc w:val="center"/>
      <w:outlineLvl w:val="3"/>
    </w:pPr>
    <w:rPr>
      <w:rFonts w:ascii=".VnTime" w:eastAsia="Times New Roman" w:hAnsi=".VnTime" w:cs="Times New Roman"/>
      <w:b/>
      <w:color w:val="auto"/>
      <w:szCs w:val="20"/>
    </w:rPr>
  </w:style>
  <w:style w:type="paragraph" w:styleId="Heading5">
    <w:name w:val="heading 5"/>
    <w:basedOn w:val="Normal"/>
    <w:next w:val="Normal"/>
    <w:link w:val="Heading5Char"/>
    <w:uiPriority w:val="99"/>
    <w:qFormat/>
    <w:rsid w:val="00557B99"/>
    <w:pPr>
      <w:keepNext/>
      <w:widowControl/>
      <w:spacing w:after="240"/>
      <w:outlineLvl w:val="4"/>
    </w:pPr>
    <w:rPr>
      <w:rFonts w:ascii=".VnTime" w:eastAsia="Times New Roman" w:hAnsi=".VnTime" w:cs="Times New Roman"/>
      <w:b/>
      <w:color w:val="auto"/>
      <w:sz w:val="20"/>
      <w:szCs w:val="20"/>
    </w:rPr>
  </w:style>
  <w:style w:type="paragraph" w:styleId="Heading6">
    <w:name w:val="heading 6"/>
    <w:basedOn w:val="Normal"/>
    <w:next w:val="Normal"/>
    <w:link w:val="Heading6Char"/>
    <w:uiPriority w:val="99"/>
    <w:qFormat/>
    <w:rsid w:val="00557B99"/>
    <w:pPr>
      <w:keepNext/>
      <w:widowControl/>
      <w:spacing w:after="240"/>
      <w:outlineLvl w:val="5"/>
    </w:pPr>
    <w:rPr>
      <w:rFonts w:ascii=".VnArialH" w:eastAsia="Times New Roman" w:hAnsi=".VnArialH" w:cs="Times New Roman"/>
      <w:b/>
      <w:color w:val="auto"/>
      <w:szCs w:val="20"/>
    </w:rPr>
  </w:style>
  <w:style w:type="paragraph" w:styleId="Heading7">
    <w:name w:val="heading 7"/>
    <w:basedOn w:val="Normal"/>
    <w:next w:val="Normal"/>
    <w:link w:val="Heading7Char"/>
    <w:uiPriority w:val="99"/>
    <w:qFormat/>
    <w:rsid w:val="00557B99"/>
    <w:pPr>
      <w:keepNext/>
      <w:widowControl/>
      <w:spacing w:before="120"/>
      <w:jc w:val="center"/>
      <w:outlineLvl w:val="6"/>
    </w:pPr>
    <w:rPr>
      <w:rFonts w:ascii=".VnTime" w:eastAsia="Times New Roman" w:hAnsi=".VnTime" w:cs="Times New Roman"/>
      <w:b/>
      <w:color w:val="auto"/>
      <w:sz w:val="20"/>
      <w:szCs w:val="20"/>
    </w:rPr>
  </w:style>
  <w:style w:type="paragraph" w:styleId="Heading8">
    <w:name w:val="heading 8"/>
    <w:basedOn w:val="Normal"/>
    <w:next w:val="Normal"/>
    <w:link w:val="Heading8Char"/>
    <w:uiPriority w:val="99"/>
    <w:qFormat/>
    <w:rsid w:val="00557B99"/>
    <w:pPr>
      <w:keepNext/>
      <w:widowControl/>
      <w:spacing w:before="120" w:after="120"/>
      <w:outlineLvl w:val="7"/>
    </w:pPr>
    <w:rPr>
      <w:rFonts w:ascii=".VnTime" w:eastAsia="Times New Roman" w:hAnsi=".VnTime" w:cs="Times New Roman"/>
      <w:i/>
      <w:color w:val="auto"/>
      <w:sz w:val="16"/>
      <w:szCs w:val="20"/>
    </w:rPr>
  </w:style>
  <w:style w:type="paragraph" w:styleId="Heading9">
    <w:name w:val="heading 9"/>
    <w:basedOn w:val="Normal"/>
    <w:next w:val="Normal"/>
    <w:link w:val="Heading9Char"/>
    <w:uiPriority w:val="99"/>
    <w:qFormat/>
    <w:rsid w:val="00557B99"/>
    <w:pPr>
      <w:keepNext/>
      <w:widowControl/>
      <w:spacing w:before="120" w:after="120"/>
      <w:jc w:val="center"/>
      <w:outlineLvl w:val="8"/>
    </w:pPr>
    <w:rPr>
      <w:rFonts w:ascii=".VnTime" w:eastAsia="Times New Roman" w:hAnsi=".VnTime" w:cs="Times New Roman"/>
      <w:i/>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7B99"/>
    <w:rPr>
      <w:rFonts w:ascii=".VnTime" w:hAnsi=".VnTime" w:cs="Times New Roman"/>
      <w:i/>
      <w:iCs/>
      <w:color w:val="000000"/>
      <w:sz w:val="28"/>
      <w:szCs w:val="28"/>
    </w:rPr>
  </w:style>
  <w:style w:type="character" w:customStyle="1" w:styleId="Heading2Char">
    <w:name w:val="Heading 2 Char"/>
    <w:link w:val="Heading2"/>
    <w:uiPriority w:val="99"/>
    <w:locked/>
    <w:rsid w:val="00557B99"/>
    <w:rPr>
      <w:rFonts w:ascii=".VnTime" w:hAnsi=".VnTime" w:cs="Times New Roman"/>
      <w:b/>
      <w:sz w:val="20"/>
      <w:szCs w:val="20"/>
    </w:rPr>
  </w:style>
  <w:style w:type="character" w:customStyle="1" w:styleId="Heading3Char">
    <w:name w:val="Heading 3 Char"/>
    <w:link w:val="Heading3"/>
    <w:uiPriority w:val="99"/>
    <w:locked/>
    <w:rsid w:val="00557B99"/>
    <w:rPr>
      <w:rFonts w:ascii=".VnTime" w:hAnsi=".VnTime" w:cs="Times New Roman"/>
      <w:b/>
      <w:sz w:val="20"/>
      <w:szCs w:val="20"/>
    </w:rPr>
  </w:style>
  <w:style w:type="character" w:customStyle="1" w:styleId="Heading4Char">
    <w:name w:val="Heading 4 Char"/>
    <w:link w:val="Heading4"/>
    <w:uiPriority w:val="99"/>
    <w:locked/>
    <w:rsid w:val="00557B99"/>
    <w:rPr>
      <w:rFonts w:ascii=".VnTime" w:hAnsi=".VnTime" w:cs="Times New Roman"/>
      <w:b/>
      <w:sz w:val="20"/>
      <w:szCs w:val="20"/>
    </w:rPr>
  </w:style>
  <w:style w:type="character" w:customStyle="1" w:styleId="Heading5Char">
    <w:name w:val="Heading 5 Char"/>
    <w:link w:val="Heading5"/>
    <w:uiPriority w:val="99"/>
    <w:locked/>
    <w:rsid w:val="00557B99"/>
    <w:rPr>
      <w:rFonts w:ascii=".VnTime" w:hAnsi=".VnTime" w:cs="Times New Roman"/>
      <w:b/>
      <w:sz w:val="20"/>
      <w:szCs w:val="20"/>
    </w:rPr>
  </w:style>
  <w:style w:type="character" w:customStyle="1" w:styleId="Heading6Char">
    <w:name w:val="Heading 6 Char"/>
    <w:link w:val="Heading6"/>
    <w:uiPriority w:val="99"/>
    <w:locked/>
    <w:rsid w:val="00557B99"/>
    <w:rPr>
      <w:rFonts w:ascii=".VnArialH" w:hAnsi=".VnArialH" w:cs="Times New Roman"/>
      <w:b/>
      <w:sz w:val="20"/>
      <w:szCs w:val="20"/>
    </w:rPr>
  </w:style>
  <w:style w:type="character" w:customStyle="1" w:styleId="Heading7Char">
    <w:name w:val="Heading 7 Char"/>
    <w:link w:val="Heading7"/>
    <w:uiPriority w:val="99"/>
    <w:locked/>
    <w:rsid w:val="00557B99"/>
    <w:rPr>
      <w:rFonts w:ascii=".VnTime" w:hAnsi=".VnTime" w:cs="Times New Roman"/>
      <w:b/>
      <w:sz w:val="20"/>
      <w:szCs w:val="20"/>
    </w:rPr>
  </w:style>
  <w:style w:type="character" w:customStyle="1" w:styleId="Heading8Char">
    <w:name w:val="Heading 8 Char"/>
    <w:link w:val="Heading8"/>
    <w:uiPriority w:val="99"/>
    <w:locked/>
    <w:rsid w:val="00557B99"/>
    <w:rPr>
      <w:rFonts w:ascii=".VnTime" w:hAnsi=".VnTime" w:cs="Times New Roman"/>
      <w:i/>
      <w:sz w:val="20"/>
      <w:szCs w:val="20"/>
    </w:rPr>
  </w:style>
  <w:style w:type="character" w:customStyle="1" w:styleId="Heading9Char">
    <w:name w:val="Heading 9 Char"/>
    <w:link w:val="Heading9"/>
    <w:uiPriority w:val="99"/>
    <w:locked/>
    <w:rsid w:val="00557B99"/>
    <w:rPr>
      <w:rFonts w:ascii=".VnTime" w:hAnsi=".VnTime" w:cs="Times New Roman"/>
      <w:i/>
      <w:sz w:val="20"/>
      <w:szCs w:val="20"/>
    </w:rPr>
  </w:style>
  <w:style w:type="character" w:styleId="Hyperlink">
    <w:name w:val="Hyperlink"/>
    <w:uiPriority w:val="99"/>
    <w:rsid w:val="00824DB0"/>
    <w:rPr>
      <w:rFonts w:cs="Times New Roman"/>
      <w:color w:val="0066CC"/>
      <w:u w:val="single"/>
    </w:rPr>
  </w:style>
  <w:style w:type="character" w:customStyle="1" w:styleId="Headerorfooter2">
    <w:name w:val="Header or footer (2)_"/>
    <w:link w:val="Headerorfooter20"/>
    <w:uiPriority w:val="99"/>
    <w:locked/>
    <w:rsid w:val="00824DB0"/>
    <w:rPr>
      <w:rFonts w:ascii="Candara" w:hAnsi="Candara" w:cs="Candara"/>
      <w:sz w:val="11"/>
      <w:szCs w:val="11"/>
      <w:shd w:val="clear" w:color="auto" w:fill="FFFFFF"/>
    </w:rPr>
  </w:style>
  <w:style w:type="character" w:customStyle="1" w:styleId="Bodytext3">
    <w:name w:val="Body text (3)_"/>
    <w:link w:val="Bodytext31"/>
    <w:uiPriority w:val="99"/>
    <w:locked/>
    <w:rsid w:val="00824DB0"/>
    <w:rPr>
      <w:rFonts w:cs="Times New Roman"/>
      <w:b/>
      <w:bCs/>
      <w:sz w:val="28"/>
      <w:szCs w:val="28"/>
      <w:shd w:val="clear" w:color="auto" w:fill="FFFFFF"/>
    </w:rPr>
  </w:style>
  <w:style w:type="character" w:customStyle="1" w:styleId="Bodytext316pt">
    <w:name w:val="Body text (3) + 16 pt"/>
    <w:uiPriority w:val="99"/>
    <w:rsid w:val="00824DB0"/>
    <w:rPr>
      <w:rFonts w:cs="Times New Roman"/>
      <w:b/>
      <w:bCs/>
      <w:sz w:val="32"/>
      <w:szCs w:val="32"/>
      <w:shd w:val="clear" w:color="auto" w:fill="FFFFFF"/>
    </w:rPr>
  </w:style>
  <w:style w:type="character" w:customStyle="1" w:styleId="Bodytext4">
    <w:name w:val="Body text (4)_"/>
    <w:link w:val="Bodytext41"/>
    <w:uiPriority w:val="99"/>
    <w:locked/>
    <w:rsid w:val="00824DB0"/>
    <w:rPr>
      <w:rFonts w:cs="Times New Roman"/>
      <w:i/>
      <w:iCs/>
      <w:sz w:val="28"/>
      <w:szCs w:val="28"/>
      <w:shd w:val="clear" w:color="auto" w:fill="FFFFFF"/>
    </w:rPr>
  </w:style>
  <w:style w:type="character" w:customStyle="1" w:styleId="Bodytext4NotItalic">
    <w:name w:val="Body text (4) + Not Italic"/>
    <w:basedOn w:val="Bodytext4"/>
    <w:uiPriority w:val="99"/>
    <w:rsid w:val="00824DB0"/>
    <w:rPr>
      <w:rFonts w:cs="Times New Roman"/>
      <w:i/>
      <w:iCs/>
      <w:sz w:val="28"/>
      <w:szCs w:val="28"/>
      <w:shd w:val="clear" w:color="auto" w:fill="FFFFFF"/>
    </w:rPr>
  </w:style>
  <w:style w:type="character" w:customStyle="1" w:styleId="Bodytext40">
    <w:name w:val="Body text (4)"/>
    <w:basedOn w:val="Bodytext4"/>
    <w:uiPriority w:val="99"/>
    <w:rsid w:val="00824DB0"/>
    <w:rPr>
      <w:rFonts w:cs="Times New Roman"/>
      <w:i/>
      <w:iCs/>
      <w:sz w:val="28"/>
      <w:szCs w:val="28"/>
      <w:shd w:val="clear" w:color="auto" w:fill="FFFFFF"/>
    </w:rPr>
  </w:style>
  <w:style w:type="character" w:customStyle="1" w:styleId="Heading30">
    <w:name w:val="Heading #3_"/>
    <w:link w:val="Heading31"/>
    <w:uiPriority w:val="99"/>
    <w:locked/>
    <w:rsid w:val="00824DB0"/>
    <w:rPr>
      <w:rFonts w:cs="Times New Roman"/>
      <w:b/>
      <w:bCs/>
      <w:sz w:val="28"/>
      <w:szCs w:val="28"/>
      <w:shd w:val="clear" w:color="auto" w:fill="FFFFFF"/>
    </w:rPr>
  </w:style>
  <w:style w:type="character" w:customStyle="1" w:styleId="Bodytext2">
    <w:name w:val="Body text (2)_"/>
    <w:link w:val="Bodytext21"/>
    <w:uiPriority w:val="99"/>
    <w:locked/>
    <w:rsid w:val="00824DB0"/>
    <w:rPr>
      <w:rFonts w:cs="Times New Roman"/>
      <w:sz w:val="28"/>
      <w:szCs w:val="28"/>
      <w:shd w:val="clear" w:color="auto" w:fill="FFFFFF"/>
    </w:rPr>
  </w:style>
  <w:style w:type="character" w:customStyle="1" w:styleId="Bodytext20">
    <w:name w:val="Body text (2)"/>
    <w:basedOn w:val="Bodytext2"/>
    <w:uiPriority w:val="99"/>
    <w:rsid w:val="00824DB0"/>
    <w:rPr>
      <w:rFonts w:cs="Times New Roman"/>
      <w:sz w:val="28"/>
      <w:szCs w:val="28"/>
      <w:shd w:val="clear" w:color="auto" w:fill="FFFFFF"/>
    </w:rPr>
  </w:style>
  <w:style w:type="character" w:customStyle="1" w:styleId="Bodytext5">
    <w:name w:val="Body text (5)_"/>
    <w:link w:val="Bodytext50"/>
    <w:uiPriority w:val="99"/>
    <w:locked/>
    <w:rsid w:val="00824DB0"/>
    <w:rPr>
      <w:rFonts w:cs="Times New Roman"/>
      <w:b/>
      <w:bCs/>
      <w:shd w:val="clear" w:color="auto" w:fill="FFFFFF"/>
    </w:rPr>
  </w:style>
  <w:style w:type="character" w:customStyle="1" w:styleId="Headerorfooter">
    <w:name w:val="Header or footer_"/>
    <w:link w:val="Headerorfooter0"/>
    <w:uiPriority w:val="99"/>
    <w:locked/>
    <w:rsid w:val="00824DB0"/>
    <w:rPr>
      <w:rFonts w:cs="Times New Roman"/>
      <w:sz w:val="26"/>
      <w:szCs w:val="26"/>
      <w:shd w:val="clear" w:color="auto" w:fill="FFFFFF"/>
    </w:rPr>
  </w:style>
  <w:style w:type="character" w:customStyle="1" w:styleId="Bodytext26">
    <w:name w:val="Body text (2)6"/>
    <w:basedOn w:val="Bodytext2"/>
    <w:uiPriority w:val="99"/>
    <w:rsid w:val="00824DB0"/>
    <w:rPr>
      <w:rFonts w:cs="Times New Roman"/>
      <w:sz w:val="28"/>
      <w:szCs w:val="28"/>
      <w:shd w:val="clear" w:color="auto" w:fill="FFFFFF"/>
    </w:rPr>
  </w:style>
  <w:style w:type="character" w:customStyle="1" w:styleId="Bodytext2Candara">
    <w:name w:val="Body text (2) + Candara"/>
    <w:aliases w:val="11 pt,Spacing 0 pt"/>
    <w:uiPriority w:val="99"/>
    <w:rsid w:val="00824DB0"/>
    <w:rPr>
      <w:rFonts w:ascii="Candara" w:hAnsi="Candara" w:cs="Candara"/>
      <w:spacing w:val="-10"/>
      <w:sz w:val="22"/>
      <w:szCs w:val="22"/>
      <w:shd w:val="clear" w:color="auto" w:fill="FFFFFF"/>
    </w:rPr>
  </w:style>
  <w:style w:type="character" w:customStyle="1" w:styleId="Bodytext3Italic">
    <w:name w:val="Body text (3) + Italic"/>
    <w:aliases w:val="Spacing 1 pt"/>
    <w:uiPriority w:val="99"/>
    <w:rsid w:val="00824DB0"/>
    <w:rPr>
      <w:rFonts w:cs="Times New Roman"/>
      <w:b/>
      <w:bCs/>
      <w:i/>
      <w:iCs/>
      <w:spacing w:val="20"/>
      <w:sz w:val="28"/>
      <w:szCs w:val="28"/>
      <w:shd w:val="clear" w:color="auto" w:fill="FFFFFF"/>
    </w:rPr>
  </w:style>
  <w:style w:type="character" w:customStyle="1" w:styleId="Bodytext3NotBold">
    <w:name w:val="Body text (3) + Not Bold"/>
    <w:basedOn w:val="Bodytext3"/>
    <w:uiPriority w:val="99"/>
    <w:rsid w:val="00824DB0"/>
    <w:rPr>
      <w:rFonts w:cs="Times New Roman"/>
      <w:b/>
      <w:bCs/>
      <w:sz w:val="28"/>
      <w:szCs w:val="28"/>
      <w:shd w:val="clear" w:color="auto" w:fill="FFFFFF"/>
    </w:rPr>
  </w:style>
  <w:style w:type="character" w:customStyle="1" w:styleId="Heading20">
    <w:name w:val="Heading #2_"/>
    <w:link w:val="Heading21"/>
    <w:uiPriority w:val="99"/>
    <w:locked/>
    <w:rsid w:val="00824DB0"/>
    <w:rPr>
      <w:rFonts w:cs="Times New Roman"/>
      <w:sz w:val="28"/>
      <w:szCs w:val="28"/>
      <w:shd w:val="clear" w:color="auto" w:fill="FFFFFF"/>
    </w:rPr>
  </w:style>
  <w:style w:type="character" w:customStyle="1" w:styleId="Bodytext6">
    <w:name w:val="Body text (6)_"/>
    <w:link w:val="Bodytext60"/>
    <w:uiPriority w:val="99"/>
    <w:locked/>
    <w:rsid w:val="00824DB0"/>
    <w:rPr>
      <w:rFonts w:ascii="Sylfaen" w:hAnsi="Sylfaen" w:cs="Sylfaen"/>
      <w:sz w:val="32"/>
      <w:szCs w:val="32"/>
      <w:shd w:val="clear" w:color="auto" w:fill="FFFFFF"/>
    </w:rPr>
  </w:style>
  <w:style w:type="character" w:customStyle="1" w:styleId="Bodytext2Candara5">
    <w:name w:val="Body text (2) + Candara5"/>
    <w:aliases w:val="11 pt3,Spacing 0 pt14"/>
    <w:uiPriority w:val="99"/>
    <w:rsid w:val="00824DB0"/>
    <w:rPr>
      <w:rFonts w:ascii="Candara" w:hAnsi="Candara" w:cs="Candara"/>
      <w:spacing w:val="-10"/>
      <w:sz w:val="22"/>
      <w:szCs w:val="22"/>
      <w:shd w:val="clear" w:color="auto" w:fill="FFFFFF"/>
    </w:rPr>
  </w:style>
  <w:style w:type="character" w:customStyle="1" w:styleId="Bodytext7">
    <w:name w:val="Body text (7)_"/>
    <w:link w:val="Bodytext70"/>
    <w:uiPriority w:val="99"/>
    <w:locked/>
    <w:rsid w:val="00824DB0"/>
    <w:rPr>
      <w:rFonts w:cs="Times New Roman"/>
      <w:b/>
      <w:bCs/>
      <w:i/>
      <w:iCs/>
      <w:sz w:val="22"/>
      <w:shd w:val="clear" w:color="auto" w:fill="FFFFFF"/>
    </w:rPr>
  </w:style>
  <w:style w:type="character" w:customStyle="1" w:styleId="Bodytext714pt">
    <w:name w:val="Body text (7) + 14 pt"/>
    <w:aliases w:val="Not Bold,Not Italic"/>
    <w:uiPriority w:val="99"/>
    <w:rsid w:val="00824DB0"/>
    <w:rPr>
      <w:rFonts w:cs="Times New Roman"/>
      <w:b/>
      <w:bCs/>
      <w:i/>
      <w:iCs/>
      <w:sz w:val="28"/>
      <w:szCs w:val="28"/>
      <w:shd w:val="clear" w:color="auto" w:fill="FFFFFF"/>
    </w:rPr>
  </w:style>
  <w:style w:type="character" w:customStyle="1" w:styleId="Bodytext7Candara">
    <w:name w:val="Body text (7) + Candara"/>
    <w:aliases w:val="Not Bold15,Not Italic14,Spacing 0 pt13"/>
    <w:uiPriority w:val="99"/>
    <w:rsid w:val="00824DB0"/>
    <w:rPr>
      <w:rFonts w:ascii="Candara" w:hAnsi="Candara" w:cs="Candara"/>
      <w:b/>
      <w:bCs/>
      <w:i/>
      <w:iCs/>
      <w:spacing w:val="-10"/>
      <w:sz w:val="22"/>
      <w:shd w:val="clear" w:color="auto" w:fill="FFFFFF"/>
    </w:rPr>
  </w:style>
  <w:style w:type="character" w:customStyle="1" w:styleId="Bodytext2Bold">
    <w:name w:val="Body text (2) + Bold"/>
    <w:uiPriority w:val="99"/>
    <w:rsid w:val="00824DB0"/>
    <w:rPr>
      <w:rFonts w:cs="Times New Roman"/>
      <w:b/>
      <w:bCs/>
      <w:sz w:val="28"/>
      <w:szCs w:val="28"/>
      <w:shd w:val="clear" w:color="auto" w:fill="FFFFFF"/>
    </w:rPr>
  </w:style>
  <w:style w:type="character" w:customStyle="1" w:styleId="Bodytext25">
    <w:name w:val="Body text (2)5"/>
    <w:basedOn w:val="Bodytext2"/>
    <w:uiPriority w:val="99"/>
    <w:rsid w:val="00824DB0"/>
    <w:rPr>
      <w:rFonts w:cs="Times New Roman"/>
      <w:sz w:val="28"/>
      <w:szCs w:val="28"/>
      <w:shd w:val="clear" w:color="auto" w:fill="FFFFFF"/>
    </w:rPr>
  </w:style>
  <w:style w:type="character" w:customStyle="1" w:styleId="Bodytext24">
    <w:name w:val="Body text (2)4"/>
    <w:basedOn w:val="Bodytext2"/>
    <w:uiPriority w:val="99"/>
    <w:rsid w:val="00824DB0"/>
    <w:rPr>
      <w:rFonts w:cs="Times New Roman"/>
      <w:sz w:val="28"/>
      <w:szCs w:val="28"/>
      <w:shd w:val="clear" w:color="auto" w:fill="FFFFFF"/>
    </w:rPr>
  </w:style>
  <w:style w:type="character" w:customStyle="1" w:styleId="Bodytext30">
    <w:name w:val="Body text (3)"/>
    <w:basedOn w:val="Bodytext3"/>
    <w:uiPriority w:val="99"/>
    <w:rsid w:val="00824DB0"/>
    <w:rPr>
      <w:rFonts w:cs="Times New Roman"/>
      <w:b/>
      <w:bCs/>
      <w:sz w:val="28"/>
      <w:szCs w:val="28"/>
      <w:shd w:val="clear" w:color="auto" w:fill="FFFFFF"/>
    </w:rPr>
  </w:style>
  <w:style w:type="character" w:customStyle="1" w:styleId="Heading10">
    <w:name w:val="Heading #1_"/>
    <w:link w:val="Heading11"/>
    <w:uiPriority w:val="99"/>
    <w:locked/>
    <w:rsid w:val="00824DB0"/>
    <w:rPr>
      <w:rFonts w:cs="Times New Roman"/>
      <w:b/>
      <w:bCs/>
      <w:sz w:val="32"/>
      <w:szCs w:val="32"/>
      <w:shd w:val="clear" w:color="auto" w:fill="FFFFFF"/>
    </w:rPr>
  </w:style>
  <w:style w:type="character" w:customStyle="1" w:styleId="Bodytext8">
    <w:name w:val="Body text (8)_"/>
    <w:link w:val="Bodytext80"/>
    <w:uiPriority w:val="99"/>
    <w:locked/>
    <w:rsid w:val="00824DB0"/>
    <w:rPr>
      <w:rFonts w:ascii="Candara" w:hAnsi="Candara" w:cs="Candara"/>
      <w:sz w:val="22"/>
      <w:shd w:val="clear" w:color="auto" w:fill="FFFFFF"/>
    </w:rPr>
  </w:style>
  <w:style w:type="character" w:customStyle="1" w:styleId="Bodytext9">
    <w:name w:val="Body text (9)_"/>
    <w:link w:val="Bodytext90"/>
    <w:uiPriority w:val="99"/>
    <w:locked/>
    <w:rsid w:val="00824DB0"/>
    <w:rPr>
      <w:rFonts w:cs="Times New Roman"/>
      <w:i/>
      <w:iCs/>
      <w:shd w:val="clear" w:color="auto" w:fill="FFFFFF"/>
    </w:rPr>
  </w:style>
  <w:style w:type="character" w:customStyle="1" w:styleId="Bodytext10">
    <w:name w:val="Body text (10)_"/>
    <w:link w:val="Bodytext101"/>
    <w:uiPriority w:val="99"/>
    <w:locked/>
    <w:rsid w:val="00824DB0"/>
    <w:rPr>
      <w:rFonts w:cs="Times New Roman"/>
      <w:sz w:val="20"/>
      <w:szCs w:val="20"/>
      <w:shd w:val="clear" w:color="auto" w:fill="FFFFFF"/>
    </w:rPr>
  </w:style>
  <w:style w:type="character" w:customStyle="1" w:styleId="Bodytext1085pt">
    <w:name w:val="Body text (10) + 8.5 pt"/>
    <w:aliases w:val="Italic"/>
    <w:uiPriority w:val="99"/>
    <w:rsid w:val="00824DB0"/>
    <w:rPr>
      <w:rFonts w:cs="Times New Roman"/>
      <w:i/>
      <w:iCs/>
      <w:sz w:val="17"/>
      <w:szCs w:val="17"/>
      <w:shd w:val="clear" w:color="auto" w:fill="FFFFFF"/>
    </w:rPr>
  </w:style>
  <w:style w:type="character" w:customStyle="1" w:styleId="Picturecaption">
    <w:name w:val="Picture caption_"/>
    <w:link w:val="Picturecaption0"/>
    <w:uiPriority w:val="99"/>
    <w:locked/>
    <w:rsid w:val="00824DB0"/>
    <w:rPr>
      <w:rFonts w:cs="Times New Roman"/>
      <w:b/>
      <w:bCs/>
      <w:sz w:val="28"/>
      <w:szCs w:val="28"/>
      <w:shd w:val="clear" w:color="auto" w:fill="FFFFFF"/>
    </w:rPr>
  </w:style>
  <w:style w:type="character" w:customStyle="1" w:styleId="Bodytext11">
    <w:name w:val="Body text (11)_"/>
    <w:link w:val="Bodytext110"/>
    <w:uiPriority w:val="99"/>
    <w:locked/>
    <w:rsid w:val="00824DB0"/>
    <w:rPr>
      <w:rFonts w:cs="Times New Roman"/>
      <w:b/>
      <w:bCs/>
      <w:i/>
      <w:iCs/>
      <w:shd w:val="clear" w:color="auto" w:fill="FFFFFF"/>
    </w:rPr>
  </w:style>
  <w:style w:type="character" w:customStyle="1" w:styleId="Bodytext1113pt">
    <w:name w:val="Body text (11) + 13 pt"/>
    <w:aliases w:val="Not Bold14,Not Italic13"/>
    <w:uiPriority w:val="99"/>
    <w:rsid w:val="00824DB0"/>
    <w:rPr>
      <w:rFonts w:cs="Times New Roman"/>
      <w:b/>
      <w:bCs/>
      <w:i/>
      <w:iCs/>
      <w:sz w:val="26"/>
      <w:szCs w:val="26"/>
      <w:shd w:val="clear" w:color="auto" w:fill="FFFFFF"/>
    </w:rPr>
  </w:style>
  <w:style w:type="character" w:customStyle="1" w:styleId="Bodytext12">
    <w:name w:val="Body text (12)_"/>
    <w:link w:val="Bodytext120"/>
    <w:uiPriority w:val="99"/>
    <w:locked/>
    <w:rsid w:val="00824DB0"/>
    <w:rPr>
      <w:rFonts w:cs="Times New Roman"/>
      <w:b/>
      <w:bCs/>
      <w:sz w:val="32"/>
      <w:szCs w:val="32"/>
      <w:shd w:val="clear" w:color="auto" w:fill="FFFFFF"/>
    </w:rPr>
  </w:style>
  <w:style w:type="character" w:customStyle="1" w:styleId="Bodytext23">
    <w:name w:val="Body text (2)3"/>
    <w:uiPriority w:val="99"/>
    <w:rsid w:val="00824DB0"/>
    <w:rPr>
      <w:rFonts w:cs="Times New Roman"/>
      <w:sz w:val="28"/>
      <w:szCs w:val="28"/>
      <w:u w:val="single"/>
      <w:shd w:val="clear" w:color="auto" w:fill="FFFFFF"/>
    </w:rPr>
  </w:style>
  <w:style w:type="character" w:customStyle="1" w:styleId="Bodytext13">
    <w:name w:val="Body text (13)_"/>
    <w:link w:val="Bodytext130"/>
    <w:uiPriority w:val="99"/>
    <w:locked/>
    <w:rsid w:val="00824DB0"/>
    <w:rPr>
      <w:rFonts w:cs="Times New Roman"/>
      <w:b/>
      <w:bCs/>
      <w:i/>
      <w:iCs/>
      <w:sz w:val="28"/>
      <w:szCs w:val="28"/>
      <w:shd w:val="clear" w:color="auto" w:fill="FFFFFF"/>
    </w:rPr>
  </w:style>
  <w:style w:type="character" w:customStyle="1" w:styleId="Bodytext1345pt">
    <w:name w:val="Body text (13) + 4.5 pt"/>
    <w:aliases w:val="Not Bold13,Not Italic12"/>
    <w:uiPriority w:val="99"/>
    <w:rsid w:val="00824DB0"/>
    <w:rPr>
      <w:rFonts w:cs="Times New Roman"/>
      <w:b/>
      <w:bCs/>
      <w:i/>
      <w:iCs/>
      <w:sz w:val="9"/>
      <w:szCs w:val="9"/>
      <w:shd w:val="clear" w:color="auto" w:fill="FFFFFF"/>
    </w:rPr>
  </w:style>
  <w:style w:type="character" w:customStyle="1" w:styleId="Bodytext2Bold4">
    <w:name w:val="Body text (2) + Bold4"/>
    <w:uiPriority w:val="99"/>
    <w:rsid w:val="00824DB0"/>
    <w:rPr>
      <w:rFonts w:cs="Times New Roman"/>
      <w:b/>
      <w:bCs/>
      <w:sz w:val="28"/>
      <w:szCs w:val="28"/>
      <w:shd w:val="clear" w:color="auto" w:fill="FFFFFF"/>
    </w:rPr>
  </w:style>
  <w:style w:type="character" w:customStyle="1" w:styleId="Bodytext2Italic">
    <w:name w:val="Body text (2) + Italic"/>
    <w:uiPriority w:val="99"/>
    <w:rsid w:val="00824DB0"/>
    <w:rPr>
      <w:rFonts w:cs="Times New Roman"/>
      <w:i/>
      <w:iCs/>
      <w:sz w:val="28"/>
      <w:szCs w:val="28"/>
      <w:shd w:val="clear" w:color="auto" w:fill="FFFFFF"/>
    </w:rPr>
  </w:style>
  <w:style w:type="character" w:customStyle="1" w:styleId="Bodytext100">
    <w:name w:val="Body text (10)"/>
    <w:basedOn w:val="Bodytext10"/>
    <w:uiPriority w:val="99"/>
    <w:rsid w:val="00824DB0"/>
    <w:rPr>
      <w:rFonts w:cs="Times New Roman"/>
      <w:sz w:val="20"/>
      <w:szCs w:val="20"/>
      <w:shd w:val="clear" w:color="auto" w:fill="FFFFFF"/>
    </w:rPr>
  </w:style>
  <w:style w:type="character" w:customStyle="1" w:styleId="Bodytext104">
    <w:name w:val="Body text (10)4"/>
    <w:basedOn w:val="Bodytext10"/>
    <w:uiPriority w:val="99"/>
    <w:rsid w:val="00824DB0"/>
    <w:rPr>
      <w:rFonts w:cs="Times New Roman"/>
      <w:sz w:val="20"/>
      <w:szCs w:val="20"/>
      <w:shd w:val="clear" w:color="auto" w:fill="FFFFFF"/>
    </w:rPr>
  </w:style>
  <w:style w:type="character" w:customStyle="1" w:styleId="Bodytext4Bold">
    <w:name w:val="Body text (4) + Bold"/>
    <w:aliases w:val="Not Italic11"/>
    <w:uiPriority w:val="99"/>
    <w:rsid w:val="00824DB0"/>
    <w:rPr>
      <w:rFonts w:cs="Times New Roman"/>
      <w:b/>
      <w:bCs/>
      <w:i/>
      <w:iCs/>
      <w:sz w:val="28"/>
      <w:szCs w:val="28"/>
      <w:shd w:val="clear" w:color="auto" w:fill="FFFFFF"/>
    </w:rPr>
  </w:style>
  <w:style w:type="character" w:customStyle="1" w:styleId="Bodytext514pt">
    <w:name w:val="Body text (5) + 14 pt"/>
    <w:aliases w:val="Not Bold12,Italic26"/>
    <w:uiPriority w:val="99"/>
    <w:rsid w:val="00824DB0"/>
    <w:rPr>
      <w:rFonts w:cs="Times New Roman"/>
      <w:b/>
      <w:bCs/>
      <w:i/>
      <w:iCs/>
      <w:sz w:val="28"/>
      <w:szCs w:val="28"/>
      <w:shd w:val="clear" w:color="auto" w:fill="FFFFFF"/>
    </w:rPr>
  </w:style>
  <w:style w:type="character" w:customStyle="1" w:styleId="Bodytext514pt2">
    <w:name w:val="Body text (5) + 14 pt2"/>
    <w:aliases w:val="Not Bold11"/>
    <w:uiPriority w:val="99"/>
    <w:rsid w:val="00824DB0"/>
    <w:rPr>
      <w:rFonts w:cs="Times New Roman"/>
      <w:b/>
      <w:bCs/>
      <w:noProof/>
      <w:sz w:val="28"/>
      <w:szCs w:val="28"/>
      <w:shd w:val="clear" w:color="auto" w:fill="FFFFFF"/>
    </w:rPr>
  </w:style>
  <w:style w:type="character" w:customStyle="1" w:styleId="Bodytext1014pt">
    <w:name w:val="Body text (10) + 14 pt"/>
    <w:aliases w:val="Bold"/>
    <w:uiPriority w:val="99"/>
    <w:rsid w:val="00824DB0"/>
    <w:rPr>
      <w:rFonts w:cs="Times New Roman"/>
      <w:b/>
      <w:bCs/>
      <w:sz w:val="28"/>
      <w:szCs w:val="28"/>
      <w:shd w:val="clear" w:color="auto" w:fill="FFFFFF"/>
    </w:rPr>
  </w:style>
  <w:style w:type="character" w:customStyle="1" w:styleId="Bodytext103">
    <w:name w:val="Body text (10)3"/>
    <w:basedOn w:val="Bodytext10"/>
    <w:uiPriority w:val="99"/>
    <w:rsid w:val="00824DB0"/>
    <w:rPr>
      <w:rFonts w:cs="Times New Roman"/>
      <w:sz w:val="20"/>
      <w:szCs w:val="20"/>
      <w:shd w:val="clear" w:color="auto" w:fill="FFFFFF"/>
    </w:rPr>
  </w:style>
  <w:style w:type="character" w:customStyle="1" w:styleId="Bodytext3Italic2">
    <w:name w:val="Body text (3) + Italic2"/>
    <w:uiPriority w:val="99"/>
    <w:rsid w:val="00824DB0"/>
    <w:rPr>
      <w:rFonts w:cs="Times New Roman"/>
      <w:b/>
      <w:bCs/>
      <w:i/>
      <w:iCs/>
      <w:spacing w:val="0"/>
      <w:sz w:val="28"/>
      <w:szCs w:val="28"/>
      <w:shd w:val="clear" w:color="auto" w:fill="FFFFFF"/>
    </w:rPr>
  </w:style>
  <w:style w:type="character" w:customStyle="1" w:styleId="Bodytext212pt">
    <w:name w:val="Body text (2) + 12 pt"/>
    <w:aliases w:val="Bold18"/>
    <w:uiPriority w:val="99"/>
    <w:rsid w:val="00824DB0"/>
    <w:rPr>
      <w:rFonts w:cs="Times New Roman"/>
      <w:b/>
      <w:bCs/>
      <w:sz w:val="24"/>
      <w:szCs w:val="24"/>
      <w:shd w:val="clear" w:color="auto" w:fill="FFFFFF"/>
    </w:rPr>
  </w:style>
  <w:style w:type="character" w:customStyle="1" w:styleId="Bodytext212pt4">
    <w:name w:val="Body text (2) + 12 pt4"/>
    <w:uiPriority w:val="99"/>
    <w:rsid w:val="00824DB0"/>
    <w:rPr>
      <w:rFonts w:cs="Times New Roman"/>
      <w:sz w:val="24"/>
      <w:szCs w:val="24"/>
      <w:shd w:val="clear" w:color="auto" w:fill="FFFFFF"/>
    </w:rPr>
  </w:style>
  <w:style w:type="character" w:customStyle="1" w:styleId="Bodytext14">
    <w:name w:val="Body text (14)_"/>
    <w:link w:val="Bodytext141"/>
    <w:uiPriority w:val="99"/>
    <w:locked/>
    <w:rsid w:val="00824DB0"/>
    <w:rPr>
      <w:rFonts w:cs="Times New Roman"/>
      <w:shd w:val="clear" w:color="auto" w:fill="FFFFFF"/>
    </w:rPr>
  </w:style>
  <w:style w:type="character" w:customStyle="1" w:styleId="Tablecaption2">
    <w:name w:val="Table caption (2)_"/>
    <w:link w:val="Tablecaption20"/>
    <w:uiPriority w:val="99"/>
    <w:locked/>
    <w:rsid w:val="00824DB0"/>
    <w:rPr>
      <w:rFonts w:cs="Times New Roman"/>
      <w:b/>
      <w:bCs/>
      <w:shd w:val="clear" w:color="auto" w:fill="FFFFFF"/>
    </w:rPr>
  </w:style>
  <w:style w:type="character" w:customStyle="1" w:styleId="Bodytext15">
    <w:name w:val="Body text (15)_"/>
    <w:link w:val="Bodytext150"/>
    <w:uiPriority w:val="99"/>
    <w:locked/>
    <w:rsid w:val="00824DB0"/>
    <w:rPr>
      <w:rFonts w:cs="Times New Roman"/>
      <w:sz w:val="26"/>
      <w:szCs w:val="26"/>
      <w:shd w:val="clear" w:color="auto" w:fill="FFFFFF"/>
    </w:rPr>
  </w:style>
  <w:style w:type="character" w:customStyle="1" w:styleId="Bodytext514pt1">
    <w:name w:val="Body text (5) + 14 pt1"/>
    <w:uiPriority w:val="99"/>
    <w:rsid w:val="00824DB0"/>
    <w:rPr>
      <w:rFonts w:cs="Times New Roman"/>
      <w:b/>
      <w:bCs/>
      <w:sz w:val="28"/>
      <w:szCs w:val="28"/>
      <w:shd w:val="clear" w:color="auto" w:fill="FFFFFF"/>
    </w:rPr>
  </w:style>
  <w:style w:type="character" w:customStyle="1" w:styleId="Bodytext2Consolas">
    <w:name w:val="Body text (2) + Consolas"/>
    <w:aliases w:val="5.5 pt"/>
    <w:uiPriority w:val="99"/>
    <w:rsid w:val="00824DB0"/>
    <w:rPr>
      <w:rFonts w:ascii="Consolas" w:hAnsi="Consolas" w:cs="Consolas"/>
      <w:sz w:val="11"/>
      <w:szCs w:val="11"/>
      <w:shd w:val="clear" w:color="auto" w:fill="FFFFFF"/>
    </w:rPr>
  </w:style>
  <w:style w:type="character" w:customStyle="1" w:styleId="Bodytext26pt">
    <w:name w:val="Body text (2) + 6 pt"/>
    <w:aliases w:val="Italic25"/>
    <w:uiPriority w:val="99"/>
    <w:rsid w:val="00824DB0"/>
    <w:rPr>
      <w:rFonts w:cs="Times New Roman"/>
      <w:i/>
      <w:iCs/>
      <w:sz w:val="12"/>
      <w:szCs w:val="12"/>
      <w:shd w:val="clear" w:color="auto" w:fill="FFFFFF"/>
    </w:rPr>
  </w:style>
  <w:style w:type="character" w:customStyle="1" w:styleId="Bodytext2Spacing0pt">
    <w:name w:val="Body text (2) + Spacing 0 pt"/>
    <w:uiPriority w:val="99"/>
    <w:rsid w:val="00824DB0"/>
    <w:rPr>
      <w:rFonts w:cs="Times New Roman"/>
      <w:spacing w:val="-10"/>
      <w:sz w:val="28"/>
      <w:szCs w:val="28"/>
      <w:shd w:val="clear" w:color="auto" w:fill="FFFFFF"/>
    </w:rPr>
  </w:style>
  <w:style w:type="character" w:customStyle="1" w:styleId="Bodytext210pt">
    <w:name w:val="Body text (2) + 10 pt"/>
    <w:uiPriority w:val="99"/>
    <w:rsid w:val="00824DB0"/>
    <w:rPr>
      <w:rFonts w:cs="Times New Roman"/>
      <w:sz w:val="20"/>
      <w:szCs w:val="20"/>
      <w:shd w:val="clear" w:color="auto" w:fill="FFFFFF"/>
    </w:rPr>
  </w:style>
  <w:style w:type="character" w:customStyle="1" w:styleId="Bodytext2Consolas11">
    <w:name w:val="Body text (2) + Consolas11"/>
    <w:aliases w:val="4.5 pt,Italic24"/>
    <w:uiPriority w:val="99"/>
    <w:rsid w:val="00824DB0"/>
    <w:rPr>
      <w:rFonts w:ascii="Consolas" w:hAnsi="Consolas" w:cs="Consolas"/>
      <w:i/>
      <w:iCs/>
      <w:sz w:val="9"/>
      <w:szCs w:val="9"/>
      <w:shd w:val="clear" w:color="auto" w:fill="FFFFFF"/>
    </w:rPr>
  </w:style>
  <w:style w:type="character" w:customStyle="1" w:styleId="Bodytext215pt">
    <w:name w:val="Body text (2) + 15 pt"/>
    <w:aliases w:val="Spacing 0 pt12"/>
    <w:uiPriority w:val="99"/>
    <w:rsid w:val="00824DB0"/>
    <w:rPr>
      <w:rFonts w:cs="Times New Roman"/>
      <w:spacing w:val="-10"/>
      <w:sz w:val="30"/>
      <w:szCs w:val="30"/>
      <w:shd w:val="clear" w:color="auto" w:fill="FFFFFF"/>
    </w:rPr>
  </w:style>
  <w:style w:type="character" w:customStyle="1" w:styleId="Bodytext140">
    <w:name w:val="Body text (14)"/>
    <w:basedOn w:val="Bodytext14"/>
    <w:uiPriority w:val="99"/>
    <w:rsid w:val="00824DB0"/>
    <w:rPr>
      <w:rFonts w:cs="Times New Roman"/>
      <w:shd w:val="clear" w:color="auto" w:fill="FFFFFF"/>
    </w:rPr>
  </w:style>
  <w:style w:type="character" w:customStyle="1" w:styleId="Bodytext16">
    <w:name w:val="Body text (16)_"/>
    <w:link w:val="Bodytext161"/>
    <w:uiPriority w:val="99"/>
    <w:locked/>
    <w:rsid w:val="00824DB0"/>
    <w:rPr>
      <w:rFonts w:cs="Times New Roman"/>
      <w:b/>
      <w:bCs/>
      <w:i/>
      <w:iCs/>
      <w:sz w:val="28"/>
      <w:szCs w:val="28"/>
      <w:shd w:val="clear" w:color="auto" w:fill="FFFFFF"/>
    </w:rPr>
  </w:style>
  <w:style w:type="character" w:customStyle="1" w:styleId="Bodytext16NotBold">
    <w:name w:val="Body text (16) + Not Bold"/>
    <w:aliases w:val="Not Italic10"/>
    <w:basedOn w:val="Bodytext16"/>
    <w:uiPriority w:val="99"/>
    <w:rsid w:val="00824DB0"/>
    <w:rPr>
      <w:rFonts w:cs="Times New Roman"/>
      <w:b/>
      <w:bCs/>
      <w:i/>
      <w:iCs/>
      <w:sz w:val="28"/>
      <w:szCs w:val="28"/>
      <w:shd w:val="clear" w:color="auto" w:fill="FFFFFF"/>
    </w:rPr>
  </w:style>
  <w:style w:type="character" w:customStyle="1" w:styleId="Bodytext160">
    <w:name w:val="Body text (16)"/>
    <w:basedOn w:val="Bodytext16"/>
    <w:uiPriority w:val="99"/>
    <w:rsid w:val="00824DB0"/>
    <w:rPr>
      <w:rFonts w:cs="Times New Roman"/>
      <w:b/>
      <w:bCs/>
      <w:i/>
      <w:iCs/>
      <w:sz w:val="28"/>
      <w:szCs w:val="28"/>
      <w:shd w:val="clear" w:color="auto" w:fill="FFFFFF"/>
    </w:rPr>
  </w:style>
  <w:style w:type="character" w:customStyle="1" w:styleId="Bodytext16NotBold1">
    <w:name w:val="Body text (16) + Not Bold1"/>
    <w:basedOn w:val="Bodytext16"/>
    <w:uiPriority w:val="99"/>
    <w:rsid w:val="00824DB0"/>
    <w:rPr>
      <w:rFonts w:cs="Times New Roman"/>
      <w:b/>
      <w:bCs/>
      <w:i/>
      <w:iCs/>
      <w:sz w:val="28"/>
      <w:szCs w:val="28"/>
      <w:shd w:val="clear" w:color="auto" w:fill="FFFFFF"/>
    </w:rPr>
  </w:style>
  <w:style w:type="character" w:customStyle="1" w:styleId="Bodytext2Italic1">
    <w:name w:val="Body text (2) + Italic1"/>
    <w:aliases w:val="Spacing -2 pt"/>
    <w:uiPriority w:val="99"/>
    <w:rsid w:val="00824DB0"/>
    <w:rPr>
      <w:rFonts w:cs="Times New Roman"/>
      <w:i/>
      <w:iCs/>
      <w:spacing w:val="-40"/>
      <w:sz w:val="28"/>
      <w:szCs w:val="28"/>
      <w:shd w:val="clear" w:color="auto" w:fill="FFFFFF"/>
    </w:rPr>
  </w:style>
  <w:style w:type="character" w:customStyle="1" w:styleId="Bodytext16NotItalic">
    <w:name w:val="Body text (16) + Not Italic"/>
    <w:basedOn w:val="Bodytext16"/>
    <w:uiPriority w:val="99"/>
    <w:rsid w:val="00824DB0"/>
    <w:rPr>
      <w:rFonts w:cs="Times New Roman"/>
      <w:b/>
      <w:bCs/>
      <w:i/>
      <w:iCs/>
      <w:sz w:val="28"/>
      <w:szCs w:val="28"/>
      <w:shd w:val="clear" w:color="auto" w:fill="FFFFFF"/>
    </w:rPr>
  </w:style>
  <w:style w:type="character" w:customStyle="1" w:styleId="Bodytext17">
    <w:name w:val="Body text (17)_"/>
    <w:link w:val="Bodytext170"/>
    <w:uiPriority w:val="99"/>
    <w:locked/>
    <w:rsid w:val="00824DB0"/>
    <w:rPr>
      <w:rFonts w:ascii="Consolas" w:hAnsi="Consolas" w:cs="Consolas"/>
      <w:sz w:val="11"/>
      <w:szCs w:val="11"/>
      <w:shd w:val="clear" w:color="auto" w:fill="FFFFFF"/>
    </w:rPr>
  </w:style>
  <w:style w:type="character" w:customStyle="1" w:styleId="Bodytext18">
    <w:name w:val="Body text (18)_"/>
    <w:link w:val="Bodytext180"/>
    <w:uiPriority w:val="99"/>
    <w:locked/>
    <w:rsid w:val="00824DB0"/>
    <w:rPr>
      <w:rFonts w:ascii="Consolas" w:hAnsi="Consolas" w:cs="Consolas"/>
      <w:sz w:val="11"/>
      <w:szCs w:val="11"/>
      <w:shd w:val="clear" w:color="auto" w:fill="FFFFFF"/>
    </w:rPr>
  </w:style>
  <w:style w:type="character" w:customStyle="1" w:styleId="Bodytext163">
    <w:name w:val="Body text (16)3"/>
    <w:uiPriority w:val="99"/>
    <w:rsid w:val="00824DB0"/>
    <w:rPr>
      <w:rFonts w:cs="Times New Roman"/>
      <w:b/>
      <w:bCs/>
      <w:i/>
      <w:iCs/>
      <w:sz w:val="28"/>
      <w:szCs w:val="28"/>
      <w:u w:val="single"/>
      <w:shd w:val="clear" w:color="auto" w:fill="FFFFFF"/>
    </w:rPr>
  </w:style>
  <w:style w:type="character" w:customStyle="1" w:styleId="Bodytext2Bold3">
    <w:name w:val="Body text (2) + Bold3"/>
    <w:aliases w:val="Italic23"/>
    <w:uiPriority w:val="99"/>
    <w:rsid w:val="00824DB0"/>
    <w:rPr>
      <w:rFonts w:cs="Times New Roman"/>
      <w:b/>
      <w:bCs/>
      <w:i/>
      <w:iCs/>
      <w:spacing w:val="0"/>
      <w:sz w:val="28"/>
      <w:szCs w:val="28"/>
      <w:shd w:val="clear" w:color="auto" w:fill="FFFFFF"/>
    </w:rPr>
  </w:style>
  <w:style w:type="character" w:customStyle="1" w:styleId="Bodytext7Candara2">
    <w:name w:val="Body text (7) + Candara2"/>
    <w:aliases w:val="Not Bold10,Not Italic9"/>
    <w:uiPriority w:val="99"/>
    <w:rsid w:val="00824DB0"/>
    <w:rPr>
      <w:rFonts w:ascii="Candara" w:hAnsi="Candara" w:cs="Candara"/>
      <w:b/>
      <w:bCs/>
      <w:i/>
      <w:iCs/>
      <w:spacing w:val="0"/>
      <w:sz w:val="22"/>
      <w:shd w:val="clear" w:color="auto" w:fill="FFFFFF"/>
    </w:rPr>
  </w:style>
  <w:style w:type="character" w:customStyle="1" w:styleId="Bodytext714pt1">
    <w:name w:val="Body text (7) + 14 pt1"/>
    <w:aliases w:val="Not Bold9"/>
    <w:uiPriority w:val="99"/>
    <w:rsid w:val="00824DB0"/>
    <w:rPr>
      <w:rFonts w:cs="Times New Roman"/>
      <w:b/>
      <w:bCs/>
      <w:i/>
      <w:iCs/>
      <w:sz w:val="28"/>
      <w:szCs w:val="28"/>
      <w:shd w:val="clear" w:color="auto" w:fill="FFFFFF"/>
    </w:rPr>
  </w:style>
  <w:style w:type="character" w:customStyle="1" w:styleId="Bodytext9NotItalic">
    <w:name w:val="Body text (9) + Not Italic"/>
    <w:basedOn w:val="Bodytext9"/>
    <w:uiPriority w:val="99"/>
    <w:rsid w:val="00824DB0"/>
    <w:rPr>
      <w:rFonts w:cs="Times New Roman"/>
      <w:i/>
      <w:iCs/>
      <w:shd w:val="clear" w:color="auto" w:fill="FFFFFF"/>
    </w:rPr>
  </w:style>
  <w:style w:type="character" w:customStyle="1" w:styleId="Bodytext19">
    <w:name w:val="Body text (19)_"/>
    <w:link w:val="Bodytext190"/>
    <w:uiPriority w:val="99"/>
    <w:locked/>
    <w:rsid w:val="00824DB0"/>
    <w:rPr>
      <w:rFonts w:cs="Times New Roman"/>
      <w:b/>
      <w:bCs/>
      <w:sz w:val="28"/>
      <w:szCs w:val="28"/>
      <w:shd w:val="clear" w:color="auto" w:fill="FFFFFF"/>
    </w:rPr>
  </w:style>
  <w:style w:type="character" w:customStyle="1" w:styleId="Tablecaption3">
    <w:name w:val="Table caption (3)_"/>
    <w:link w:val="Tablecaption31"/>
    <w:uiPriority w:val="99"/>
    <w:locked/>
    <w:rsid w:val="00824DB0"/>
    <w:rPr>
      <w:rFonts w:cs="Times New Roman"/>
      <w:i/>
      <w:iCs/>
      <w:shd w:val="clear" w:color="auto" w:fill="FFFFFF"/>
    </w:rPr>
  </w:style>
  <w:style w:type="character" w:customStyle="1" w:styleId="Tablecaption">
    <w:name w:val="Table caption_"/>
    <w:link w:val="Tablecaption1"/>
    <w:uiPriority w:val="99"/>
    <w:locked/>
    <w:rsid w:val="00824DB0"/>
    <w:rPr>
      <w:rFonts w:cs="Times New Roman"/>
      <w:shd w:val="clear" w:color="auto" w:fill="FFFFFF"/>
    </w:rPr>
  </w:style>
  <w:style w:type="character" w:customStyle="1" w:styleId="Tablecaption0">
    <w:name w:val="Table caption"/>
    <w:basedOn w:val="Tablecaption"/>
    <w:uiPriority w:val="99"/>
    <w:rsid w:val="00824DB0"/>
    <w:rPr>
      <w:rFonts w:cs="Times New Roman"/>
      <w:shd w:val="clear" w:color="auto" w:fill="FFFFFF"/>
    </w:rPr>
  </w:style>
  <w:style w:type="character" w:customStyle="1" w:styleId="Tablecaption4">
    <w:name w:val="Table caption (4)_"/>
    <w:link w:val="Tablecaption40"/>
    <w:uiPriority w:val="99"/>
    <w:locked/>
    <w:rsid w:val="00824DB0"/>
    <w:rPr>
      <w:rFonts w:cs="Times New Roman"/>
      <w:b/>
      <w:bCs/>
      <w:sz w:val="28"/>
      <w:szCs w:val="28"/>
      <w:shd w:val="clear" w:color="auto" w:fill="FFFFFF"/>
    </w:rPr>
  </w:style>
  <w:style w:type="character" w:customStyle="1" w:styleId="Tablecaption30">
    <w:name w:val="Table caption3"/>
    <w:basedOn w:val="Tablecaption"/>
    <w:uiPriority w:val="99"/>
    <w:rsid w:val="00824DB0"/>
    <w:rPr>
      <w:rFonts w:cs="Times New Roman"/>
      <w:shd w:val="clear" w:color="auto" w:fill="FFFFFF"/>
    </w:rPr>
  </w:style>
  <w:style w:type="character" w:customStyle="1" w:styleId="Bodytext102">
    <w:name w:val="Body text (10)2"/>
    <w:uiPriority w:val="99"/>
    <w:rsid w:val="00824DB0"/>
    <w:rPr>
      <w:rFonts w:cs="Times New Roman"/>
      <w:sz w:val="20"/>
      <w:szCs w:val="20"/>
      <w:u w:val="single"/>
      <w:shd w:val="clear" w:color="auto" w:fill="FFFFFF"/>
    </w:rPr>
  </w:style>
  <w:style w:type="character" w:customStyle="1" w:styleId="Bodytext200">
    <w:name w:val="Body text (20)_"/>
    <w:link w:val="Bodytext201"/>
    <w:uiPriority w:val="99"/>
    <w:locked/>
    <w:rsid w:val="00824DB0"/>
    <w:rPr>
      <w:rFonts w:cs="Times New Roman"/>
      <w:spacing w:val="-10"/>
      <w:sz w:val="20"/>
      <w:szCs w:val="20"/>
      <w:shd w:val="clear" w:color="auto" w:fill="FFFFFF"/>
    </w:rPr>
  </w:style>
  <w:style w:type="character" w:customStyle="1" w:styleId="Bodytext511pt">
    <w:name w:val="Body text (5) + 11 pt"/>
    <w:aliases w:val="Italic22"/>
    <w:uiPriority w:val="99"/>
    <w:rsid w:val="00824DB0"/>
    <w:rPr>
      <w:rFonts w:cs="Times New Roman"/>
      <w:b/>
      <w:bCs/>
      <w:i/>
      <w:iCs/>
      <w:sz w:val="22"/>
      <w:szCs w:val="22"/>
      <w:shd w:val="clear" w:color="auto" w:fill="FFFFFF"/>
    </w:rPr>
  </w:style>
  <w:style w:type="character" w:customStyle="1" w:styleId="Bodytext1011pt">
    <w:name w:val="Body text (10) + 11 pt"/>
    <w:aliases w:val="Bold17,Italic21"/>
    <w:uiPriority w:val="99"/>
    <w:rsid w:val="00824DB0"/>
    <w:rPr>
      <w:rFonts w:cs="Times New Roman"/>
      <w:b/>
      <w:bCs/>
      <w:i/>
      <w:iCs/>
      <w:sz w:val="22"/>
      <w:szCs w:val="22"/>
      <w:shd w:val="clear" w:color="auto" w:fill="FFFFFF"/>
    </w:rPr>
  </w:style>
  <w:style w:type="character" w:customStyle="1" w:styleId="Bodytext210">
    <w:name w:val="Body text (21)_"/>
    <w:link w:val="Bodytext211"/>
    <w:uiPriority w:val="99"/>
    <w:locked/>
    <w:rsid w:val="00824DB0"/>
    <w:rPr>
      <w:rFonts w:ascii="Consolas" w:hAnsi="Consolas" w:cs="Consolas"/>
      <w:sz w:val="20"/>
      <w:szCs w:val="20"/>
      <w:shd w:val="clear" w:color="auto" w:fill="FFFFFF"/>
    </w:rPr>
  </w:style>
  <w:style w:type="character" w:customStyle="1" w:styleId="Bodytext213pt">
    <w:name w:val="Body text (2) + 13 pt"/>
    <w:uiPriority w:val="99"/>
    <w:rsid w:val="00824DB0"/>
    <w:rPr>
      <w:rFonts w:cs="Times New Roman"/>
      <w:sz w:val="26"/>
      <w:szCs w:val="26"/>
      <w:shd w:val="clear" w:color="auto" w:fill="FFFFFF"/>
    </w:rPr>
  </w:style>
  <w:style w:type="character" w:customStyle="1" w:styleId="Bodytext22">
    <w:name w:val="Body text (22)_"/>
    <w:link w:val="Bodytext220"/>
    <w:uiPriority w:val="99"/>
    <w:locked/>
    <w:rsid w:val="00824DB0"/>
    <w:rPr>
      <w:rFonts w:ascii="Consolas" w:hAnsi="Consolas" w:cs="Consolas"/>
      <w:sz w:val="20"/>
      <w:szCs w:val="20"/>
      <w:shd w:val="clear" w:color="auto" w:fill="FFFFFF"/>
    </w:rPr>
  </w:style>
  <w:style w:type="character" w:customStyle="1" w:styleId="Bodytext2Corbel">
    <w:name w:val="Body text (2) + Corbel"/>
    <w:aliases w:val="5 pt"/>
    <w:uiPriority w:val="99"/>
    <w:rsid w:val="00824DB0"/>
    <w:rPr>
      <w:rFonts w:ascii="Corbel" w:hAnsi="Corbel" w:cs="Corbel"/>
      <w:sz w:val="10"/>
      <w:szCs w:val="10"/>
      <w:shd w:val="clear" w:color="auto" w:fill="FFFFFF"/>
    </w:rPr>
  </w:style>
  <w:style w:type="character" w:customStyle="1" w:styleId="Bodytext2Corbel1">
    <w:name w:val="Body text (2) + Corbel1"/>
    <w:aliases w:val="5 pt3"/>
    <w:uiPriority w:val="99"/>
    <w:rsid w:val="00824DB0"/>
    <w:rPr>
      <w:rFonts w:ascii="Corbel" w:hAnsi="Corbel" w:cs="Corbel"/>
      <w:sz w:val="10"/>
      <w:szCs w:val="10"/>
      <w:shd w:val="clear" w:color="auto" w:fill="FFFFFF"/>
    </w:rPr>
  </w:style>
  <w:style w:type="character" w:customStyle="1" w:styleId="Bodytext20Spacing0pt">
    <w:name w:val="Body text (20) + Spacing 0 pt"/>
    <w:uiPriority w:val="99"/>
    <w:rsid w:val="00824DB0"/>
    <w:rPr>
      <w:rFonts w:cs="Times New Roman"/>
      <w:spacing w:val="0"/>
      <w:sz w:val="20"/>
      <w:szCs w:val="20"/>
      <w:shd w:val="clear" w:color="auto" w:fill="FFFFFF"/>
    </w:rPr>
  </w:style>
  <w:style w:type="character" w:customStyle="1" w:styleId="Bodytext2Consolas10">
    <w:name w:val="Body text (2) + Consolas10"/>
    <w:aliases w:val="5.5 pt1"/>
    <w:uiPriority w:val="99"/>
    <w:rsid w:val="00824DB0"/>
    <w:rPr>
      <w:rFonts w:ascii="Consolas" w:hAnsi="Consolas" w:cs="Consolas"/>
      <w:sz w:val="11"/>
      <w:szCs w:val="11"/>
      <w:shd w:val="clear" w:color="auto" w:fill="FFFFFF"/>
    </w:rPr>
  </w:style>
  <w:style w:type="character" w:customStyle="1" w:styleId="Bodytext2Consolas9">
    <w:name w:val="Body text (2) + Consolas9"/>
    <w:aliases w:val="4 pt"/>
    <w:uiPriority w:val="99"/>
    <w:rsid w:val="00824DB0"/>
    <w:rPr>
      <w:rFonts w:ascii="Consolas" w:hAnsi="Consolas" w:cs="Consolas"/>
      <w:sz w:val="8"/>
      <w:szCs w:val="8"/>
      <w:shd w:val="clear" w:color="auto" w:fill="FFFFFF"/>
    </w:rPr>
  </w:style>
  <w:style w:type="character" w:customStyle="1" w:styleId="Bodytext230">
    <w:name w:val="Body text (23)_"/>
    <w:link w:val="Bodytext231"/>
    <w:uiPriority w:val="99"/>
    <w:locked/>
    <w:rsid w:val="00824DB0"/>
    <w:rPr>
      <w:rFonts w:ascii="Consolas" w:hAnsi="Consolas" w:cs="Consolas"/>
      <w:sz w:val="20"/>
      <w:szCs w:val="20"/>
      <w:shd w:val="clear" w:color="auto" w:fill="FFFFFF"/>
    </w:rPr>
  </w:style>
  <w:style w:type="character" w:customStyle="1" w:styleId="Heading32">
    <w:name w:val="Heading #3 (2)_"/>
    <w:link w:val="Heading320"/>
    <w:uiPriority w:val="99"/>
    <w:locked/>
    <w:rsid w:val="00824DB0"/>
    <w:rPr>
      <w:rFonts w:cs="Times New Roman"/>
      <w:sz w:val="28"/>
      <w:szCs w:val="28"/>
      <w:shd w:val="clear" w:color="auto" w:fill="FFFFFF"/>
    </w:rPr>
  </w:style>
  <w:style w:type="character" w:customStyle="1" w:styleId="Bodytext3Italic1">
    <w:name w:val="Body text (3) + Italic1"/>
    <w:uiPriority w:val="99"/>
    <w:rsid w:val="00824DB0"/>
    <w:rPr>
      <w:rFonts w:cs="Times New Roman"/>
      <w:b/>
      <w:bCs/>
      <w:i/>
      <w:iCs/>
      <w:sz w:val="28"/>
      <w:szCs w:val="28"/>
      <w:shd w:val="clear" w:color="auto" w:fill="FFFFFF"/>
    </w:rPr>
  </w:style>
  <w:style w:type="character" w:customStyle="1" w:styleId="Bodytext4Spacing-2pt">
    <w:name w:val="Body text (4) + Spacing -2 pt"/>
    <w:uiPriority w:val="99"/>
    <w:rsid w:val="00824DB0"/>
    <w:rPr>
      <w:rFonts w:cs="Times New Roman"/>
      <w:i/>
      <w:iCs/>
      <w:spacing w:val="-40"/>
      <w:sz w:val="28"/>
      <w:szCs w:val="28"/>
      <w:shd w:val="clear" w:color="auto" w:fill="FFFFFF"/>
    </w:rPr>
  </w:style>
  <w:style w:type="character" w:customStyle="1" w:styleId="Bodytext285pt">
    <w:name w:val="Body text (2) + 8.5 pt"/>
    <w:uiPriority w:val="99"/>
    <w:rsid w:val="00824DB0"/>
    <w:rPr>
      <w:rFonts w:cs="Times New Roman"/>
      <w:sz w:val="17"/>
      <w:szCs w:val="17"/>
      <w:shd w:val="clear" w:color="auto" w:fill="FFFFFF"/>
    </w:rPr>
  </w:style>
  <w:style w:type="character" w:customStyle="1" w:styleId="Bodytext27pt">
    <w:name w:val="Body text (2) + 7 pt"/>
    <w:uiPriority w:val="99"/>
    <w:rsid w:val="00824DB0"/>
    <w:rPr>
      <w:rFonts w:cs="Times New Roman"/>
      <w:sz w:val="14"/>
      <w:szCs w:val="14"/>
      <w:shd w:val="clear" w:color="auto" w:fill="FFFFFF"/>
    </w:rPr>
  </w:style>
  <w:style w:type="character" w:customStyle="1" w:styleId="Bodytext25pt">
    <w:name w:val="Body text (2) + 5 pt"/>
    <w:uiPriority w:val="99"/>
    <w:rsid w:val="00824DB0"/>
    <w:rPr>
      <w:rFonts w:cs="Times New Roman"/>
      <w:sz w:val="10"/>
      <w:szCs w:val="10"/>
      <w:shd w:val="clear" w:color="auto" w:fill="FFFFFF"/>
    </w:rPr>
  </w:style>
  <w:style w:type="character" w:customStyle="1" w:styleId="Bodytext245pt">
    <w:name w:val="Body text (2) + 4.5 pt"/>
    <w:uiPriority w:val="99"/>
    <w:rsid w:val="00824DB0"/>
    <w:rPr>
      <w:rFonts w:cs="Times New Roman"/>
      <w:sz w:val="9"/>
      <w:szCs w:val="9"/>
      <w:shd w:val="clear" w:color="auto" w:fill="FFFFFF"/>
    </w:rPr>
  </w:style>
  <w:style w:type="character" w:customStyle="1" w:styleId="Bodytext240">
    <w:name w:val="Body text (24)_"/>
    <w:link w:val="Bodytext241"/>
    <w:uiPriority w:val="99"/>
    <w:locked/>
    <w:rsid w:val="00824DB0"/>
    <w:rPr>
      <w:rFonts w:cs="Times New Roman"/>
      <w:sz w:val="17"/>
      <w:szCs w:val="17"/>
      <w:shd w:val="clear" w:color="auto" w:fill="FFFFFF"/>
    </w:rPr>
  </w:style>
  <w:style w:type="character" w:customStyle="1" w:styleId="Bodytext247pt">
    <w:name w:val="Body text (24) + 7 pt"/>
    <w:uiPriority w:val="99"/>
    <w:rsid w:val="00824DB0"/>
    <w:rPr>
      <w:rFonts w:cs="Times New Roman"/>
      <w:sz w:val="14"/>
      <w:szCs w:val="14"/>
      <w:shd w:val="clear" w:color="auto" w:fill="FFFFFF"/>
    </w:rPr>
  </w:style>
  <w:style w:type="character" w:customStyle="1" w:styleId="Bodytext260">
    <w:name w:val="Body text (26)_"/>
    <w:link w:val="Bodytext261"/>
    <w:uiPriority w:val="99"/>
    <w:locked/>
    <w:rsid w:val="00824DB0"/>
    <w:rPr>
      <w:rFonts w:cs="Times New Roman"/>
      <w:sz w:val="10"/>
      <w:szCs w:val="10"/>
      <w:shd w:val="clear" w:color="auto" w:fill="FFFFFF"/>
    </w:rPr>
  </w:style>
  <w:style w:type="character" w:customStyle="1" w:styleId="Bodytext262">
    <w:name w:val="Body text (26)"/>
    <w:uiPriority w:val="99"/>
    <w:rsid w:val="00824DB0"/>
    <w:rPr>
      <w:rFonts w:cs="Times New Roman"/>
      <w:sz w:val="10"/>
      <w:szCs w:val="10"/>
      <w:u w:val="single"/>
      <w:shd w:val="clear" w:color="auto" w:fill="FFFFFF"/>
    </w:rPr>
  </w:style>
  <w:style w:type="character" w:customStyle="1" w:styleId="Bodytext250">
    <w:name w:val="Body text (25)_"/>
    <w:link w:val="Bodytext251"/>
    <w:uiPriority w:val="99"/>
    <w:locked/>
    <w:rsid w:val="00824DB0"/>
    <w:rPr>
      <w:rFonts w:cs="Times New Roman"/>
      <w:sz w:val="14"/>
      <w:szCs w:val="14"/>
      <w:shd w:val="clear" w:color="auto" w:fill="FFFFFF"/>
    </w:rPr>
  </w:style>
  <w:style w:type="character" w:customStyle="1" w:styleId="Bodytext27">
    <w:name w:val="Body text (27)_"/>
    <w:link w:val="Bodytext270"/>
    <w:uiPriority w:val="99"/>
    <w:locked/>
    <w:rsid w:val="00824DB0"/>
    <w:rPr>
      <w:rFonts w:ascii="Consolas" w:hAnsi="Consolas" w:cs="Consolas"/>
      <w:sz w:val="8"/>
      <w:szCs w:val="8"/>
      <w:shd w:val="clear" w:color="auto" w:fill="FFFFFF"/>
    </w:rPr>
  </w:style>
  <w:style w:type="character" w:customStyle="1" w:styleId="Bodytext28">
    <w:name w:val="Body text (28)_"/>
    <w:link w:val="Bodytext280"/>
    <w:uiPriority w:val="99"/>
    <w:locked/>
    <w:rsid w:val="00824DB0"/>
    <w:rPr>
      <w:rFonts w:ascii="Segoe UI" w:hAnsi="Segoe UI" w:cs="Segoe UI"/>
      <w:sz w:val="14"/>
      <w:szCs w:val="14"/>
      <w:shd w:val="clear" w:color="auto" w:fill="FFFFFF"/>
    </w:rPr>
  </w:style>
  <w:style w:type="character" w:customStyle="1" w:styleId="Bodytext28TimesNewRoman">
    <w:name w:val="Body text (28) + Times New Roman"/>
    <w:aliases w:val="6.5 pt,Italic20"/>
    <w:uiPriority w:val="99"/>
    <w:rsid w:val="00824DB0"/>
    <w:rPr>
      <w:rFonts w:ascii="Times New Roman" w:hAnsi="Times New Roman" w:cs="Times New Roman"/>
      <w:i/>
      <w:iCs/>
      <w:sz w:val="13"/>
      <w:szCs w:val="13"/>
      <w:shd w:val="clear" w:color="auto" w:fill="FFFFFF"/>
    </w:rPr>
  </w:style>
  <w:style w:type="character" w:customStyle="1" w:styleId="Bodytext162">
    <w:name w:val="Body text (16)2"/>
    <w:basedOn w:val="Bodytext16"/>
    <w:uiPriority w:val="99"/>
    <w:rsid w:val="00824DB0"/>
    <w:rPr>
      <w:rFonts w:cs="Times New Roman"/>
      <w:b/>
      <w:bCs/>
      <w:i/>
      <w:iCs/>
      <w:sz w:val="28"/>
      <w:szCs w:val="28"/>
      <w:shd w:val="clear" w:color="auto" w:fill="FFFFFF"/>
    </w:rPr>
  </w:style>
  <w:style w:type="character" w:customStyle="1" w:styleId="Bodytext42">
    <w:name w:val="Body text (4)2"/>
    <w:uiPriority w:val="99"/>
    <w:rsid w:val="00824DB0"/>
    <w:rPr>
      <w:rFonts w:cs="Times New Roman"/>
      <w:i/>
      <w:iCs/>
      <w:sz w:val="28"/>
      <w:szCs w:val="28"/>
      <w:u w:val="single"/>
      <w:shd w:val="clear" w:color="auto" w:fill="FFFFFF"/>
    </w:rPr>
  </w:style>
  <w:style w:type="character" w:customStyle="1" w:styleId="Bodytext29">
    <w:name w:val="Body text (29)_"/>
    <w:link w:val="Bodytext290"/>
    <w:uiPriority w:val="99"/>
    <w:locked/>
    <w:rsid w:val="00824DB0"/>
    <w:rPr>
      <w:rFonts w:cs="Times New Roman"/>
      <w:sz w:val="8"/>
      <w:szCs w:val="8"/>
      <w:shd w:val="clear" w:color="auto" w:fill="FFFFFF"/>
    </w:rPr>
  </w:style>
  <w:style w:type="character" w:customStyle="1" w:styleId="Bodytext2955pt">
    <w:name w:val="Body text (29) + 5.5 pt"/>
    <w:aliases w:val="Italic19"/>
    <w:uiPriority w:val="99"/>
    <w:rsid w:val="00824DB0"/>
    <w:rPr>
      <w:rFonts w:cs="Times New Roman"/>
      <w:i/>
      <w:iCs/>
      <w:sz w:val="11"/>
      <w:szCs w:val="11"/>
      <w:shd w:val="clear" w:color="auto" w:fill="FFFFFF"/>
    </w:rPr>
  </w:style>
  <w:style w:type="character" w:customStyle="1" w:styleId="Bodytext215pt1">
    <w:name w:val="Body text (2) + 15 pt1"/>
    <w:uiPriority w:val="99"/>
    <w:rsid w:val="00824DB0"/>
    <w:rPr>
      <w:rFonts w:cs="Times New Roman"/>
      <w:sz w:val="30"/>
      <w:szCs w:val="30"/>
      <w:shd w:val="clear" w:color="auto" w:fill="FFFFFF"/>
    </w:rPr>
  </w:style>
  <w:style w:type="character" w:customStyle="1" w:styleId="Bodytext2Consolas8">
    <w:name w:val="Body text (2) + Consolas8"/>
    <w:aliases w:val="10 pt"/>
    <w:uiPriority w:val="99"/>
    <w:rsid w:val="00824DB0"/>
    <w:rPr>
      <w:rFonts w:ascii="Consolas" w:hAnsi="Consolas" w:cs="Consolas"/>
      <w:sz w:val="20"/>
      <w:szCs w:val="20"/>
      <w:shd w:val="clear" w:color="auto" w:fill="FFFFFF"/>
    </w:rPr>
  </w:style>
  <w:style w:type="character" w:customStyle="1" w:styleId="Bodytext300">
    <w:name w:val="Body text (30)_"/>
    <w:link w:val="Bodytext301"/>
    <w:uiPriority w:val="99"/>
    <w:locked/>
    <w:rsid w:val="00824DB0"/>
    <w:rPr>
      <w:rFonts w:ascii="Garamond" w:hAnsi="Garamond" w:cs="Garamond"/>
      <w:b/>
      <w:bCs/>
      <w:spacing w:val="-30"/>
      <w:sz w:val="28"/>
      <w:szCs w:val="28"/>
      <w:shd w:val="clear" w:color="auto" w:fill="FFFFFF"/>
    </w:rPr>
  </w:style>
  <w:style w:type="character" w:customStyle="1" w:styleId="Bodytext30SmallCaps">
    <w:name w:val="Body text (30) + Small Caps"/>
    <w:uiPriority w:val="99"/>
    <w:rsid w:val="00824DB0"/>
    <w:rPr>
      <w:rFonts w:ascii="Garamond" w:hAnsi="Garamond" w:cs="Garamond"/>
      <w:b/>
      <w:bCs/>
      <w:smallCaps/>
      <w:spacing w:val="-30"/>
      <w:sz w:val="28"/>
      <w:szCs w:val="28"/>
      <w:shd w:val="clear" w:color="auto" w:fill="FFFFFF"/>
    </w:rPr>
  </w:style>
  <w:style w:type="character" w:customStyle="1" w:styleId="Heading33">
    <w:name w:val="Heading #3 (3)_"/>
    <w:link w:val="Heading330"/>
    <w:uiPriority w:val="99"/>
    <w:locked/>
    <w:rsid w:val="00824DB0"/>
    <w:rPr>
      <w:rFonts w:cs="Times New Roman"/>
      <w:b/>
      <w:bCs/>
      <w:sz w:val="32"/>
      <w:szCs w:val="32"/>
      <w:shd w:val="clear" w:color="auto" w:fill="FFFFFF"/>
    </w:rPr>
  </w:style>
  <w:style w:type="character" w:customStyle="1" w:styleId="Bodytext4Consolas">
    <w:name w:val="Body text (4) + Consolas"/>
    <w:aliases w:val="19 pt,Not Italic8"/>
    <w:uiPriority w:val="99"/>
    <w:rsid w:val="00824DB0"/>
    <w:rPr>
      <w:rFonts w:ascii="Consolas" w:hAnsi="Consolas" w:cs="Consolas"/>
      <w:i/>
      <w:iCs/>
      <w:sz w:val="38"/>
      <w:szCs w:val="38"/>
      <w:shd w:val="clear" w:color="auto" w:fill="FFFFFF"/>
    </w:rPr>
  </w:style>
  <w:style w:type="character" w:customStyle="1" w:styleId="Bodytext310">
    <w:name w:val="Body text (31)_"/>
    <w:link w:val="Bodytext311"/>
    <w:uiPriority w:val="99"/>
    <w:locked/>
    <w:rsid w:val="00824DB0"/>
    <w:rPr>
      <w:rFonts w:ascii="Consolas" w:hAnsi="Consolas" w:cs="Consolas"/>
      <w:sz w:val="20"/>
      <w:szCs w:val="20"/>
      <w:shd w:val="clear" w:color="auto" w:fill="FFFFFF"/>
    </w:rPr>
  </w:style>
  <w:style w:type="character" w:customStyle="1" w:styleId="Bodytext33">
    <w:name w:val="Body text (3)3"/>
    <w:uiPriority w:val="99"/>
    <w:rsid w:val="00824DB0"/>
    <w:rPr>
      <w:rFonts w:cs="Times New Roman"/>
      <w:b/>
      <w:bCs/>
      <w:sz w:val="28"/>
      <w:szCs w:val="28"/>
      <w:u w:val="single"/>
      <w:shd w:val="clear" w:color="auto" w:fill="FFFFFF"/>
    </w:rPr>
  </w:style>
  <w:style w:type="character" w:customStyle="1" w:styleId="Bodytext3NotBold1">
    <w:name w:val="Body text (3) + Not Bold1"/>
    <w:basedOn w:val="Bodytext3"/>
    <w:uiPriority w:val="99"/>
    <w:rsid w:val="00824DB0"/>
    <w:rPr>
      <w:rFonts w:cs="Times New Roman"/>
      <w:b/>
      <w:bCs/>
      <w:sz w:val="28"/>
      <w:szCs w:val="28"/>
      <w:shd w:val="clear" w:color="auto" w:fill="FFFFFF"/>
    </w:rPr>
  </w:style>
  <w:style w:type="character" w:customStyle="1" w:styleId="Bodytext311pt">
    <w:name w:val="Body text (3) + 11 pt"/>
    <w:aliases w:val="Italic18"/>
    <w:uiPriority w:val="99"/>
    <w:rsid w:val="00824DB0"/>
    <w:rPr>
      <w:rFonts w:cs="Times New Roman"/>
      <w:b/>
      <w:bCs/>
      <w:i/>
      <w:iCs/>
      <w:sz w:val="22"/>
      <w:szCs w:val="22"/>
      <w:shd w:val="clear" w:color="auto" w:fill="FFFFFF"/>
    </w:rPr>
  </w:style>
  <w:style w:type="character" w:customStyle="1" w:styleId="Bodytext312pt">
    <w:name w:val="Body text (3) + 12 pt"/>
    <w:uiPriority w:val="99"/>
    <w:rsid w:val="00824DB0"/>
    <w:rPr>
      <w:rFonts w:cs="Times New Roman"/>
      <w:b/>
      <w:bCs/>
      <w:noProof/>
      <w:sz w:val="24"/>
      <w:szCs w:val="24"/>
      <w:shd w:val="clear" w:color="auto" w:fill="FFFFFF"/>
    </w:rPr>
  </w:style>
  <w:style w:type="character" w:customStyle="1" w:styleId="Bodytext1014pt1">
    <w:name w:val="Body text (10) + 14 pt1"/>
    <w:aliases w:val="Italic17"/>
    <w:uiPriority w:val="99"/>
    <w:rsid w:val="00824DB0"/>
    <w:rPr>
      <w:rFonts w:cs="Times New Roman"/>
      <w:i/>
      <w:iCs/>
      <w:sz w:val="28"/>
      <w:szCs w:val="28"/>
      <w:shd w:val="clear" w:color="auto" w:fill="FFFFFF"/>
    </w:rPr>
  </w:style>
  <w:style w:type="character" w:customStyle="1" w:styleId="Bodytext310pt">
    <w:name w:val="Body text (3) + 10 pt"/>
    <w:aliases w:val="Not Bold8"/>
    <w:uiPriority w:val="99"/>
    <w:rsid w:val="00824DB0"/>
    <w:rPr>
      <w:rFonts w:cs="Times New Roman"/>
      <w:b/>
      <w:bCs/>
      <w:sz w:val="20"/>
      <w:szCs w:val="20"/>
      <w:shd w:val="clear" w:color="auto" w:fill="FFFFFF"/>
      <w:lang w:val="en-US" w:eastAsia="en-US"/>
    </w:rPr>
  </w:style>
  <w:style w:type="character" w:customStyle="1" w:styleId="Bodytext310pt1">
    <w:name w:val="Body text (3) + 10 pt1"/>
    <w:aliases w:val="Not Bold7"/>
    <w:uiPriority w:val="99"/>
    <w:rsid w:val="00824DB0"/>
    <w:rPr>
      <w:rFonts w:cs="Times New Roman"/>
      <w:b/>
      <w:bCs/>
      <w:sz w:val="20"/>
      <w:szCs w:val="20"/>
      <w:shd w:val="clear" w:color="auto" w:fill="FFFFFF"/>
      <w:lang w:val="en-US" w:eastAsia="en-US"/>
    </w:rPr>
  </w:style>
  <w:style w:type="character" w:customStyle="1" w:styleId="Heading22">
    <w:name w:val="Heading #2 (2)_"/>
    <w:link w:val="Heading221"/>
    <w:uiPriority w:val="99"/>
    <w:locked/>
    <w:rsid w:val="00824DB0"/>
    <w:rPr>
      <w:rFonts w:cs="Times New Roman"/>
      <w:sz w:val="28"/>
      <w:szCs w:val="28"/>
      <w:shd w:val="clear" w:color="auto" w:fill="FFFFFF"/>
    </w:rPr>
  </w:style>
  <w:style w:type="character" w:customStyle="1" w:styleId="Heading220">
    <w:name w:val="Heading #2 (2)"/>
    <w:basedOn w:val="Heading22"/>
    <w:uiPriority w:val="99"/>
    <w:rsid w:val="00824DB0"/>
    <w:rPr>
      <w:rFonts w:cs="Times New Roman"/>
      <w:sz w:val="28"/>
      <w:szCs w:val="28"/>
      <w:shd w:val="clear" w:color="auto" w:fill="FFFFFF"/>
    </w:rPr>
  </w:style>
  <w:style w:type="character" w:customStyle="1" w:styleId="Bodytext210pt3">
    <w:name w:val="Body text (2) + 10 pt3"/>
    <w:aliases w:val="Spacing 0 pt11"/>
    <w:uiPriority w:val="99"/>
    <w:rsid w:val="00824DB0"/>
    <w:rPr>
      <w:rFonts w:cs="Times New Roman"/>
      <w:spacing w:val="-10"/>
      <w:sz w:val="20"/>
      <w:szCs w:val="20"/>
      <w:shd w:val="clear" w:color="auto" w:fill="FFFFFF"/>
    </w:rPr>
  </w:style>
  <w:style w:type="character" w:customStyle="1" w:styleId="Bodytext210pt2">
    <w:name w:val="Body text (2) + 10 pt2"/>
    <w:uiPriority w:val="99"/>
    <w:rsid w:val="00824DB0"/>
    <w:rPr>
      <w:rFonts w:cs="Times New Roman"/>
      <w:sz w:val="20"/>
      <w:szCs w:val="20"/>
      <w:shd w:val="clear" w:color="auto" w:fill="FFFFFF"/>
    </w:rPr>
  </w:style>
  <w:style w:type="character" w:customStyle="1" w:styleId="Headerorfooter3">
    <w:name w:val="Header or footer (3)_"/>
    <w:link w:val="Headerorfooter31"/>
    <w:uiPriority w:val="99"/>
    <w:locked/>
    <w:rsid w:val="00824DB0"/>
    <w:rPr>
      <w:rFonts w:cs="Times New Roman"/>
      <w:sz w:val="24"/>
      <w:szCs w:val="24"/>
      <w:shd w:val="clear" w:color="auto" w:fill="FFFFFF"/>
    </w:rPr>
  </w:style>
  <w:style w:type="character" w:customStyle="1" w:styleId="Headerorfooter4">
    <w:name w:val="Header or footer (4)_"/>
    <w:link w:val="Headerorfooter40"/>
    <w:uiPriority w:val="99"/>
    <w:locked/>
    <w:rsid w:val="00824DB0"/>
    <w:rPr>
      <w:rFonts w:cs="Times New Roman"/>
      <w:shd w:val="clear" w:color="auto" w:fill="FFFFFF"/>
    </w:rPr>
  </w:style>
  <w:style w:type="character" w:customStyle="1" w:styleId="Tablecaption5">
    <w:name w:val="Table caption (5)_"/>
    <w:link w:val="Tablecaption50"/>
    <w:uiPriority w:val="99"/>
    <w:locked/>
    <w:rsid w:val="00824DB0"/>
    <w:rPr>
      <w:rFonts w:cs="Times New Roman"/>
      <w:i/>
      <w:iCs/>
      <w:sz w:val="28"/>
      <w:szCs w:val="28"/>
      <w:shd w:val="clear" w:color="auto" w:fill="FFFFFF"/>
    </w:rPr>
  </w:style>
  <w:style w:type="character" w:customStyle="1" w:styleId="Headerorfooter5">
    <w:name w:val="Header or footer (5)_"/>
    <w:link w:val="Headerorfooter50"/>
    <w:uiPriority w:val="99"/>
    <w:locked/>
    <w:rsid w:val="00824DB0"/>
    <w:rPr>
      <w:rFonts w:ascii="Segoe UI" w:hAnsi="Segoe UI" w:cs="Segoe UI"/>
      <w:sz w:val="22"/>
      <w:shd w:val="clear" w:color="auto" w:fill="FFFFFF"/>
    </w:rPr>
  </w:style>
  <w:style w:type="character" w:customStyle="1" w:styleId="Bodytext221">
    <w:name w:val="Body text (2)2"/>
    <w:basedOn w:val="Bodytext2"/>
    <w:uiPriority w:val="99"/>
    <w:rsid w:val="00824DB0"/>
    <w:rPr>
      <w:rFonts w:cs="Times New Roman"/>
      <w:sz w:val="28"/>
      <w:szCs w:val="28"/>
      <w:shd w:val="clear" w:color="auto" w:fill="FFFFFF"/>
    </w:rPr>
  </w:style>
  <w:style w:type="character" w:customStyle="1" w:styleId="Bodytext295pt">
    <w:name w:val="Body text (2) + 9.5 pt"/>
    <w:aliases w:val="Bold16"/>
    <w:uiPriority w:val="99"/>
    <w:rsid w:val="00824DB0"/>
    <w:rPr>
      <w:rFonts w:cs="Times New Roman"/>
      <w:b/>
      <w:bCs/>
      <w:spacing w:val="0"/>
      <w:sz w:val="19"/>
      <w:szCs w:val="19"/>
      <w:shd w:val="clear" w:color="auto" w:fill="FFFFFF"/>
    </w:rPr>
  </w:style>
  <w:style w:type="character" w:customStyle="1" w:styleId="Bodytext211pt">
    <w:name w:val="Body text (2) + 11 pt"/>
    <w:aliases w:val="Bold15,Italic16"/>
    <w:uiPriority w:val="99"/>
    <w:rsid w:val="00824DB0"/>
    <w:rPr>
      <w:rFonts w:cs="Times New Roman"/>
      <w:b/>
      <w:bCs/>
      <w:i/>
      <w:iCs/>
      <w:sz w:val="22"/>
      <w:szCs w:val="22"/>
      <w:shd w:val="clear" w:color="auto" w:fill="FFFFFF"/>
    </w:rPr>
  </w:style>
  <w:style w:type="character" w:customStyle="1" w:styleId="Tablecaption6">
    <w:name w:val="Table caption (6)_"/>
    <w:link w:val="Tablecaption60"/>
    <w:uiPriority w:val="99"/>
    <w:locked/>
    <w:rsid w:val="00824DB0"/>
    <w:rPr>
      <w:rFonts w:cs="Times New Roman"/>
      <w:b/>
      <w:bCs/>
      <w:i/>
      <w:iCs/>
      <w:sz w:val="28"/>
      <w:szCs w:val="28"/>
      <w:shd w:val="clear" w:color="auto" w:fill="FFFFFF"/>
    </w:rPr>
  </w:style>
  <w:style w:type="character" w:customStyle="1" w:styleId="Tablecaption6NotItalic">
    <w:name w:val="Table caption (6) + Not Italic"/>
    <w:basedOn w:val="Tablecaption6"/>
    <w:uiPriority w:val="99"/>
    <w:rsid w:val="00824DB0"/>
    <w:rPr>
      <w:rFonts w:cs="Times New Roman"/>
      <w:b/>
      <w:bCs/>
      <w:i/>
      <w:iCs/>
      <w:sz w:val="28"/>
      <w:szCs w:val="28"/>
      <w:shd w:val="clear" w:color="auto" w:fill="FFFFFF"/>
    </w:rPr>
  </w:style>
  <w:style w:type="character" w:customStyle="1" w:styleId="Bodytext3SmallCaps">
    <w:name w:val="Body text (3) + Small Caps"/>
    <w:uiPriority w:val="99"/>
    <w:rsid w:val="00824DB0"/>
    <w:rPr>
      <w:rFonts w:cs="Times New Roman"/>
      <w:b/>
      <w:bCs/>
      <w:smallCaps/>
      <w:sz w:val="28"/>
      <w:szCs w:val="28"/>
      <w:shd w:val="clear" w:color="auto" w:fill="FFFFFF"/>
    </w:rPr>
  </w:style>
  <w:style w:type="character" w:customStyle="1" w:styleId="Bodytext32">
    <w:name w:val="Body text (32)_"/>
    <w:link w:val="Bodytext320"/>
    <w:uiPriority w:val="99"/>
    <w:locked/>
    <w:rsid w:val="00824DB0"/>
    <w:rPr>
      <w:rFonts w:cs="Times New Roman"/>
      <w:sz w:val="40"/>
      <w:szCs w:val="40"/>
      <w:shd w:val="clear" w:color="auto" w:fill="FFFFFF"/>
    </w:rPr>
  </w:style>
  <w:style w:type="character" w:customStyle="1" w:styleId="Bodytext32Sylfaen">
    <w:name w:val="Body text (32) + Sylfaen"/>
    <w:aliases w:val="27 pt,Italic15"/>
    <w:uiPriority w:val="99"/>
    <w:rsid w:val="00824DB0"/>
    <w:rPr>
      <w:rFonts w:ascii="Sylfaen" w:hAnsi="Sylfaen" w:cs="Sylfaen"/>
      <w:i/>
      <w:iCs/>
      <w:sz w:val="54"/>
      <w:szCs w:val="54"/>
      <w:shd w:val="clear" w:color="auto" w:fill="FFFFFF"/>
      <w:lang w:val="en-US" w:eastAsia="en-US"/>
    </w:rPr>
  </w:style>
  <w:style w:type="character" w:customStyle="1" w:styleId="Bodytext2Consolas7">
    <w:name w:val="Body text (2) + Consolas7"/>
    <w:aliases w:val="4.5 pt2"/>
    <w:uiPriority w:val="99"/>
    <w:rsid w:val="00824DB0"/>
    <w:rPr>
      <w:rFonts w:ascii="Consolas" w:hAnsi="Consolas" w:cs="Consolas"/>
      <w:sz w:val="9"/>
      <w:szCs w:val="9"/>
      <w:shd w:val="clear" w:color="auto" w:fill="FFFFFF"/>
    </w:rPr>
  </w:style>
  <w:style w:type="character" w:customStyle="1" w:styleId="Headerorfooter6">
    <w:name w:val="Header or footer (6)_"/>
    <w:link w:val="Headerorfooter60"/>
    <w:uiPriority w:val="99"/>
    <w:locked/>
    <w:rsid w:val="00824DB0"/>
    <w:rPr>
      <w:rFonts w:cs="Times New Roman"/>
      <w:b/>
      <w:bCs/>
      <w:sz w:val="23"/>
      <w:szCs w:val="23"/>
      <w:shd w:val="clear" w:color="auto" w:fill="FFFFFF"/>
    </w:rPr>
  </w:style>
  <w:style w:type="character" w:customStyle="1" w:styleId="Headerorfooter30">
    <w:name w:val="Header or footer (3)"/>
    <w:basedOn w:val="Headerorfooter3"/>
    <w:uiPriority w:val="99"/>
    <w:rsid w:val="00824DB0"/>
    <w:rPr>
      <w:rFonts w:cs="Times New Roman"/>
      <w:sz w:val="24"/>
      <w:szCs w:val="24"/>
      <w:shd w:val="clear" w:color="auto" w:fill="FFFFFF"/>
    </w:rPr>
  </w:style>
  <w:style w:type="character" w:customStyle="1" w:styleId="Bodytext330">
    <w:name w:val="Body text (33)_"/>
    <w:link w:val="Bodytext331"/>
    <w:uiPriority w:val="99"/>
    <w:locked/>
    <w:rsid w:val="00824DB0"/>
    <w:rPr>
      <w:rFonts w:ascii="Consolas" w:hAnsi="Consolas" w:cs="Consolas"/>
      <w:sz w:val="22"/>
      <w:shd w:val="clear" w:color="auto" w:fill="FFFFFF"/>
    </w:rPr>
  </w:style>
  <w:style w:type="character" w:customStyle="1" w:styleId="Bodytext3313pt">
    <w:name w:val="Body text (33) + 13 pt"/>
    <w:uiPriority w:val="99"/>
    <w:rsid w:val="00824DB0"/>
    <w:rPr>
      <w:rFonts w:ascii="Consolas" w:hAnsi="Consolas" w:cs="Consolas"/>
      <w:sz w:val="26"/>
      <w:szCs w:val="26"/>
      <w:shd w:val="clear" w:color="auto" w:fill="FFFFFF"/>
    </w:rPr>
  </w:style>
  <w:style w:type="character" w:customStyle="1" w:styleId="Bodytext34">
    <w:name w:val="Body text (34)_"/>
    <w:link w:val="Bodytext340"/>
    <w:uiPriority w:val="99"/>
    <w:locked/>
    <w:rsid w:val="00824DB0"/>
    <w:rPr>
      <w:rFonts w:ascii="Bookman Old Style" w:hAnsi="Bookman Old Style" w:cs="Bookman Old Style"/>
      <w:sz w:val="22"/>
      <w:shd w:val="clear" w:color="auto" w:fill="FFFFFF"/>
    </w:rPr>
  </w:style>
  <w:style w:type="character" w:customStyle="1" w:styleId="Bodytext34Consolas">
    <w:name w:val="Body text (34) + Consolas"/>
    <w:aliases w:val="6.5 pt2,Bold14"/>
    <w:uiPriority w:val="99"/>
    <w:rsid w:val="00824DB0"/>
    <w:rPr>
      <w:rFonts w:ascii="Consolas" w:hAnsi="Consolas" w:cs="Consolas"/>
      <w:b/>
      <w:bCs/>
      <w:sz w:val="13"/>
      <w:szCs w:val="13"/>
      <w:shd w:val="clear" w:color="auto" w:fill="FFFFFF"/>
    </w:rPr>
  </w:style>
  <w:style w:type="character" w:customStyle="1" w:styleId="Bodytext35">
    <w:name w:val="Body text (35)_"/>
    <w:link w:val="Bodytext350"/>
    <w:uiPriority w:val="99"/>
    <w:locked/>
    <w:rsid w:val="00824DB0"/>
    <w:rPr>
      <w:rFonts w:ascii="Consolas" w:hAnsi="Consolas" w:cs="Consolas"/>
      <w:sz w:val="23"/>
      <w:szCs w:val="23"/>
      <w:shd w:val="clear" w:color="auto" w:fill="FFFFFF"/>
    </w:rPr>
  </w:style>
  <w:style w:type="character" w:customStyle="1" w:styleId="Picturecaption2">
    <w:name w:val="Picture caption (2)_"/>
    <w:link w:val="Picturecaption20"/>
    <w:uiPriority w:val="99"/>
    <w:locked/>
    <w:rsid w:val="00824DB0"/>
    <w:rPr>
      <w:rFonts w:cs="Times New Roman"/>
      <w:sz w:val="26"/>
      <w:szCs w:val="26"/>
      <w:shd w:val="clear" w:color="auto" w:fill="FFFFFF"/>
    </w:rPr>
  </w:style>
  <w:style w:type="character" w:customStyle="1" w:styleId="Bodytext36">
    <w:name w:val="Body text (36)_"/>
    <w:link w:val="Bodytext360"/>
    <w:uiPriority w:val="99"/>
    <w:locked/>
    <w:rsid w:val="00824DB0"/>
    <w:rPr>
      <w:rFonts w:cs="Times New Roman"/>
      <w:b/>
      <w:bCs/>
      <w:w w:val="120"/>
      <w:sz w:val="21"/>
      <w:szCs w:val="21"/>
      <w:shd w:val="clear" w:color="auto" w:fill="FFFFFF"/>
    </w:rPr>
  </w:style>
  <w:style w:type="character" w:customStyle="1" w:styleId="Bodytext213pt3">
    <w:name w:val="Body text (2) + 13 pt3"/>
    <w:aliases w:val="Small Caps"/>
    <w:uiPriority w:val="99"/>
    <w:rsid w:val="00824DB0"/>
    <w:rPr>
      <w:rFonts w:cs="Times New Roman"/>
      <w:smallCaps/>
      <w:sz w:val="26"/>
      <w:szCs w:val="26"/>
      <w:shd w:val="clear" w:color="auto" w:fill="FFFFFF"/>
    </w:rPr>
  </w:style>
  <w:style w:type="character" w:customStyle="1" w:styleId="Bodytext2105pt">
    <w:name w:val="Body text (2) + 10.5 pt"/>
    <w:aliases w:val="Bold13,Small Caps5"/>
    <w:uiPriority w:val="99"/>
    <w:rsid w:val="00824DB0"/>
    <w:rPr>
      <w:rFonts w:cs="Times New Roman"/>
      <w:b/>
      <w:bCs/>
      <w:smallCaps/>
      <w:sz w:val="21"/>
      <w:szCs w:val="21"/>
      <w:shd w:val="clear" w:color="auto" w:fill="FFFFFF"/>
    </w:rPr>
  </w:style>
  <w:style w:type="character" w:customStyle="1" w:styleId="Headerorfooter7">
    <w:name w:val="Header or footer (7)_"/>
    <w:link w:val="Headerorfooter70"/>
    <w:uiPriority w:val="99"/>
    <w:locked/>
    <w:rsid w:val="00824DB0"/>
    <w:rPr>
      <w:rFonts w:cs="Times New Roman"/>
      <w:b/>
      <w:bCs/>
      <w:sz w:val="24"/>
      <w:szCs w:val="24"/>
      <w:shd w:val="clear" w:color="auto" w:fill="FFFFFF"/>
    </w:rPr>
  </w:style>
  <w:style w:type="character" w:customStyle="1" w:styleId="Bodytext485pt">
    <w:name w:val="Body text (4) + 8.5 pt"/>
    <w:aliases w:val="Small Caps4"/>
    <w:uiPriority w:val="99"/>
    <w:rsid w:val="00824DB0"/>
    <w:rPr>
      <w:rFonts w:cs="Times New Roman"/>
      <w:i/>
      <w:iCs/>
      <w:smallCaps/>
      <w:sz w:val="17"/>
      <w:szCs w:val="17"/>
      <w:shd w:val="clear" w:color="auto" w:fill="FFFFFF"/>
    </w:rPr>
  </w:style>
  <w:style w:type="character" w:customStyle="1" w:styleId="Bodytext410pt">
    <w:name w:val="Body text (4) + 10 pt"/>
    <w:aliases w:val="Not Italic7"/>
    <w:uiPriority w:val="99"/>
    <w:rsid w:val="00824DB0"/>
    <w:rPr>
      <w:rFonts w:cs="Times New Roman"/>
      <w:i/>
      <w:iCs/>
      <w:sz w:val="20"/>
      <w:szCs w:val="20"/>
      <w:shd w:val="clear" w:color="auto" w:fill="FFFFFF"/>
      <w:lang w:val="en-US" w:eastAsia="en-US"/>
    </w:rPr>
  </w:style>
  <w:style w:type="character" w:customStyle="1" w:styleId="Bodytext485pt2">
    <w:name w:val="Body text (4) + 8.5 pt2"/>
    <w:uiPriority w:val="99"/>
    <w:rsid w:val="00824DB0"/>
    <w:rPr>
      <w:rFonts w:cs="Times New Roman"/>
      <w:i/>
      <w:iCs/>
      <w:sz w:val="17"/>
      <w:szCs w:val="17"/>
      <w:shd w:val="clear" w:color="auto" w:fill="FFFFFF"/>
    </w:rPr>
  </w:style>
  <w:style w:type="character" w:customStyle="1" w:styleId="Bodytext213pt2">
    <w:name w:val="Body text (2) + 13 pt2"/>
    <w:uiPriority w:val="99"/>
    <w:rsid w:val="00824DB0"/>
    <w:rPr>
      <w:rFonts w:cs="Times New Roman"/>
      <w:sz w:val="26"/>
      <w:szCs w:val="26"/>
      <w:shd w:val="clear" w:color="auto" w:fill="FFFFFF"/>
    </w:rPr>
  </w:style>
  <w:style w:type="character" w:customStyle="1" w:styleId="Bodytext4Candara">
    <w:name w:val="Body text (4) + Candara"/>
    <w:aliases w:val="12 pt"/>
    <w:uiPriority w:val="99"/>
    <w:rsid w:val="00824DB0"/>
    <w:rPr>
      <w:rFonts w:ascii="Candara" w:hAnsi="Candara" w:cs="Candara"/>
      <w:i/>
      <w:iCs/>
      <w:sz w:val="24"/>
      <w:szCs w:val="24"/>
      <w:shd w:val="clear" w:color="auto" w:fill="FFFFFF"/>
    </w:rPr>
  </w:style>
  <w:style w:type="character" w:customStyle="1" w:styleId="Bodytext28pt">
    <w:name w:val="Body text (2) + 8 pt"/>
    <w:aliases w:val="Bold12,Small Caps3"/>
    <w:uiPriority w:val="99"/>
    <w:rsid w:val="00824DB0"/>
    <w:rPr>
      <w:rFonts w:cs="Times New Roman"/>
      <w:b/>
      <w:bCs/>
      <w:smallCaps/>
      <w:sz w:val="16"/>
      <w:szCs w:val="16"/>
      <w:shd w:val="clear" w:color="auto" w:fill="FFFFFF"/>
    </w:rPr>
  </w:style>
  <w:style w:type="character" w:customStyle="1" w:styleId="Bodytext2Candara4">
    <w:name w:val="Body text (2) + Candara4"/>
    <w:aliases w:val="10 pt3,Spacing 0 pt10"/>
    <w:uiPriority w:val="99"/>
    <w:rsid w:val="00824DB0"/>
    <w:rPr>
      <w:rFonts w:ascii="Candara" w:hAnsi="Candara" w:cs="Candara"/>
      <w:spacing w:val="10"/>
      <w:sz w:val="20"/>
      <w:szCs w:val="20"/>
      <w:shd w:val="clear" w:color="auto" w:fill="FFFFFF"/>
    </w:rPr>
  </w:style>
  <w:style w:type="character" w:customStyle="1" w:styleId="Bodytext285pt3">
    <w:name w:val="Body text (2) + 8.5 pt3"/>
    <w:aliases w:val="Italic14,Small Caps2"/>
    <w:uiPriority w:val="99"/>
    <w:rsid w:val="00824DB0"/>
    <w:rPr>
      <w:rFonts w:cs="Times New Roman"/>
      <w:i/>
      <w:iCs/>
      <w:smallCaps/>
      <w:sz w:val="17"/>
      <w:szCs w:val="17"/>
      <w:shd w:val="clear" w:color="auto" w:fill="FFFFFF"/>
    </w:rPr>
  </w:style>
  <w:style w:type="character" w:customStyle="1" w:styleId="Bodytext2Candara3">
    <w:name w:val="Body text (2) + Candara3"/>
    <w:aliases w:val="11 pt2,Spacing 0 pt9"/>
    <w:uiPriority w:val="99"/>
    <w:rsid w:val="00824DB0"/>
    <w:rPr>
      <w:rFonts w:ascii="Candara" w:hAnsi="Candara" w:cs="Candara"/>
      <w:spacing w:val="-10"/>
      <w:sz w:val="22"/>
      <w:szCs w:val="22"/>
      <w:shd w:val="clear" w:color="auto" w:fill="FFFFFF"/>
    </w:rPr>
  </w:style>
  <w:style w:type="character" w:customStyle="1" w:styleId="Bodytext211pt1">
    <w:name w:val="Body text (2) + 11 pt1"/>
    <w:aliases w:val="Bold11,Italic13"/>
    <w:uiPriority w:val="99"/>
    <w:rsid w:val="00824DB0"/>
    <w:rPr>
      <w:rFonts w:cs="Times New Roman"/>
      <w:b/>
      <w:bCs/>
      <w:i/>
      <w:iCs/>
      <w:sz w:val="22"/>
      <w:szCs w:val="22"/>
      <w:shd w:val="clear" w:color="auto" w:fill="FFFFFF"/>
    </w:rPr>
  </w:style>
  <w:style w:type="character" w:customStyle="1" w:styleId="Bodytext2Candara2">
    <w:name w:val="Body text (2) + Candara2"/>
    <w:aliases w:val="10 pt2,Italic12,Spacing 0 pt8"/>
    <w:uiPriority w:val="99"/>
    <w:rsid w:val="00824DB0"/>
    <w:rPr>
      <w:rFonts w:ascii="Candara" w:hAnsi="Candara" w:cs="Candara"/>
      <w:i/>
      <w:iCs/>
      <w:spacing w:val="-10"/>
      <w:sz w:val="20"/>
      <w:szCs w:val="20"/>
      <w:shd w:val="clear" w:color="auto" w:fill="FFFFFF"/>
    </w:rPr>
  </w:style>
  <w:style w:type="character" w:customStyle="1" w:styleId="Bodytext285pt2">
    <w:name w:val="Body text (2) + 8.5 pt2"/>
    <w:aliases w:val="Italic11"/>
    <w:uiPriority w:val="99"/>
    <w:rsid w:val="00824DB0"/>
    <w:rPr>
      <w:rFonts w:cs="Times New Roman"/>
      <w:i/>
      <w:iCs/>
      <w:sz w:val="17"/>
      <w:szCs w:val="17"/>
      <w:shd w:val="clear" w:color="auto" w:fill="FFFFFF"/>
    </w:rPr>
  </w:style>
  <w:style w:type="character" w:customStyle="1" w:styleId="Bodytext285pt1">
    <w:name w:val="Body text (2) + 8.5 pt1"/>
    <w:aliases w:val="Italic10,Small Caps1,Spacing 1 pt2"/>
    <w:uiPriority w:val="99"/>
    <w:rsid w:val="00824DB0"/>
    <w:rPr>
      <w:rFonts w:cs="Times New Roman"/>
      <w:i/>
      <w:iCs/>
      <w:smallCaps/>
      <w:spacing w:val="30"/>
      <w:sz w:val="17"/>
      <w:szCs w:val="17"/>
      <w:shd w:val="clear" w:color="auto" w:fill="FFFFFF"/>
    </w:rPr>
  </w:style>
  <w:style w:type="character" w:customStyle="1" w:styleId="Bodytext37">
    <w:name w:val="Body text (37)_"/>
    <w:link w:val="Bodytext370"/>
    <w:uiPriority w:val="99"/>
    <w:locked/>
    <w:rsid w:val="00824DB0"/>
    <w:rPr>
      <w:rFonts w:cs="Times New Roman"/>
      <w:b/>
      <w:bCs/>
      <w:sz w:val="26"/>
      <w:szCs w:val="26"/>
      <w:shd w:val="clear" w:color="auto" w:fill="FFFFFF"/>
    </w:rPr>
  </w:style>
  <w:style w:type="character" w:customStyle="1" w:styleId="Bodytext245pt2">
    <w:name w:val="Body text (2) + 4.5 pt2"/>
    <w:aliases w:val="Italic9"/>
    <w:uiPriority w:val="99"/>
    <w:rsid w:val="00824DB0"/>
    <w:rPr>
      <w:rFonts w:cs="Times New Roman"/>
      <w:i/>
      <w:iCs/>
      <w:sz w:val="9"/>
      <w:szCs w:val="9"/>
      <w:shd w:val="clear" w:color="auto" w:fill="FFFFFF"/>
    </w:rPr>
  </w:style>
  <w:style w:type="character" w:customStyle="1" w:styleId="Bodytext2Consolas6">
    <w:name w:val="Body text (2) + Consolas6"/>
    <w:aliases w:val="4 pt4"/>
    <w:uiPriority w:val="99"/>
    <w:rsid w:val="00824DB0"/>
    <w:rPr>
      <w:rFonts w:ascii="Consolas" w:hAnsi="Consolas" w:cs="Consolas"/>
      <w:sz w:val="8"/>
      <w:szCs w:val="8"/>
      <w:shd w:val="clear" w:color="auto" w:fill="FFFFFF"/>
    </w:rPr>
  </w:style>
  <w:style w:type="character" w:customStyle="1" w:styleId="Bodytext2Bold2">
    <w:name w:val="Body text (2) + Bold2"/>
    <w:aliases w:val="Italic8"/>
    <w:uiPriority w:val="99"/>
    <w:rsid w:val="00824DB0"/>
    <w:rPr>
      <w:rFonts w:cs="Times New Roman"/>
      <w:b/>
      <w:bCs/>
      <w:i/>
      <w:iCs/>
      <w:sz w:val="28"/>
      <w:szCs w:val="28"/>
      <w:shd w:val="clear" w:color="auto" w:fill="FFFFFF"/>
    </w:rPr>
  </w:style>
  <w:style w:type="character" w:customStyle="1" w:styleId="Headerorfooter8">
    <w:name w:val="Header or footer (8)_"/>
    <w:link w:val="Headerorfooter80"/>
    <w:uiPriority w:val="99"/>
    <w:locked/>
    <w:rsid w:val="00824DB0"/>
    <w:rPr>
      <w:rFonts w:cs="Times New Roman"/>
      <w:b/>
      <w:bCs/>
      <w:shd w:val="clear" w:color="auto" w:fill="FFFFFF"/>
    </w:rPr>
  </w:style>
  <w:style w:type="character" w:customStyle="1" w:styleId="Bodytext485pt1">
    <w:name w:val="Body text (4) + 8.5 pt1"/>
    <w:uiPriority w:val="99"/>
    <w:rsid w:val="00824DB0"/>
    <w:rPr>
      <w:rFonts w:cs="Times New Roman"/>
      <w:i/>
      <w:iCs/>
      <w:spacing w:val="0"/>
      <w:sz w:val="17"/>
      <w:szCs w:val="17"/>
      <w:shd w:val="clear" w:color="auto" w:fill="FFFFFF"/>
    </w:rPr>
  </w:style>
  <w:style w:type="character" w:customStyle="1" w:styleId="Tablecaption7">
    <w:name w:val="Table caption (7)_"/>
    <w:link w:val="Tablecaption70"/>
    <w:uiPriority w:val="99"/>
    <w:locked/>
    <w:rsid w:val="00824DB0"/>
    <w:rPr>
      <w:rFonts w:cs="Times New Roman"/>
      <w:b/>
      <w:bCs/>
      <w:i/>
      <w:iCs/>
      <w:sz w:val="22"/>
      <w:shd w:val="clear" w:color="auto" w:fill="FFFFFF"/>
    </w:rPr>
  </w:style>
  <w:style w:type="character" w:customStyle="1" w:styleId="Bodytext295pt2">
    <w:name w:val="Body text (2) + 9.5 pt2"/>
    <w:aliases w:val="Bold10"/>
    <w:uiPriority w:val="99"/>
    <w:rsid w:val="00824DB0"/>
    <w:rPr>
      <w:rFonts w:cs="Times New Roman"/>
      <w:b/>
      <w:bCs/>
      <w:sz w:val="19"/>
      <w:szCs w:val="19"/>
      <w:shd w:val="clear" w:color="auto" w:fill="FFFFFF"/>
    </w:rPr>
  </w:style>
  <w:style w:type="character" w:customStyle="1" w:styleId="Headerorfooter612pt">
    <w:name w:val="Header or footer (6) + 12 pt"/>
    <w:uiPriority w:val="99"/>
    <w:rsid w:val="00824DB0"/>
    <w:rPr>
      <w:rFonts w:cs="Times New Roman"/>
      <w:b/>
      <w:bCs/>
      <w:sz w:val="24"/>
      <w:szCs w:val="24"/>
      <w:shd w:val="clear" w:color="auto" w:fill="FFFFFF"/>
    </w:rPr>
  </w:style>
  <w:style w:type="character" w:customStyle="1" w:styleId="Headerorfooter8115pt">
    <w:name w:val="Header or footer (8) + 11.5 pt"/>
    <w:uiPriority w:val="99"/>
    <w:rsid w:val="00824DB0"/>
    <w:rPr>
      <w:rFonts w:cs="Times New Roman"/>
      <w:b/>
      <w:bCs/>
      <w:sz w:val="23"/>
      <w:szCs w:val="23"/>
      <w:shd w:val="clear" w:color="auto" w:fill="FFFFFF"/>
    </w:rPr>
  </w:style>
  <w:style w:type="character" w:customStyle="1" w:styleId="Bodytext7Candara1">
    <w:name w:val="Body text (7) + Candara1"/>
    <w:aliases w:val="Not Bold6,Not Italic6,Spacing 0 pt7"/>
    <w:uiPriority w:val="99"/>
    <w:rsid w:val="00824DB0"/>
    <w:rPr>
      <w:rFonts w:ascii="Candara" w:hAnsi="Candara" w:cs="Candara"/>
      <w:b/>
      <w:bCs/>
      <w:i/>
      <w:iCs/>
      <w:spacing w:val="-10"/>
      <w:sz w:val="22"/>
      <w:shd w:val="clear" w:color="auto" w:fill="FFFFFF"/>
    </w:rPr>
  </w:style>
  <w:style w:type="character" w:customStyle="1" w:styleId="Tablecaption8">
    <w:name w:val="Table caption (8)_"/>
    <w:link w:val="Tablecaption81"/>
    <w:uiPriority w:val="99"/>
    <w:locked/>
    <w:rsid w:val="00824DB0"/>
    <w:rPr>
      <w:rFonts w:cs="Times New Roman"/>
      <w:b/>
      <w:bCs/>
      <w:i/>
      <w:iCs/>
      <w:sz w:val="22"/>
      <w:shd w:val="clear" w:color="auto" w:fill="FFFFFF"/>
    </w:rPr>
  </w:style>
  <w:style w:type="character" w:customStyle="1" w:styleId="Heading3NotBold">
    <w:name w:val="Heading #3 + Not Bold"/>
    <w:basedOn w:val="Heading30"/>
    <w:uiPriority w:val="99"/>
    <w:rsid w:val="00824DB0"/>
    <w:rPr>
      <w:rFonts w:cs="Times New Roman"/>
      <w:b/>
      <w:bCs/>
      <w:sz w:val="28"/>
      <w:szCs w:val="28"/>
      <w:shd w:val="clear" w:color="auto" w:fill="FFFFFF"/>
    </w:rPr>
  </w:style>
  <w:style w:type="character" w:customStyle="1" w:styleId="Headerorfooter10">
    <w:name w:val="Header or footer (10)_"/>
    <w:link w:val="Headerorfooter100"/>
    <w:uiPriority w:val="99"/>
    <w:locked/>
    <w:rsid w:val="00824DB0"/>
    <w:rPr>
      <w:rFonts w:cs="Times New Roman"/>
      <w:b/>
      <w:bCs/>
      <w:shd w:val="clear" w:color="auto" w:fill="FFFFFF"/>
    </w:rPr>
  </w:style>
  <w:style w:type="character" w:customStyle="1" w:styleId="Headerorfooter9">
    <w:name w:val="Header or footer (9)_"/>
    <w:link w:val="Headerorfooter90"/>
    <w:uiPriority w:val="99"/>
    <w:locked/>
    <w:rsid w:val="00824DB0"/>
    <w:rPr>
      <w:rFonts w:cs="Times New Roman"/>
      <w:b/>
      <w:bCs/>
      <w:shd w:val="clear" w:color="auto" w:fill="FFFFFF"/>
    </w:rPr>
  </w:style>
  <w:style w:type="character" w:customStyle="1" w:styleId="Bodytext38">
    <w:name w:val="Body text (38)_"/>
    <w:link w:val="Bodytext381"/>
    <w:uiPriority w:val="99"/>
    <w:locked/>
    <w:rsid w:val="00824DB0"/>
    <w:rPr>
      <w:rFonts w:cs="Times New Roman"/>
      <w:b/>
      <w:bCs/>
      <w:i/>
      <w:iCs/>
      <w:sz w:val="22"/>
      <w:shd w:val="clear" w:color="auto" w:fill="FFFFFF"/>
    </w:rPr>
  </w:style>
  <w:style w:type="character" w:customStyle="1" w:styleId="Bodytext1414pt">
    <w:name w:val="Body text (14) + 14 pt"/>
    <w:aliases w:val="Bold9"/>
    <w:uiPriority w:val="99"/>
    <w:rsid w:val="00824DB0"/>
    <w:rPr>
      <w:rFonts w:cs="Times New Roman"/>
      <w:b/>
      <w:bCs/>
      <w:sz w:val="28"/>
      <w:szCs w:val="28"/>
      <w:shd w:val="clear" w:color="auto" w:fill="FFFFFF"/>
    </w:rPr>
  </w:style>
  <w:style w:type="character" w:customStyle="1" w:styleId="Bodytext14SmallCaps">
    <w:name w:val="Body text (14) + Small Caps"/>
    <w:uiPriority w:val="99"/>
    <w:rsid w:val="00824DB0"/>
    <w:rPr>
      <w:rFonts w:cs="Times New Roman"/>
      <w:smallCaps/>
      <w:shd w:val="clear" w:color="auto" w:fill="FFFFFF"/>
    </w:rPr>
  </w:style>
  <w:style w:type="character" w:customStyle="1" w:styleId="Bodytext910pt">
    <w:name w:val="Body text (9) + 10 pt"/>
    <w:aliases w:val="Not Italic5,Spacing 0 pt6"/>
    <w:uiPriority w:val="99"/>
    <w:rsid w:val="00824DB0"/>
    <w:rPr>
      <w:rFonts w:cs="Times New Roman"/>
      <w:i/>
      <w:iCs/>
      <w:spacing w:val="-10"/>
      <w:sz w:val="20"/>
      <w:szCs w:val="20"/>
      <w:shd w:val="clear" w:color="auto" w:fill="FFFFFF"/>
    </w:rPr>
  </w:style>
  <w:style w:type="character" w:customStyle="1" w:styleId="Tablecaption9">
    <w:name w:val="Table caption (9)_"/>
    <w:link w:val="Tablecaption91"/>
    <w:uiPriority w:val="99"/>
    <w:locked/>
    <w:rsid w:val="00824DB0"/>
    <w:rPr>
      <w:rFonts w:cs="Times New Roman"/>
      <w:b/>
      <w:bCs/>
      <w:i/>
      <w:iCs/>
      <w:shd w:val="clear" w:color="auto" w:fill="FFFFFF"/>
    </w:rPr>
  </w:style>
  <w:style w:type="character" w:customStyle="1" w:styleId="Tablecaption90">
    <w:name w:val="Table caption (9)"/>
    <w:uiPriority w:val="99"/>
    <w:rsid w:val="00824DB0"/>
    <w:rPr>
      <w:rFonts w:cs="Times New Roman"/>
      <w:b/>
      <w:bCs/>
      <w:i/>
      <w:iCs/>
      <w:u w:val="single"/>
      <w:shd w:val="clear" w:color="auto" w:fill="FFFFFF"/>
    </w:rPr>
  </w:style>
  <w:style w:type="character" w:customStyle="1" w:styleId="Bodytext2105pt1">
    <w:name w:val="Body text (2) + 10.5 pt1"/>
    <w:aliases w:val="Bold8,Scale 120%"/>
    <w:uiPriority w:val="99"/>
    <w:rsid w:val="00824DB0"/>
    <w:rPr>
      <w:rFonts w:cs="Times New Roman"/>
      <w:b/>
      <w:bCs/>
      <w:w w:val="120"/>
      <w:sz w:val="21"/>
      <w:szCs w:val="21"/>
      <w:shd w:val="clear" w:color="auto" w:fill="FFFFFF"/>
    </w:rPr>
  </w:style>
  <w:style w:type="character" w:customStyle="1" w:styleId="Bodytext5SmallCaps">
    <w:name w:val="Body text (5) + Small Caps"/>
    <w:uiPriority w:val="99"/>
    <w:rsid w:val="00824DB0"/>
    <w:rPr>
      <w:rFonts w:cs="Times New Roman"/>
      <w:b/>
      <w:bCs/>
      <w:smallCaps/>
      <w:shd w:val="clear" w:color="auto" w:fill="FFFFFF"/>
    </w:rPr>
  </w:style>
  <w:style w:type="character" w:customStyle="1" w:styleId="Bodytext5NotBold">
    <w:name w:val="Body text (5) + Not Bold"/>
    <w:basedOn w:val="Bodytext5"/>
    <w:uiPriority w:val="99"/>
    <w:rsid w:val="00824DB0"/>
    <w:rPr>
      <w:rFonts w:cs="Times New Roman"/>
      <w:b/>
      <w:bCs/>
      <w:shd w:val="clear" w:color="auto" w:fill="FFFFFF"/>
    </w:rPr>
  </w:style>
  <w:style w:type="character" w:customStyle="1" w:styleId="Bodytext210pt1">
    <w:name w:val="Body text (2) + 10 pt1"/>
    <w:uiPriority w:val="99"/>
    <w:rsid w:val="00824DB0"/>
    <w:rPr>
      <w:rFonts w:cs="Times New Roman"/>
      <w:sz w:val="20"/>
      <w:szCs w:val="20"/>
      <w:shd w:val="clear" w:color="auto" w:fill="FFFFFF"/>
    </w:rPr>
  </w:style>
  <w:style w:type="character" w:customStyle="1" w:styleId="Bodytext24pt">
    <w:name w:val="Body text (2) + 4 pt"/>
    <w:uiPriority w:val="99"/>
    <w:rsid w:val="00824DB0"/>
    <w:rPr>
      <w:rFonts w:cs="Times New Roman"/>
      <w:sz w:val="8"/>
      <w:szCs w:val="8"/>
      <w:shd w:val="clear" w:color="auto" w:fill="FFFFFF"/>
    </w:rPr>
  </w:style>
  <w:style w:type="character" w:customStyle="1" w:styleId="Bodytext2115pt">
    <w:name w:val="Body text (2) + 11.5 pt"/>
    <w:aliases w:val="Bold7,Italic7"/>
    <w:uiPriority w:val="99"/>
    <w:rsid w:val="00824DB0"/>
    <w:rPr>
      <w:rFonts w:cs="Times New Roman"/>
      <w:b/>
      <w:bCs/>
      <w:i/>
      <w:iCs/>
      <w:sz w:val="23"/>
      <w:szCs w:val="23"/>
      <w:shd w:val="clear" w:color="auto" w:fill="FFFFFF"/>
    </w:rPr>
  </w:style>
  <w:style w:type="character" w:customStyle="1" w:styleId="Bodytext295pt1">
    <w:name w:val="Body text (2) + 9.5 pt1"/>
    <w:aliases w:val="Bold6"/>
    <w:uiPriority w:val="99"/>
    <w:rsid w:val="00824DB0"/>
    <w:rPr>
      <w:rFonts w:cs="Times New Roman"/>
      <w:b/>
      <w:bCs/>
      <w:sz w:val="19"/>
      <w:szCs w:val="19"/>
      <w:shd w:val="clear" w:color="auto" w:fill="FFFFFF"/>
    </w:rPr>
  </w:style>
  <w:style w:type="character" w:customStyle="1" w:styleId="Tablecaption32">
    <w:name w:val="Table caption (3)"/>
    <w:uiPriority w:val="99"/>
    <w:rsid w:val="00824DB0"/>
    <w:rPr>
      <w:rFonts w:cs="Times New Roman"/>
      <w:i/>
      <w:iCs/>
      <w:u w:val="single"/>
      <w:shd w:val="clear" w:color="auto" w:fill="FFFFFF"/>
    </w:rPr>
  </w:style>
  <w:style w:type="character" w:customStyle="1" w:styleId="Bodytext3712pt">
    <w:name w:val="Body text (37) + 12 pt"/>
    <w:uiPriority w:val="99"/>
    <w:rsid w:val="00824DB0"/>
    <w:rPr>
      <w:rFonts w:cs="Times New Roman"/>
      <w:b/>
      <w:bCs/>
      <w:sz w:val="24"/>
      <w:szCs w:val="24"/>
      <w:shd w:val="clear" w:color="auto" w:fill="FFFFFF"/>
    </w:rPr>
  </w:style>
  <w:style w:type="character" w:customStyle="1" w:styleId="Bodytext380">
    <w:name w:val="Body text (38)"/>
    <w:uiPriority w:val="99"/>
    <w:rsid w:val="00824DB0"/>
    <w:rPr>
      <w:rFonts w:cs="Times New Roman"/>
      <w:b/>
      <w:bCs/>
      <w:i/>
      <w:iCs/>
      <w:sz w:val="22"/>
      <w:u w:val="single"/>
      <w:shd w:val="clear" w:color="auto" w:fill="FFFFFF"/>
    </w:rPr>
  </w:style>
  <w:style w:type="character" w:customStyle="1" w:styleId="Bodytext39">
    <w:name w:val="Body text (39)_"/>
    <w:link w:val="Bodytext390"/>
    <w:uiPriority w:val="99"/>
    <w:locked/>
    <w:rsid w:val="00824DB0"/>
    <w:rPr>
      <w:rFonts w:cs="Times New Roman"/>
      <w:b/>
      <w:bCs/>
      <w:sz w:val="19"/>
      <w:szCs w:val="19"/>
      <w:shd w:val="clear" w:color="auto" w:fill="FFFFFF"/>
    </w:rPr>
  </w:style>
  <w:style w:type="character" w:customStyle="1" w:styleId="Bodytext5Tahoma">
    <w:name w:val="Body text (5) + Tahoma"/>
    <w:aliases w:val="13 pt"/>
    <w:uiPriority w:val="99"/>
    <w:rsid w:val="00824DB0"/>
    <w:rPr>
      <w:rFonts w:ascii="Tahoma" w:hAnsi="Tahoma" w:cs="Tahoma"/>
      <w:b/>
      <w:bCs/>
      <w:sz w:val="26"/>
      <w:szCs w:val="26"/>
      <w:shd w:val="clear" w:color="auto" w:fill="FFFFFF"/>
    </w:rPr>
  </w:style>
  <w:style w:type="character" w:customStyle="1" w:styleId="Headerorfooter32">
    <w:name w:val="Header or footer (3)2"/>
    <w:uiPriority w:val="99"/>
    <w:rsid w:val="00824DB0"/>
    <w:rPr>
      <w:rFonts w:cs="Times New Roman"/>
      <w:spacing w:val="0"/>
      <w:sz w:val="24"/>
      <w:szCs w:val="24"/>
      <w:shd w:val="clear" w:color="auto" w:fill="FFFFFF"/>
    </w:rPr>
  </w:style>
  <w:style w:type="character" w:customStyle="1" w:styleId="Tablecaption10">
    <w:name w:val="Table caption (10)_"/>
    <w:link w:val="Tablecaption101"/>
    <w:uiPriority w:val="99"/>
    <w:locked/>
    <w:rsid w:val="00824DB0"/>
    <w:rPr>
      <w:rFonts w:cs="Times New Roman"/>
      <w:b/>
      <w:bCs/>
      <w:i/>
      <w:iCs/>
      <w:sz w:val="22"/>
      <w:shd w:val="clear" w:color="auto" w:fill="FFFFFF"/>
    </w:rPr>
  </w:style>
  <w:style w:type="character" w:customStyle="1" w:styleId="Tablecaption11">
    <w:name w:val="Table caption (11)_"/>
    <w:link w:val="Tablecaption110"/>
    <w:uiPriority w:val="99"/>
    <w:locked/>
    <w:rsid w:val="00824DB0"/>
    <w:rPr>
      <w:rFonts w:ascii="Tahoma" w:hAnsi="Tahoma" w:cs="Tahoma"/>
      <w:i/>
      <w:iCs/>
      <w:sz w:val="11"/>
      <w:szCs w:val="11"/>
      <w:shd w:val="clear" w:color="auto" w:fill="FFFFFF"/>
    </w:rPr>
  </w:style>
  <w:style w:type="character" w:customStyle="1" w:styleId="Tablecaption11TimesNewRoman">
    <w:name w:val="Table caption (11) + Times New Roman"/>
    <w:aliases w:val="9.5 pt,Not Italic4"/>
    <w:uiPriority w:val="99"/>
    <w:rsid w:val="00824DB0"/>
    <w:rPr>
      <w:rFonts w:ascii="Times New Roman" w:hAnsi="Times New Roman" w:cs="Times New Roman"/>
      <w:i/>
      <w:iCs/>
      <w:spacing w:val="0"/>
      <w:sz w:val="19"/>
      <w:szCs w:val="19"/>
      <w:shd w:val="clear" w:color="auto" w:fill="FFFFFF"/>
    </w:rPr>
  </w:style>
  <w:style w:type="character" w:customStyle="1" w:styleId="Bodytext3810pt">
    <w:name w:val="Body text (38) + 10 pt"/>
    <w:aliases w:val="Not Bold5,Not Italic3"/>
    <w:uiPriority w:val="99"/>
    <w:rsid w:val="00824DB0"/>
    <w:rPr>
      <w:rFonts w:cs="Times New Roman"/>
      <w:b/>
      <w:bCs/>
      <w:i/>
      <w:iCs/>
      <w:spacing w:val="0"/>
      <w:sz w:val="20"/>
      <w:szCs w:val="20"/>
      <w:shd w:val="clear" w:color="auto" w:fill="FFFFFF"/>
    </w:rPr>
  </w:style>
  <w:style w:type="character" w:customStyle="1" w:styleId="Bodytext400">
    <w:name w:val="Body text (40)_"/>
    <w:link w:val="Bodytext401"/>
    <w:uiPriority w:val="99"/>
    <w:locked/>
    <w:rsid w:val="00824DB0"/>
    <w:rPr>
      <w:rFonts w:ascii="Gulim" w:eastAsia="Gulim" w:cs="Gulim"/>
      <w:sz w:val="8"/>
      <w:szCs w:val="8"/>
      <w:shd w:val="clear" w:color="auto" w:fill="FFFFFF"/>
    </w:rPr>
  </w:style>
  <w:style w:type="character" w:customStyle="1" w:styleId="Bodytext410">
    <w:name w:val="Body text (41)_"/>
    <w:link w:val="Bodytext411"/>
    <w:uiPriority w:val="99"/>
    <w:locked/>
    <w:rsid w:val="00824DB0"/>
    <w:rPr>
      <w:rFonts w:cs="Times New Roman"/>
      <w:sz w:val="28"/>
      <w:szCs w:val="28"/>
      <w:shd w:val="clear" w:color="auto" w:fill="FFFFFF"/>
    </w:rPr>
  </w:style>
  <w:style w:type="character" w:customStyle="1" w:styleId="Bodytext420">
    <w:name w:val="Body text (42)_"/>
    <w:link w:val="Bodytext421"/>
    <w:uiPriority w:val="99"/>
    <w:locked/>
    <w:rsid w:val="00824DB0"/>
    <w:rPr>
      <w:rFonts w:cs="Times New Roman"/>
      <w:b/>
      <w:bCs/>
      <w:sz w:val="26"/>
      <w:szCs w:val="26"/>
      <w:shd w:val="clear" w:color="auto" w:fill="FFFFFF"/>
    </w:rPr>
  </w:style>
  <w:style w:type="character" w:customStyle="1" w:styleId="Bodytext42Gulim">
    <w:name w:val="Body text (42) + Gulim"/>
    <w:aliases w:val="14 pt,Not Bold4"/>
    <w:uiPriority w:val="99"/>
    <w:rsid w:val="00824DB0"/>
    <w:rPr>
      <w:rFonts w:ascii="Gulim" w:eastAsia="Gulim" w:cs="Gulim"/>
      <w:b/>
      <w:bCs/>
      <w:sz w:val="28"/>
      <w:szCs w:val="28"/>
      <w:shd w:val="clear" w:color="auto" w:fill="FFFFFF"/>
    </w:rPr>
  </w:style>
  <w:style w:type="character" w:customStyle="1" w:styleId="Tablecaption100">
    <w:name w:val="Table caption (10)"/>
    <w:uiPriority w:val="99"/>
    <w:rsid w:val="00824DB0"/>
    <w:rPr>
      <w:rFonts w:cs="Times New Roman"/>
      <w:b/>
      <w:bCs/>
      <w:i/>
      <w:iCs/>
      <w:sz w:val="22"/>
      <w:u w:val="single"/>
      <w:shd w:val="clear" w:color="auto" w:fill="FFFFFF"/>
    </w:rPr>
  </w:style>
  <w:style w:type="character" w:customStyle="1" w:styleId="Tablecaption1014pt">
    <w:name w:val="Table caption (10) + 14 pt"/>
    <w:aliases w:val="Not Bold3,Spacing -1 pt"/>
    <w:uiPriority w:val="99"/>
    <w:rsid w:val="00824DB0"/>
    <w:rPr>
      <w:rFonts w:cs="Times New Roman"/>
      <w:b/>
      <w:bCs/>
      <w:i/>
      <w:iCs/>
      <w:spacing w:val="-20"/>
      <w:sz w:val="28"/>
      <w:szCs w:val="28"/>
      <w:u w:val="single"/>
      <w:shd w:val="clear" w:color="auto" w:fill="FFFFFF"/>
    </w:rPr>
  </w:style>
  <w:style w:type="character" w:customStyle="1" w:styleId="Bodytext43">
    <w:name w:val="Body text (43)_"/>
    <w:link w:val="Bodytext430"/>
    <w:uiPriority w:val="99"/>
    <w:locked/>
    <w:rsid w:val="00824DB0"/>
    <w:rPr>
      <w:rFonts w:cs="Times New Roman"/>
      <w:b/>
      <w:bCs/>
      <w:i/>
      <w:iCs/>
      <w:sz w:val="22"/>
      <w:shd w:val="clear" w:color="auto" w:fill="FFFFFF"/>
    </w:rPr>
  </w:style>
  <w:style w:type="character" w:customStyle="1" w:styleId="Tablecaption80">
    <w:name w:val="Table caption (8)"/>
    <w:uiPriority w:val="99"/>
    <w:rsid w:val="00824DB0"/>
    <w:rPr>
      <w:rFonts w:cs="Times New Roman"/>
      <w:b/>
      <w:bCs/>
      <w:i/>
      <w:iCs/>
      <w:sz w:val="22"/>
      <w:u w:val="single"/>
      <w:shd w:val="clear" w:color="auto" w:fill="FFFFFF"/>
    </w:rPr>
  </w:style>
  <w:style w:type="character" w:customStyle="1" w:styleId="Bodytext44">
    <w:name w:val="Body text (44)_"/>
    <w:link w:val="Bodytext440"/>
    <w:uiPriority w:val="99"/>
    <w:locked/>
    <w:rsid w:val="00824DB0"/>
    <w:rPr>
      <w:rFonts w:cs="Times New Roman"/>
      <w:sz w:val="20"/>
      <w:szCs w:val="20"/>
      <w:shd w:val="clear" w:color="auto" w:fill="FFFFFF"/>
    </w:rPr>
  </w:style>
  <w:style w:type="character" w:customStyle="1" w:styleId="Bodytext29pt">
    <w:name w:val="Body text (2) + 9 pt"/>
    <w:aliases w:val="Bold5,Italic6"/>
    <w:uiPriority w:val="99"/>
    <w:rsid w:val="00824DB0"/>
    <w:rPr>
      <w:rFonts w:cs="Times New Roman"/>
      <w:b/>
      <w:bCs/>
      <w:i/>
      <w:iCs/>
      <w:sz w:val="18"/>
      <w:szCs w:val="18"/>
      <w:shd w:val="clear" w:color="auto" w:fill="FFFFFF"/>
    </w:rPr>
  </w:style>
  <w:style w:type="character" w:customStyle="1" w:styleId="Bodytext1410pt">
    <w:name w:val="Body text (14) + 10 pt"/>
    <w:uiPriority w:val="99"/>
    <w:rsid w:val="00824DB0"/>
    <w:rPr>
      <w:rFonts w:cs="Times New Roman"/>
      <w:sz w:val="20"/>
      <w:szCs w:val="20"/>
      <w:shd w:val="clear" w:color="auto" w:fill="FFFFFF"/>
    </w:rPr>
  </w:style>
  <w:style w:type="character" w:customStyle="1" w:styleId="Bodytext212pt3">
    <w:name w:val="Body text (2) + 12 pt3"/>
    <w:aliases w:val="Italic5"/>
    <w:uiPriority w:val="99"/>
    <w:rsid w:val="00824DB0"/>
    <w:rPr>
      <w:rFonts w:cs="Times New Roman"/>
      <w:i/>
      <w:iCs/>
      <w:sz w:val="24"/>
      <w:szCs w:val="24"/>
      <w:shd w:val="clear" w:color="auto" w:fill="FFFFFF"/>
    </w:rPr>
  </w:style>
  <w:style w:type="character" w:customStyle="1" w:styleId="Bodytext910pt1">
    <w:name w:val="Body text (9) + 10 pt1"/>
    <w:aliases w:val="Not Italic2"/>
    <w:uiPriority w:val="99"/>
    <w:rsid w:val="00824DB0"/>
    <w:rPr>
      <w:rFonts w:cs="Times New Roman"/>
      <w:i/>
      <w:iCs/>
      <w:sz w:val="20"/>
      <w:szCs w:val="20"/>
      <w:shd w:val="clear" w:color="auto" w:fill="FFFFFF"/>
    </w:rPr>
  </w:style>
  <w:style w:type="character" w:customStyle="1" w:styleId="Bodytext2BookAntiqua">
    <w:name w:val="Body text (2) + Book Antiqua"/>
    <w:aliases w:val="4 pt3,Italic4,Spacing 0 pt5"/>
    <w:uiPriority w:val="99"/>
    <w:rsid w:val="00824DB0"/>
    <w:rPr>
      <w:rFonts w:ascii="Book Antiqua" w:hAnsi="Book Antiqua" w:cs="Book Antiqua"/>
      <w:i/>
      <w:iCs/>
      <w:spacing w:val="-10"/>
      <w:sz w:val="8"/>
      <w:szCs w:val="8"/>
      <w:shd w:val="clear" w:color="auto" w:fill="FFFFFF"/>
    </w:rPr>
  </w:style>
  <w:style w:type="character" w:customStyle="1" w:styleId="Bodytext2BookAntiqua1">
    <w:name w:val="Body text (2) + Book Antiqua1"/>
    <w:aliases w:val="5 pt2,Spacing 0 pt4"/>
    <w:uiPriority w:val="99"/>
    <w:rsid w:val="00824DB0"/>
    <w:rPr>
      <w:rFonts w:ascii="Book Antiqua" w:hAnsi="Book Antiqua" w:cs="Book Antiqua"/>
      <w:spacing w:val="-10"/>
      <w:sz w:val="10"/>
      <w:szCs w:val="10"/>
      <w:shd w:val="clear" w:color="auto" w:fill="FFFFFF"/>
    </w:rPr>
  </w:style>
  <w:style w:type="character" w:customStyle="1" w:styleId="Tablecaption814pt">
    <w:name w:val="Table caption (8) + 14 pt"/>
    <w:aliases w:val="Not Bold2,Spacing -1 pt2"/>
    <w:uiPriority w:val="99"/>
    <w:rsid w:val="00824DB0"/>
    <w:rPr>
      <w:rFonts w:cs="Times New Roman"/>
      <w:b/>
      <w:bCs/>
      <w:i/>
      <w:iCs/>
      <w:spacing w:val="-20"/>
      <w:sz w:val="28"/>
      <w:szCs w:val="28"/>
      <w:u w:val="single"/>
      <w:shd w:val="clear" w:color="auto" w:fill="FFFFFF"/>
    </w:rPr>
  </w:style>
  <w:style w:type="character" w:customStyle="1" w:styleId="Bodytext24pt1">
    <w:name w:val="Body text (2) + 4 pt1"/>
    <w:uiPriority w:val="99"/>
    <w:rsid w:val="00824DB0"/>
    <w:rPr>
      <w:rFonts w:cs="Times New Roman"/>
      <w:sz w:val="8"/>
      <w:szCs w:val="8"/>
      <w:shd w:val="clear" w:color="auto" w:fill="FFFFFF"/>
    </w:rPr>
  </w:style>
  <w:style w:type="character" w:customStyle="1" w:styleId="Bodytext2Tahoma">
    <w:name w:val="Body text (2) + Tahoma"/>
    <w:aliases w:val="Spacing 0 pt3"/>
    <w:uiPriority w:val="99"/>
    <w:rsid w:val="00824DB0"/>
    <w:rPr>
      <w:rFonts w:ascii="Tahoma" w:hAnsi="Tahoma" w:cs="Tahoma"/>
      <w:spacing w:val="-10"/>
      <w:sz w:val="28"/>
      <w:szCs w:val="28"/>
      <w:shd w:val="clear" w:color="auto" w:fill="FFFFFF"/>
    </w:rPr>
  </w:style>
  <w:style w:type="character" w:customStyle="1" w:styleId="Headerorfooter11">
    <w:name w:val="Header or footer (11)_"/>
    <w:link w:val="Headerorfooter110"/>
    <w:uiPriority w:val="99"/>
    <w:locked/>
    <w:rsid w:val="00824DB0"/>
    <w:rPr>
      <w:rFonts w:cs="Times New Roman"/>
      <w:b/>
      <w:bCs/>
      <w:sz w:val="22"/>
      <w:shd w:val="clear" w:color="auto" w:fill="FFFFFF"/>
    </w:rPr>
  </w:style>
  <w:style w:type="character" w:customStyle="1" w:styleId="Bodytext45">
    <w:name w:val="Body text (45)_"/>
    <w:link w:val="Bodytext450"/>
    <w:uiPriority w:val="99"/>
    <w:locked/>
    <w:rsid w:val="00824DB0"/>
    <w:rPr>
      <w:rFonts w:cs="Times New Roman"/>
      <w:b/>
      <w:bCs/>
      <w:i/>
      <w:iCs/>
      <w:sz w:val="23"/>
      <w:szCs w:val="23"/>
      <w:shd w:val="clear" w:color="auto" w:fill="FFFFFF"/>
    </w:rPr>
  </w:style>
  <w:style w:type="character" w:customStyle="1" w:styleId="Tablecaption12">
    <w:name w:val="Table caption (12)_"/>
    <w:link w:val="Tablecaption121"/>
    <w:uiPriority w:val="99"/>
    <w:locked/>
    <w:rsid w:val="00824DB0"/>
    <w:rPr>
      <w:rFonts w:cs="Times New Roman"/>
      <w:b/>
      <w:bCs/>
      <w:i/>
      <w:iCs/>
      <w:sz w:val="23"/>
      <w:szCs w:val="23"/>
      <w:shd w:val="clear" w:color="auto" w:fill="FFFFFF"/>
    </w:rPr>
  </w:style>
  <w:style w:type="character" w:customStyle="1" w:styleId="Tablecaption1212pt">
    <w:name w:val="Table caption (12) + 12 pt"/>
    <w:aliases w:val="Not Bold1,Not Italic1"/>
    <w:uiPriority w:val="99"/>
    <w:rsid w:val="00824DB0"/>
    <w:rPr>
      <w:rFonts w:cs="Times New Roman"/>
      <w:b/>
      <w:bCs/>
      <w:i/>
      <w:iCs/>
      <w:sz w:val="24"/>
      <w:szCs w:val="24"/>
      <w:shd w:val="clear" w:color="auto" w:fill="FFFFFF"/>
    </w:rPr>
  </w:style>
  <w:style w:type="character" w:customStyle="1" w:styleId="Tablecaption120">
    <w:name w:val="Table caption (12)"/>
    <w:uiPriority w:val="99"/>
    <w:rsid w:val="00824DB0"/>
    <w:rPr>
      <w:rFonts w:cs="Times New Roman"/>
      <w:b/>
      <w:bCs/>
      <w:i/>
      <w:iCs/>
      <w:sz w:val="23"/>
      <w:szCs w:val="23"/>
      <w:u w:val="single"/>
      <w:shd w:val="clear" w:color="auto" w:fill="FFFFFF"/>
    </w:rPr>
  </w:style>
  <w:style w:type="character" w:customStyle="1" w:styleId="Bodytext2Spacing1pt">
    <w:name w:val="Body text (2) + Spacing 1 pt"/>
    <w:uiPriority w:val="99"/>
    <w:rsid w:val="00824DB0"/>
    <w:rPr>
      <w:rFonts w:cs="Times New Roman"/>
      <w:spacing w:val="30"/>
      <w:sz w:val="28"/>
      <w:szCs w:val="28"/>
      <w:shd w:val="clear" w:color="auto" w:fill="FFFFFF"/>
    </w:rPr>
  </w:style>
  <w:style w:type="character" w:customStyle="1" w:styleId="Headerorfooter13">
    <w:name w:val="Header or footer (13)_"/>
    <w:link w:val="Headerorfooter130"/>
    <w:uiPriority w:val="99"/>
    <w:locked/>
    <w:rsid w:val="00824DB0"/>
    <w:rPr>
      <w:rFonts w:cs="Times New Roman"/>
      <w:b/>
      <w:bCs/>
      <w:sz w:val="22"/>
      <w:shd w:val="clear" w:color="auto" w:fill="FFFFFF"/>
    </w:rPr>
  </w:style>
  <w:style w:type="character" w:customStyle="1" w:styleId="Headerorfooter12">
    <w:name w:val="Header or footer (12)_"/>
    <w:link w:val="Headerorfooter120"/>
    <w:uiPriority w:val="99"/>
    <w:locked/>
    <w:rsid w:val="00824DB0"/>
    <w:rPr>
      <w:rFonts w:cs="Times New Roman"/>
      <w:b/>
      <w:bCs/>
      <w:shd w:val="clear" w:color="auto" w:fill="FFFFFF"/>
    </w:rPr>
  </w:style>
  <w:style w:type="character" w:customStyle="1" w:styleId="Tablecaption21">
    <w:name w:val="Table caption2"/>
    <w:uiPriority w:val="99"/>
    <w:rsid w:val="00824DB0"/>
    <w:rPr>
      <w:rFonts w:cs="Times New Roman"/>
      <w:u w:val="single"/>
      <w:shd w:val="clear" w:color="auto" w:fill="FFFFFF"/>
    </w:rPr>
  </w:style>
  <w:style w:type="character" w:customStyle="1" w:styleId="Bodytext212pt2">
    <w:name w:val="Body text (2) + 12 pt2"/>
    <w:uiPriority w:val="99"/>
    <w:rsid w:val="00824DB0"/>
    <w:rPr>
      <w:rFonts w:cs="Times New Roman"/>
      <w:sz w:val="24"/>
      <w:szCs w:val="24"/>
      <w:shd w:val="clear" w:color="auto" w:fill="FFFFFF"/>
    </w:rPr>
  </w:style>
  <w:style w:type="character" w:customStyle="1" w:styleId="Tablecaption13">
    <w:name w:val="Table caption (13)_"/>
    <w:link w:val="Tablecaption131"/>
    <w:uiPriority w:val="99"/>
    <w:locked/>
    <w:rsid w:val="00824DB0"/>
    <w:rPr>
      <w:rFonts w:cs="Times New Roman"/>
      <w:sz w:val="20"/>
      <w:szCs w:val="20"/>
      <w:shd w:val="clear" w:color="auto" w:fill="FFFFFF"/>
    </w:rPr>
  </w:style>
  <w:style w:type="character" w:customStyle="1" w:styleId="Tablecaption130">
    <w:name w:val="Table caption (13)"/>
    <w:uiPriority w:val="99"/>
    <w:rsid w:val="00824DB0"/>
    <w:rPr>
      <w:rFonts w:cs="Times New Roman"/>
      <w:sz w:val="20"/>
      <w:szCs w:val="20"/>
      <w:u w:val="single"/>
      <w:shd w:val="clear" w:color="auto" w:fill="FFFFFF"/>
    </w:rPr>
  </w:style>
  <w:style w:type="character" w:customStyle="1" w:styleId="Tablecaption14">
    <w:name w:val="Table caption (14)_"/>
    <w:link w:val="Tablecaption140"/>
    <w:uiPriority w:val="99"/>
    <w:locked/>
    <w:rsid w:val="00824DB0"/>
    <w:rPr>
      <w:rFonts w:cs="Times New Roman"/>
      <w:b/>
      <w:bCs/>
      <w:sz w:val="26"/>
      <w:szCs w:val="26"/>
      <w:shd w:val="clear" w:color="auto" w:fill="FFFFFF"/>
    </w:rPr>
  </w:style>
  <w:style w:type="character" w:customStyle="1" w:styleId="Bodytext213pt1">
    <w:name w:val="Body text (2) + 13 pt1"/>
    <w:aliases w:val="Bold4"/>
    <w:uiPriority w:val="99"/>
    <w:rsid w:val="00824DB0"/>
    <w:rPr>
      <w:rFonts w:cs="Times New Roman"/>
      <w:b/>
      <w:bCs/>
      <w:sz w:val="26"/>
      <w:szCs w:val="26"/>
      <w:shd w:val="clear" w:color="auto" w:fill="FFFFFF"/>
    </w:rPr>
  </w:style>
  <w:style w:type="character" w:customStyle="1" w:styleId="Bodytext2Tahoma1">
    <w:name w:val="Body text (2) + Tahoma1"/>
    <w:aliases w:val="11.5 pt"/>
    <w:uiPriority w:val="99"/>
    <w:rsid w:val="00824DB0"/>
    <w:rPr>
      <w:rFonts w:ascii="Tahoma" w:hAnsi="Tahoma" w:cs="Tahoma"/>
      <w:sz w:val="23"/>
      <w:szCs w:val="23"/>
      <w:shd w:val="clear" w:color="auto" w:fill="FFFFFF"/>
    </w:rPr>
  </w:style>
  <w:style w:type="character" w:customStyle="1" w:styleId="Bodytext212pt1">
    <w:name w:val="Body text (2) + 12 pt1"/>
    <w:aliases w:val="Bold3"/>
    <w:uiPriority w:val="99"/>
    <w:rsid w:val="00824DB0"/>
    <w:rPr>
      <w:rFonts w:cs="Times New Roman"/>
      <w:b/>
      <w:bCs/>
      <w:sz w:val="24"/>
      <w:szCs w:val="24"/>
      <w:shd w:val="clear" w:color="auto" w:fill="FFFFFF"/>
    </w:rPr>
  </w:style>
  <w:style w:type="character" w:customStyle="1" w:styleId="Bodytext245pt1">
    <w:name w:val="Body text (2) + 4.5 pt1"/>
    <w:uiPriority w:val="99"/>
    <w:rsid w:val="00824DB0"/>
    <w:rPr>
      <w:rFonts w:cs="Times New Roman"/>
      <w:sz w:val="9"/>
      <w:szCs w:val="9"/>
      <w:shd w:val="clear" w:color="auto" w:fill="FFFFFF"/>
    </w:rPr>
  </w:style>
  <w:style w:type="character" w:customStyle="1" w:styleId="Bodytext2Consolas5">
    <w:name w:val="Body text (2) + Consolas5"/>
    <w:aliases w:val="4.5 pt1,Italic3"/>
    <w:uiPriority w:val="99"/>
    <w:rsid w:val="00824DB0"/>
    <w:rPr>
      <w:rFonts w:ascii="Consolas" w:hAnsi="Consolas" w:cs="Consolas"/>
      <w:i/>
      <w:iCs/>
      <w:sz w:val="9"/>
      <w:szCs w:val="9"/>
      <w:shd w:val="clear" w:color="auto" w:fill="FFFFFF"/>
    </w:rPr>
  </w:style>
  <w:style w:type="character" w:customStyle="1" w:styleId="Bodytext2Candara1">
    <w:name w:val="Body text (2) + Candara1"/>
    <w:aliases w:val="11 pt1"/>
    <w:uiPriority w:val="99"/>
    <w:rsid w:val="00824DB0"/>
    <w:rPr>
      <w:rFonts w:ascii="Candara" w:hAnsi="Candara" w:cs="Candara"/>
      <w:spacing w:val="0"/>
      <w:sz w:val="22"/>
      <w:szCs w:val="22"/>
      <w:shd w:val="clear" w:color="auto" w:fill="FFFFFF"/>
    </w:rPr>
  </w:style>
  <w:style w:type="character" w:customStyle="1" w:styleId="Bodytext14Bold">
    <w:name w:val="Body text (14) + Bold"/>
    <w:uiPriority w:val="99"/>
    <w:rsid w:val="00824DB0"/>
    <w:rPr>
      <w:rFonts w:cs="Times New Roman"/>
      <w:b/>
      <w:bCs/>
      <w:shd w:val="clear" w:color="auto" w:fill="FFFFFF"/>
    </w:rPr>
  </w:style>
  <w:style w:type="character" w:customStyle="1" w:styleId="Tablecaption15">
    <w:name w:val="Table caption (15)_"/>
    <w:link w:val="Tablecaption150"/>
    <w:uiPriority w:val="99"/>
    <w:locked/>
    <w:rsid w:val="00824DB0"/>
    <w:rPr>
      <w:rFonts w:ascii="Candara" w:hAnsi="Candara" w:cs="Candara"/>
      <w:sz w:val="8"/>
      <w:szCs w:val="8"/>
      <w:shd w:val="clear" w:color="auto" w:fill="FFFFFF"/>
    </w:rPr>
  </w:style>
  <w:style w:type="character" w:customStyle="1" w:styleId="Tablecaption15Consolas">
    <w:name w:val="Table caption (15) + Consolas"/>
    <w:aliases w:val="5 pt1,Italic2"/>
    <w:uiPriority w:val="99"/>
    <w:rsid w:val="00824DB0"/>
    <w:rPr>
      <w:rFonts w:ascii="Consolas" w:hAnsi="Consolas" w:cs="Consolas"/>
      <w:i/>
      <w:iCs/>
      <w:sz w:val="10"/>
      <w:szCs w:val="10"/>
      <w:shd w:val="clear" w:color="auto" w:fill="FFFFFF"/>
    </w:rPr>
  </w:style>
  <w:style w:type="character" w:customStyle="1" w:styleId="Tablecaption15TimesNewRoman">
    <w:name w:val="Table caption (15) + Times New Roman"/>
    <w:aliases w:val="Italic1"/>
    <w:uiPriority w:val="99"/>
    <w:rsid w:val="00824DB0"/>
    <w:rPr>
      <w:rFonts w:ascii="Times New Roman" w:hAnsi="Times New Roman" w:cs="Times New Roman"/>
      <w:i/>
      <w:iCs/>
      <w:noProof/>
      <w:sz w:val="8"/>
      <w:szCs w:val="8"/>
      <w:shd w:val="clear" w:color="auto" w:fill="FFFFFF"/>
    </w:rPr>
  </w:style>
  <w:style w:type="character" w:customStyle="1" w:styleId="Bodytext2Consolas4">
    <w:name w:val="Body text (2) + Consolas4"/>
    <w:aliases w:val="4 pt2,Spacing 0 pt2"/>
    <w:uiPriority w:val="99"/>
    <w:rsid w:val="00824DB0"/>
    <w:rPr>
      <w:rFonts w:ascii="Consolas" w:hAnsi="Consolas" w:cs="Consolas"/>
      <w:spacing w:val="-10"/>
      <w:sz w:val="8"/>
      <w:szCs w:val="8"/>
      <w:shd w:val="clear" w:color="auto" w:fill="FFFFFF"/>
    </w:rPr>
  </w:style>
  <w:style w:type="character" w:customStyle="1" w:styleId="Bodytext2CourierNew">
    <w:name w:val="Body text (2) + Courier New"/>
    <w:aliases w:val="6.5 pt1,Bold2,Spacing 0 pt1"/>
    <w:uiPriority w:val="99"/>
    <w:rsid w:val="00824DB0"/>
    <w:rPr>
      <w:rFonts w:ascii="Courier New" w:hAnsi="Courier New" w:cs="Courier New"/>
      <w:b/>
      <w:bCs/>
      <w:spacing w:val="-10"/>
      <w:sz w:val="13"/>
      <w:szCs w:val="13"/>
      <w:shd w:val="clear" w:color="auto" w:fill="FFFFFF"/>
      <w:lang w:val="en-US" w:eastAsia="en-US"/>
    </w:rPr>
  </w:style>
  <w:style w:type="character" w:customStyle="1" w:styleId="Bodytext2Consolas3">
    <w:name w:val="Body text (2) + Consolas3"/>
    <w:aliases w:val="4 pt1,Spacing 1 pt1"/>
    <w:uiPriority w:val="99"/>
    <w:rsid w:val="00824DB0"/>
    <w:rPr>
      <w:rFonts w:ascii="Consolas" w:hAnsi="Consolas" w:cs="Consolas"/>
      <w:spacing w:val="20"/>
      <w:sz w:val="8"/>
      <w:szCs w:val="8"/>
      <w:shd w:val="clear" w:color="auto" w:fill="FFFFFF"/>
    </w:rPr>
  </w:style>
  <w:style w:type="character" w:customStyle="1" w:styleId="Bodytext2Consolas2">
    <w:name w:val="Body text (2) + Consolas2"/>
    <w:aliases w:val="10 pt1,Spacing -1 pt1"/>
    <w:uiPriority w:val="99"/>
    <w:rsid w:val="00824DB0"/>
    <w:rPr>
      <w:rFonts w:ascii="Consolas" w:hAnsi="Consolas" w:cs="Consolas"/>
      <w:spacing w:val="-20"/>
      <w:sz w:val="20"/>
      <w:szCs w:val="20"/>
      <w:shd w:val="clear" w:color="auto" w:fill="FFFFFF"/>
      <w:lang w:val="en-US" w:eastAsia="en-US"/>
    </w:rPr>
  </w:style>
  <w:style w:type="character" w:customStyle="1" w:styleId="Bodytext2Arial">
    <w:name w:val="Body text (2) + Arial"/>
    <w:uiPriority w:val="99"/>
    <w:rsid w:val="00824DB0"/>
    <w:rPr>
      <w:rFonts w:ascii="Arial" w:hAnsi="Arial" w:cs="Arial"/>
      <w:spacing w:val="0"/>
      <w:sz w:val="28"/>
      <w:szCs w:val="28"/>
      <w:shd w:val="clear" w:color="auto" w:fill="FFFFFF"/>
      <w:lang w:val="en-US" w:eastAsia="en-US"/>
    </w:rPr>
  </w:style>
  <w:style w:type="character" w:customStyle="1" w:styleId="Bodytext2Consolas1">
    <w:name w:val="Body text (2) + Consolas1"/>
    <w:aliases w:val="9.5 pt1,Bold1"/>
    <w:uiPriority w:val="99"/>
    <w:rsid w:val="00824DB0"/>
    <w:rPr>
      <w:rFonts w:ascii="Consolas" w:hAnsi="Consolas" w:cs="Consolas"/>
      <w:b/>
      <w:bCs/>
      <w:sz w:val="19"/>
      <w:szCs w:val="19"/>
      <w:shd w:val="clear" w:color="auto" w:fill="FFFFFF"/>
    </w:rPr>
  </w:style>
  <w:style w:type="character" w:customStyle="1" w:styleId="Bodytext321">
    <w:name w:val="Body text (3)2"/>
    <w:uiPriority w:val="99"/>
    <w:rsid w:val="00824DB0"/>
    <w:rPr>
      <w:rFonts w:cs="Times New Roman"/>
      <w:b/>
      <w:bCs/>
      <w:spacing w:val="0"/>
      <w:sz w:val="28"/>
      <w:szCs w:val="28"/>
      <w:shd w:val="clear" w:color="auto" w:fill="FFFFFF"/>
    </w:rPr>
  </w:style>
  <w:style w:type="character" w:customStyle="1" w:styleId="Bodytext2Bold1">
    <w:name w:val="Body text (2) + Bold1"/>
    <w:uiPriority w:val="99"/>
    <w:rsid w:val="00824DB0"/>
    <w:rPr>
      <w:rFonts w:cs="Times New Roman"/>
      <w:b/>
      <w:bCs/>
      <w:sz w:val="28"/>
      <w:szCs w:val="28"/>
      <w:shd w:val="clear" w:color="auto" w:fill="FFFFFF"/>
    </w:rPr>
  </w:style>
  <w:style w:type="character" w:customStyle="1" w:styleId="Headerorfooter14">
    <w:name w:val="Header or footer (14)_"/>
    <w:link w:val="Headerorfooter140"/>
    <w:uiPriority w:val="99"/>
    <w:locked/>
    <w:rsid w:val="00824DB0"/>
    <w:rPr>
      <w:rFonts w:ascii="Arial" w:hAnsi="Arial" w:cs="Arial"/>
      <w:i/>
      <w:iCs/>
      <w:spacing w:val="-10"/>
      <w:sz w:val="8"/>
      <w:szCs w:val="8"/>
      <w:shd w:val="clear" w:color="auto" w:fill="FFFFFF"/>
    </w:rPr>
  </w:style>
  <w:style w:type="character" w:customStyle="1" w:styleId="Bodytext47">
    <w:name w:val="Body text (47)_"/>
    <w:link w:val="Bodytext470"/>
    <w:uiPriority w:val="99"/>
    <w:locked/>
    <w:rsid w:val="00824DB0"/>
    <w:rPr>
      <w:rFonts w:ascii="Candara" w:hAnsi="Candara" w:cs="Candara"/>
      <w:sz w:val="12"/>
      <w:szCs w:val="12"/>
      <w:shd w:val="clear" w:color="auto" w:fill="FFFFFF"/>
    </w:rPr>
  </w:style>
  <w:style w:type="character" w:customStyle="1" w:styleId="Bodytext46">
    <w:name w:val="Body text (46)_"/>
    <w:link w:val="Bodytext460"/>
    <w:uiPriority w:val="99"/>
    <w:locked/>
    <w:rsid w:val="00824DB0"/>
    <w:rPr>
      <w:rFonts w:cs="Times New Roman"/>
      <w:sz w:val="9"/>
      <w:szCs w:val="9"/>
      <w:shd w:val="clear" w:color="auto" w:fill="FFFFFF"/>
    </w:rPr>
  </w:style>
  <w:style w:type="paragraph" w:customStyle="1" w:styleId="Headerorfooter20">
    <w:name w:val="Header or footer (2)"/>
    <w:basedOn w:val="Normal"/>
    <w:link w:val="Headerorfooter2"/>
    <w:uiPriority w:val="99"/>
    <w:rsid w:val="00824DB0"/>
    <w:pPr>
      <w:shd w:val="clear" w:color="auto" w:fill="FFFFFF"/>
      <w:spacing w:line="240" w:lineRule="atLeast"/>
    </w:pPr>
    <w:rPr>
      <w:rFonts w:ascii="Candara" w:hAnsi="Candara" w:cs="Candara"/>
      <w:color w:val="auto"/>
      <w:sz w:val="11"/>
      <w:szCs w:val="11"/>
      <w:lang w:val="en-US" w:eastAsia="en-US"/>
    </w:rPr>
  </w:style>
  <w:style w:type="paragraph" w:customStyle="1" w:styleId="Bodytext31">
    <w:name w:val="Body text (3)1"/>
    <w:basedOn w:val="Normal"/>
    <w:link w:val="Bodytext3"/>
    <w:uiPriority w:val="99"/>
    <w:rsid w:val="00824DB0"/>
    <w:pPr>
      <w:shd w:val="clear" w:color="auto" w:fill="FFFFFF"/>
      <w:spacing w:after="240" w:line="346" w:lineRule="exact"/>
      <w:ind w:hanging="1080"/>
    </w:pPr>
    <w:rPr>
      <w:rFonts w:ascii="Times New Roman" w:hAnsi="Times New Roman" w:cs="Times New Roman"/>
      <w:b/>
      <w:bCs/>
      <w:color w:val="auto"/>
      <w:sz w:val="28"/>
      <w:szCs w:val="28"/>
      <w:lang w:val="en-US" w:eastAsia="en-US"/>
    </w:rPr>
  </w:style>
  <w:style w:type="paragraph" w:customStyle="1" w:styleId="Bodytext41">
    <w:name w:val="Body text (4)1"/>
    <w:basedOn w:val="Normal"/>
    <w:link w:val="Bodytext4"/>
    <w:uiPriority w:val="99"/>
    <w:rsid w:val="00824DB0"/>
    <w:pPr>
      <w:shd w:val="clear" w:color="auto" w:fill="FFFFFF"/>
      <w:spacing w:before="240" w:after="420" w:line="240" w:lineRule="atLeast"/>
      <w:jc w:val="both"/>
    </w:pPr>
    <w:rPr>
      <w:rFonts w:ascii="Times New Roman" w:hAnsi="Times New Roman" w:cs="Times New Roman"/>
      <w:i/>
      <w:iCs/>
      <w:color w:val="auto"/>
      <w:sz w:val="28"/>
      <w:szCs w:val="28"/>
      <w:lang w:val="en-US" w:eastAsia="en-US"/>
    </w:rPr>
  </w:style>
  <w:style w:type="paragraph" w:customStyle="1" w:styleId="Heading31">
    <w:name w:val="Heading #3"/>
    <w:basedOn w:val="Normal"/>
    <w:link w:val="Heading30"/>
    <w:uiPriority w:val="99"/>
    <w:rsid w:val="00824DB0"/>
    <w:pPr>
      <w:shd w:val="clear" w:color="auto" w:fill="FFFFFF"/>
      <w:spacing w:before="60" w:after="420" w:line="240" w:lineRule="atLeast"/>
      <w:jc w:val="center"/>
      <w:outlineLvl w:val="2"/>
    </w:pPr>
    <w:rPr>
      <w:rFonts w:ascii="Times New Roman" w:hAnsi="Times New Roman" w:cs="Times New Roman"/>
      <w:b/>
      <w:bCs/>
      <w:color w:val="auto"/>
      <w:sz w:val="28"/>
      <w:szCs w:val="28"/>
      <w:lang w:val="en-US" w:eastAsia="en-US"/>
    </w:rPr>
  </w:style>
  <w:style w:type="paragraph" w:customStyle="1" w:styleId="Bodytext21">
    <w:name w:val="Body text (2)1"/>
    <w:basedOn w:val="Normal"/>
    <w:link w:val="Bodytext2"/>
    <w:uiPriority w:val="99"/>
    <w:rsid w:val="00824DB0"/>
    <w:pPr>
      <w:shd w:val="clear" w:color="auto" w:fill="FFFFFF"/>
      <w:spacing w:before="240" w:line="322" w:lineRule="exact"/>
      <w:ind w:hanging="1680"/>
      <w:jc w:val="both"/>
    </w:pPr>
    <w:rPr>
      <w:rFonts w:ascii="Times New Roman" w:hAnsi="Times New Roman" w:cs="Times New Roman"/>
      <w:color w:val="auto"/>
      <w:sz w:val="28"/>
      <w:szCs w:val="28"/>
      <w:lang w:val="en-US" w:eastAsia="en-US"/>
    </w:rPr>
  </w:style>
  <w:style w:type="paragraph" w:customStyle="1" w:styleId="Bodytext50">
    <w:name w:val="Body text (5)"/>
    <w:basedOn w:val="Normal"/>
    <w:link w:val="Bodytext5"/>
    <w:uiPriority w:val="99"/>
    <w:rsid w:val="00824DB0"/>
    <w:pPr>
      <w:shd w:val="clear" w:color="auto" w:fill="FFFFFF"/>
      <w:spacing w:after="180" w:line="240" w:lineRule="atLeast"/>
      <w:jc w:val="center"/>
    </w:pPr>
    <w:rPr>
      <w:rFonts w:ascii="Times New Roman" w:hAnsi="Times New Roman" w:cs="Times New Roman"/>
      <w:b/>
      <w:bCs/>
      <w:color w:val="auto"/>
      <w:sz w:val="28"/>
      <w:szCs w:val="22"/>
      <w:lang w:val="en-US" w:eastAsia="en-US"/>
    </w:rPr>
  </w:style>
  <w:style w:type="paragraph" w:customStyle="1" w:styleId="Headerorfooter0">
    <w:name w:val="Header or footer"/>
    <w:basedOn w:val="Normal"/>
    <w:link w:val="Headerorfooter"/>
    <w:uiPriority w:val="99"/>
    <w:rsid w:val="00824DB0"/>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Heading21">
    <w:name w:val="Heading #2"/>
    <w:basedOn w:val="Normal"/>
    <w:link w:val="Heading20"/>
    <w:uiPriority w:val="99"/>
    <w:rsid w:val="00824DB0"/>
    <w:pPr>
      <w:shd w:val="clear" w:color="auto" w:fill="FFFFFF"/>
      <w:spacing w:line="365" w:lineRule="exact"/>
      <w:jc w:val="both"/>
      <w:outlineLvl w:val="1"/>
    </w:pPr>
    <w:rPr>
      <w:rFonts w:ascii="Times New Roman" w:hAnsi="Times New Roman" w:cs="Times New Roman"/>
      <w:color w:val="auto"/>
      <w:sz w:val="28"/>
      <w:szCs w:val="28"/>
      <w:lang w:val="en-US" w:eastAsia="en-US"/>
    </w:rPr>
  </w:style>
  <w:style w:type="paragraph" w:customStyle="1" w:styleId="Bodytext60">
    <w:name w:val="Body text (6)"/>
    <w:basedOn w:val="Normal"/>
    <w:link w:val="Bodytext6"/>
    <w:uiPriority w:val="99"/>
    <w:rsid w:val="00824DB0"/>
    <w:pPr>
      <w:shd w:val="clear" w:color="auto" w:fill="FFFFFF"/>
      <w:spacing w:line="240" w:lineRule="atLeast"/>
    </w:pPr>
    <w:rPr>
      <w:rFonts w:ascii="Sylfaen" w:hAnsi="Sylfaen" w:cs="Sylfaen"/>
      <w:color w:val="auto"/>
      <w:sz w:val="32"/>
      <w:szCs w:val="32"/>
      <w:lang w:val="en-US" w:eastAsia="en-US"/>
    </w:rPr>
  </w:style>
  <w:style w:type="paragraph" w:customStyle="1" w:styleId="Bodytext70">
    <w:name w:val="Body text (7)"/>
    <w:basedOn w:val="Normal"/>
    <w:link w:val="Bodytext7"/>
    <w:uiPriority w:val="99"/>
    <w:rsid w:val="00824DB0"/>
    <w:pPr>
      <w:shd w:val="clear" w:color="auto" w:fill="FFFFFF"/>
      <w:spacing w:line="298" w:lineRule="exact"/>
    </w:pPr>
    <w:rPr>
      <w:rFonts w:ascii="Times New Roman" w:hAnsi="Times New Roman" w:cs="Times New Roman"/>
      <w:b/>
      <w:bCs/>
      <w:i/>
      <w:iCs/>
      <w:color w:val="auto"/>
      <w:sz w:val="22"/>
      <w:szCs w:val="22"/>
      <w:lang w:val="en-US" w:eastAsia="en-US"/>
    </w:rPr>
  </w:style>
  <w:style w:type="paragraph" w:customStyle="1" w:styleId="Heading11">
    <w:name w:val="Heading #1"/>
    <w:basedOn w:val="Normal"/>
    <w:link w:val="Heading10"/>
    <w:uiPriority w:val="99"/>
    <w:rsid w:val="00824DB0"/>
    <w:pPr>
      <w:shd w:val="clear" w:color="auto" w:fill="FFFFFF"/>
      <w:spacing w:line="307" w:lineRule="exact"/>
      <w:jc w:val="center"/>
      <w:outlineLvl w:val="0"/>
    </w:pPr>
    <w:rPr>
      <w:rFonts w:ascii="Times New Roman" w:hAnsi="Times New Roman" w:cs="Times New Roman"/>
      <w:b/>
      <w:bCs/>
      <w:color w:val="auto"/>
      <w:sz w:val="32"/>
      <w:szCs w:val="32"/>
      <w:lang w:val="en-US" w:eastAsia="en-US"/>
    </w:rPr>
  </w:style>
  <w:style w:type="paragraph" w:customStyle="1" w:styleId="Bodytext80">
    <w:name w:val="Body text (8)"/>
    <w:basedOn w:val="Normal"/>
    <w:link w:val="Bodytext8"/>
    <w:uiPriority w:val="99"/>
    <w:rsid w:val="00824DB0"/>
    <w:pPr>
      <w:shd w:val="clear" w:color="auto" w:fill="FFFFFF"/>
      <w:spacing w:after="60" w:line="240" w:lineRule="atLeast"/>
    </w:pPr>
    <w:rPr>
      <w:rFonts w:ascii="Candara" w:hAnsi="Candara" w:cs="Candara"/>
      <w:color w:val="auto"/>
      <w:sz w:val="22"/>
      <w:szCs w:val="22"/>
      <w:lang w:val="en-US" w:eastAsia="en-US"/>
    </w:rPr>
  </w:style>
  <w:style w:type="paragraph" w:customStyle="1" w:styleId="Bodytext90">
    <w:name w:val="Body text (9)"/>
    <w:basedOn w:val="Normal"/>
    <w:link w:val="Bodytext9"/>
    <w:uiPriority w:val="99"/>
    <w:rsid w:val="00824DB0"/>
    <w:pPr>
      <w:shd w:val="clear" w:color="auto" w:fill="FFFFFF"/>
      <w:spacing w:before="300" w:line="254" w:lineRule="exact"/>
      <w:ind w:hanging="460"/>
      <w:jc w:val="both"/>
    </w:pPr>
    <w:rPr>
      <w:rFonts w:ascii="Times New Roman" w:hAnsi="Times New Roman" w:cs="Times New Roman"/>
      <w:i/>
      <w:iCs/>
      <w:color w:val="auto"/>
      <w:sz w:val="28"/>
      <w:szCs w:val="22"/>
      <w:lang w:val="en-US" w:eastAsia="en-US"/>
    </w:rPr>
  </w:style>
  <w:style w:type="paragraph" w:customStyle="1" w:styleId="Bodytext101">
    <w:name w:val="Body text (10)1"/>
    <w:basedOn w:val="Normal"/>
    <w:link w:val="Bodytext10"/>
    <w:uiPriority w:val="99"/>
    <w:rsid w:val="00824DB0"/>
    <w:pPr>
      <w:shd w:val="clear" w:color="auto" w:fill="FFFFFF"/>
      <w:spacing w:line="254" w:lineRule="exact"/>
      <w:ind w:hanging="240"/>
      <w:jc w:val="both"/>
    </w:pPr>
    <w:rPr>
      <w:rFonts w:ascii="Times New Roman" w:hAnsi="Times New Roman" w:cs="Times New Roman"/>
      <w:color w:val="auto"/>
      <w:sz w:val="20"/>
      <w:szCs w:val="20"/>
      <w:lang w:val="en-US" w:eastAsia="en-US"/>
    </w:rPr>
  </w:style>
  <w:style w:type="paragraph" w:customStyle="1" w:styleId="Picturecaption0">
    <w:name w:val="Picture caption"/>
    <w:basedOn w:val="Normal"/>
    <w:link w:val="Picturecaption"/>
    <w:uiPriority w:val="99"/>
    <w:rsid w:val="00824DB0"/>
    <w:pPr>
      <w:shd w:val="clear" w:color="auto" w:fill="FFFFFF"/>
      <w:spacing w:line="240" w:lineRule="atLeast"/>
    </w:pPr>
    <w:rPr>
      <w:rFonts w:ascii="Times New Roman" w:hAnsi="Times New Roman" w:cs="Times New Roman"/>
      <w:b/>
      <w:bCs/>
      <w:color w:val="auto"/>
      <w:sz w:val="28"/>
      <w:szCs w:val="28"/>
      <w:lang w:val="en-US" w:eastAsia="en-US"/>
    </w:rPr>
  </w:style>
  <w:style w:type="paragraph" w:customStyle="1" w:styleId="Bodytext110">
    <w:name w:val="Body text (11)"/>
    <w:basedOn w:val="Normal"/>
    <w:link w:val="Bodytext11"/>
    <w:uiPriority w:val="99"/>
    <w:rsid w:val="00824DB0"/>
    <w:pPr>
      <w:shd w:val="clear" w:color="auto" w:fill="FFFFFF"/>
      <w:spacing w:before="180" w:after="60" w:line="240" w:lineRule="atLeast"/>
      <w:jc w:val="both"/>
    </w:pPr>
    <w:rPr>
      <w:rFonts w:ascii="Times New Roman" w:hAnsi="Times New Roman" w:cs="Times New Roman"/>
      <w:b/>
      <w:bCs/>
      <w:i/>
      <w:iCs/>
      <w:color w:val="auto"/>
      <w:sz w:val="28"/>
      <w:szCs w:val="22"/>
      <w:lang w:val="en-US" w:eastAsia="en-US"/>
    </w:rPr>
  </w:style>
  <w:style w:type="paragraph" w:customStyle="1" w:styleId="Bodytext120">
    <w:name w:val="Body text (12)"/>
    <w:basedOn w:val="Normal"/>
    <w:link w:val="Bodytext12"/>
    <w:uiPriority w:val="99"/>
    <w:rsid w:val="00824DB0"/>
    <w:pPr>
      <w:shd w:val="clear" w:color="auto" w:fill="FFFFFF"/>
      <w:spacing w:before="60" w:after="180" w:line="240" w:lineRule="atLeast"/>
      <w:jc w:val="both"/>
    </w:pPr>
    <w:rPr>
      <w:rFonts w:ascii="Times New Roman" w:hAnsi="Times New Roman" w:cs="Times New Roman"/>
      <w:b/>
      <w:bCs/>
      <w:color w:val="auto"/>
      <w:sz w:val="32"/>
      <w:szCs w:val="32"/>
      <w:lang w:val="en-US" w:eastAsia="en-US"/>
    </w:rPr>
  </w:style>
  <w:style w:type="paragraph" w:customStyle="1" w:styleId="Bodytext130">
    <w:name w:val="Body text (13)"/>
    <w:basedOn w:val="Normal"/>
    <w:link w:val="Bodytext13"/>
    <w:uiPriority w:val="99"/>
    <w:rsid w:val="00824DB0"/>
    <w:pPr>
      <w:shd w:val="clear" w:color="auto" w:fill="FFFFFF"/>
      <w:spacing w:before="180" w:after="60" w:line="240" w:lineRule="atLeast"/>
      <w:jc w:val="both"/>
    </w:pPr>
    <w:rPr>
      <w:rFonts w:ascii="Times New Roman" w:hAnsi="Times New Roman" w:cs="Times New Roman"/>
      <w:b/>
      <w:bCs/>
      <w:i/>
      <w:iCs/>
      <w:color w:val="auto"/>
      <w:sz w:val="28"/>
      <w:szCs w:val="28"/>
      <w:lang w:val="en-US" w:eastAsia="en-US"/>
    </w:rPr>
  </w:style>
  <w:style w:type="paragraph" w:customStyle="1" w:styleId="Bodytext141">
    <w:name w:val="Body text (14)1"/>
    <w:basedOn w:val="Normal"/>
    <w:link w:val="Bodytext14"/>
    <w:uiPriority w:val="99"/>
    <w:rsid w:val="00824DB0"/>
    <w:pPr>
      <w:shd w:val="clear" w:color="auto" w:fill="FFFFFF"/>
      <w:spacing w:before="60" w:line="283" w:lineRule="exact"/>
      <w:ind w:hanging="460"/>
    </w:pPr>
    <w:rPr>
      <w:rFonts w:ascii="Times New Roman" w:hAnsi="Times New Roman" w:cs="Times New Roman"/>
      <w:color w:val="auto"/>
      <w:sz w:val="28"/>
      <w:szCs w:val="22"/>
      <w:lang w:val="en-US" w:eastAsia="en-US"/>
    </w:rPr>
  </w:style>
  <w:style w:type="paragraph" w:customStyle="1" w:styleId="Tablecaption20">
    <w:name w:val="Table caption (2)"/>
    <w:basedOn w:val="Normal"/>
    <w:link w:val="Tablecaption2"/>
    <w:uiPriority w:val="99"/>
    <w:rsid w:val="00824DB0"/>
    <w:pPr>
      <w:shd w:val="clear" w:color="auto" w:fill="FFFFFF"/>
      <w:spacing w:line="240" w:lineRule="atLeast"/>
    </w:pPr>
    <w:rPr>
      <w:rFonts w:ascii="Times New Roman" w:hAnsi="Times New Roman" w:cs="Times New Roman"/>
      <w:b/>
      <w:bCs/>
      <w:color w:val="auto"/>
      <w:sz w:val="28"/>
      <w:szCs w:val="22"/>
      <w:lang w:val="en-US" w:eastAsia="en-US"/>
    </w:rPr>
  </w:style>
  <w:style w:type="paragraph" w:customStyle="1" w:styleId="Bodytext150">
    <w:name w:val="Body text (15)"/>
    <w:basedOn w:val="Normal"/>
    <w:link w:val="Bodytext15"/>
    <w:uiPriority w:val="99"/>
    <w:rsid w:val="00824DB0"/>
    <w:pPr>
      <w:shd w:val="clear" w:color="auto" w:fill="FFFFFF"/>
      <w:spacing w:before="540" w:after="660" w:line="240" w:lineRule="atLeast"/>
      <w:jc w:val="center"/>
    </w:pPr>
    <w:rPr>
      <w:rFonts w:ascii="Times New Roman" w:hAnsi="Times New Roman" w:cs="Times New Roman"/>
      <w:color w:val="auto"/>
      <w:sz w:val="26"/>
      <w:szCs w:val="26"/>
      <w:lang w:val="en-US" w:eastAsia="en-US"/>
    </w:rPr>
  </w:style>
  <w:style w:type="paragraph" w:customStyle="1" w:styleId="Bodytext161">
    <w:name w:val="Body text (16)1"/>
    <w:basedOn w:val="Normal"/>
    <w:link w:val="Bodytext16"/>
    <w:uiPriority w:val="99"/>
    <w:rsid w:val="00824DB0"/>
    <w:pPr>
      <w:shd w:val="clear" w:color="auto" w:fill="FFFFFF"/>
      <w:spacing w:line="389" w:lineRule="exact"/>
      <w:jc w:val="both"/>
    </w:pPr>
    <w:rPr>
      <w:rFonts w:ascii="Times New Roman" w:hAnsi="Times New Roman" w:cs="Times New Roman"/>
      <w:b/>
      <w:bCs/>
      <w:i/>
      <w:iCs/>
      <w:color w:val="auto"/>
      <w:sz w:val="28"/>
      <w:szCs w:val="28"/>
      <w:lang w:val="en-US" w:eastAsia="en-US"/>
    </w:rPr>
  </w:style>
  <w:style w:type="paragraph" w:customStyle="1" w:styleId="Bodytext170">
    <w:name w:val="Body text (17)"/>
    <w:basedOn w:val="Normal"/>
    <w:link w:val="Bodytext17"/>
    <w:uiPriority w:val="99"/>
    <w:rsid w:val="00824DB0"/>
    <w:pPr>
      <w:shd w:val="clear" w:color="auto" w:fill="FFFFFF"/>
      <w:spacing w:after="240" w:line="240" w:lineRule="atLeast"/>
    </w:pPr>
    <w:rPr>
      <w:rFonts w:ascii="Consolas" w:hAnsi="Consolas" w:cs="Consolas"/>
      <w:color w:val="auto"/>
      <w:sz w:val="11"/>
      <w:szCs w:val="11"/>
      <w:lang w:val="en-US" w:eastAsia="en-US"/>
    </w:rPr>
  </w:style>
  <w:style w:type="paragraph" w:customStyle="1" w:styleId="Bodytext180">
    <w:name w:val="Body text (18)"/>
    <w:basedOn w:val="Normal"/>
    <w:link w:val="Bodytext18"/>
    <w:uiPriority w:val="99"/>
    <w:rsid w:val="00824DB0"/>
    <w:pPr>
      <w:shd w:val="clear" w:color="auto" w:fill="FFFFFF"/>
      <w:spacing w:after="240" w:line="240" w:lineRule="atLeast"/>
    </w:pPr>
    <w:rPr>
      <w:rFonts w:ascii="Consolas" w:hAnsi="Consolas" w:cs="Consolas"/>
      <w:color w:val="auto"/>
      <w:sz w:val="11"/>
      <w:szCs w:val="11"/>
      <w:lang w:val="en-US" w:eastAsia="en-US"/>
    </w:rPr>
  </w:style>
  <w:style w:type="paragraph" w:customStyle="1" w:styleId="Bodytext190">
    <w:name w:val="Body text (19)"/>
    <w:basedOn w:val="Normal"/>
    <w:link w:val="Bodytext19"/>
    <w:uiPriority w:val="99"/>
    <w:rsid w:val="00824DB0"/>
    <w:pPr>
      <w:shd w:val="clear" w:color="auto" w:fill="FFFFFF"/>
      <w:spacing w:line="331" w:lineRule="exact"/>
      <w:jc w:val="center"/>
    </w:pPr>
    <w:rPr>
      <w:rFonts w:ascii="Times New Roman" w:hAnsi="Times New Roman" w:cs="Times New Roman"/>
      <w:b/>
      <w:bCs/>
      <w:color w:val="auto"/>
      <w:sz w:val="28"/>
      <w:szCs w:val="28"/>
      <w:lang w:val="en-US" w:eastAsia="en-US"/>
    </w:rPr>
  </w:style>
  <w:style w:type="paragraph" w:customStyle="1" w:styleId="Tablecaption31">
    <w:name w:val="Table caption (3)1"/>
    <w:basedOn w:val="Normal"/>
    <w:link w:val="Tablecaption3"/>
    <w:uiPriority w:val="99"/>
    <w:rsid w:val="00824DB0"/>
    <w:pPr>
      <w:shd w:val="clear" w:color="auto" w:fill="FFFFFF"/>
      <w:spacing w:after="60" w:line="240" w:lineRule="atLeast"/>
      <w:ind w:hanging="380"/>
    </w:pPr>
    <w:rPr>
      <w:rFonts w:ascii="Times New Roman" w:hAnsi="Times New Roman" w:cs="Times New Roman"/>
      <w:i/>
      <w:iCs/>
      <w:color w:val="auto"/>
      <w:sz w:val="28"/>
      <w:szCs w:val="22"/>
      <w:lang w:val="en-US" w:eastAsia="en-US"/>
    </w:rPr>
  </w:style>
  <w:style w:type="paragraph" w:customStyle="1" w:styleId="Tablecaption1">
    <w:name w:val="Table caption1"/>
    <w:basedOn w:val="Normal"/>
    <w:link w:val="Tablecaption"/>
    <w:uiPriority w:val="99"/>
    <w:rsid w:val="00824DB0"/>
    <w:pPr>
      <w:shd w:val="clear" w:color="auto" w:fill="FFFFFF"/>
      <w:spacing w:before="60" w:line="278" w:lineRule="exact"/>
      <w:ind w:hanging="380"/>
    </w:pPr>
    <w:rPr>
      <w:rFonts w:ascii="Times New Roman" w:hAnsi="Times New Roman" w:cs="Times New Roman"/>
      <w:color w:val="auto"/>
      <w:sz w:val="28"/>
      <w:szCs w:val="22"/>
      <w:lang w:val="en-US" w:eastAsia="en-US"/>
    </w:rPr>
  </w:style>
  <w:style w:type="paragraph" w:customStyle="1" w:styleId="Tablecaption40">
    <w:name w:val="Table caption (4)"/>
    <w:basedOn w:val="Normal"/>
    <w:link w:val="Tablecaption4"/>
    <w:uiPriority w:val="99"/>
    <w:rsid w:val="00824DB0"/>
    <w:pPr>
      <w:shd w:val="clear" w:color="auto" w:fill="FFFFFF"/>
      <w:spacing w:line="326" w:lineRule="exact"/>
      <w:jc w:val="both"/>
    </w:pPr>
    <w:rPr>
      <w:rFonts w:ascii="Times New Roman" w:hAnsi="Times New Roman" w:cs="Times New Roman"/>
      <w:b/>
      <w:bCs/>
      <w:color w:val="auto"/>
      <w:sz w:val="28"/>
      <w:szCs w:val="28"/>
      <w:lang w:val="en-US" w:eastAsia="en-US"/>
    </w:rPr>
  </w:style>
  <w:style w:type="paragraph" w:customStyle="1" w:styleId="Bodytext201">
    <w:name w:val="Body text (20)"/>
    <w:basedOn w:val="Normal"/>
    <w:link w:val="Bodytext200"/>
    <w:uiPriority w:val="99"/>
    <w:rsid w:val="00824DB0"/>
    <w:pPr>
      <w:shd w:val="clear" w:color="auto" w:fill="FFFFFF"/>
      <w:spacing w:line="240" w:lineRule="atLeast"/>
    </w:pPr>
    <w:rPr>
      <w:rFonts w:ascii="Times New Roman" w:hAnsi="Times New Roman" w:cs="Times New Roman"/>
      <w:color w:val="auto"/>
      <w:spacing w:val="-10"/>
      <w:sz w:val="20"/>
      <w:szCs w:val="20"/>
      <w:lang w:val="en-US" w:eastAsia="en-US"/>
    </w:rPr>
  </w:style>
  <w:style w:type="paragraph" w:customStyle="1" w:styleId="Bodytext211">
    <w:name w:val="Body text (21)"/>
    <w:basedOn w:val="Normal"/>
    <w:link w:val="Bodytext210"/>
    <w:uiPriority w:val="99"/>
    <w:rsid w:val="00824DB0"/>
    <w:pPr>
      <w:shd w:val="clear" w:color="auto" w:fill="FFFFFF"/>
      <w:spacing w:after="720" w:line="240" w:lineRule="atLeast"/>
      <w:jc w:val="both"/>
    </w:pPr>
    <w:rPr>
      <w:rFonts w:ascii="Consolas" w:hAnsi="Consolas" w:cs="Consolas"/>
      <w:color w:val="auto"/>
      <w:sz w:val="20"/>
      <w:szCs w:val="20"/>
      <w:lang w:val="en-US" w:eastAsia="en-US"/>
    </w:rPr>
  </w:style>
  <w:style w:type="paragraph" w:customStyle="1" w:styleId="Bodytext220">
    <w:name w:val="Body text (22)"/>
    <w:basedOn w:val="Normal"/>
    <w:link w:val="Bodytext22"/>
    <w:uiPriority w:val="99"/>
    <w:rsid w:val="00824DB0"/>
    <w:pPr>
      <w:shd w:val="clear" w:color="auto" w:fill="FFFFFF"/>
      <w:spacing w:after="600" w:line="240" w:lineRule="atLeast"/>
      <w:jc w:val="both"/>
    </w:pPr>
    <w:rPr>
      <w:rFonts w:ascii="Consolas" w:hAnsi="Consolas" w:cs="Consolas"/>
      <w:color w:val="auto"/>
      <w:sz w:val="20"/>
      <w:szCs w:val="20"/>
      <w:lang w:val="en-US" w:eastAsia="en-US"/>
    </w:rPr>
  </w:style>
  <w:style w:type="paragraph" w:customStyle="1" w:styleId="Bodytext231">
    <w:name w:val="Body text (23)"/>
    <w:basedOn w:val="Normal"/>
    <w:link w:val="Bodytext230"/>
    <w:uiPriority w:val="99"/>
    <w:rsid w:val="00824DB0"/>
    <w:pPr>
      <w:shd w:val="clear" w:color="auto" w:fill="FFFFFF"/>
      <w:spacing w:line="240" w:lineRule="atLeast"/>
      <w:jc w:val="both"/>
    </w:pPr>
    <w:rPr>
      <w:rFonts w:ascii="Consolas" w:hAnsi="Consolas" w:cs="Consolas"/>
      <w:color w:val="auto"/>
      <w:sz w:val="20"/>
      <w:szCs w:val="20"/>
      <w:lang w:val="en-US" w:eastAsia="en-US"/>
    </w:rPr>
  </w:style>
  <w:style w:type="paragraph" w:customStyle="1" w:styleId="Heading320">
    <w:name w:val="Heading #3 (2)"/>
    <w:basedOn w:val="Normal"/>
    <w:link w:val="Heading32"/>
    <w:uiPriority w:val="99"/>
    <w:rsid w:val="00824DB0"/>
    <w:pPr>
      <w:shd w:val="clear" w:color="auto" w:fill="FFFFFF"/>
      <w:spacing w:line="240" w:lineRule="atLeast"/>
      <w:jc w:val="center"/>
      <w:outlineLvl w:val="2"/>
    </w:pPr>
    <w:rPr>
      <w:rFonts w:ascii="Times New Roman" w:hAnsi="Times New Roman" w:cs="Times New Roman"/>
      <w:color w:val="auto"/>
      <w:sz w:val="28"/>
      <w:szCs w:val="28"/>
      <w:lang w:val="en-US" w:eastAsia="en-US"/>
    </w:rPr>
  </w:style>
  <w:style w:type="paragraph" w:customStyle="1" w:styleId="Bodytext241">
    <w:name w:val="Body text (24)"/>
    <w:basedOn w:val="Normal"/>
    <w:link w:val="Bodytext240"/>
    <w:uiPriority w:val="99"/>
    <w:rsid w:val="00824DB0"/>
    <w:pPr>
      <w:shd w:val="clear" w:color="auto" w:fill="FFFFFF"/>
      <w:spacing w:line="288" w:lineRule="exact"/>
      <w:ind w:hanging="320"/>
    </w:pPr>
    <w:rPr>
      <w:rFonts w:ascii="Times New Roman" w:hAnsi="Times New Roman" w:cs="Times New Roman"/>
      <w:color w:val="auto"/>
      <w:sz w:val="17"/>
      <w:szCs w:val="17"/>
      <w:lang w:val="en-US" w:eastAsia="en-US"/>
    </w:rPr>
  </w:style>
  <w:style w:type="paragraph" w:customStyle="1" w:styleId="Bodytext261">
    <w:name w:val="Body text (26)1"/>
    <w:basedOn w:val="Normal"/>
    <w:link w:val="Bodytext260"/>
    <w:uiPriority w:val="99"/>
    <w:rsid w:val="00824DB0"/>
    <w:pPr>
      <w:shd w:val="clear" w:color="auto" w:fill="FFFFFF"/>
      <w:spacing w:line="240" w:lineRule="atLeast"/>
    </w:pPr>
    <w:rPr>
      <w:rFonts w:ascii="Times New Roman" w:hAnsi="Times New Roman" w:cs="Times New Roman"/>
      <w:color w:val="auto"/>
      <w:sz w:val="10"/>
      <w:szCs w:val="10"/>
      <w:lang w:val="en-US" w:eastAsia="en-US"/>
    </w:rPr>
  </w:style>
  <w:style w:type="paragraph" w:customStyle="1" w:styleId="Bodytext251">
    <w:name w:val="Body text (25)"/>
    <w:basedOn w:val="Normal"/>
    <w:link w:val="Bodytext250"/>
    <w:uiPriority w:val="99"/>
    <w:rsid w:val="00824DB0"/>
    <w:pPr>
      <w:shd w:val="clear" w:color="auto" w:fill="FFFFFF"/>
      <w:spacing w:line="163" w:lineRule="exact"/>
      <w:jc w:val="center"/>
    </w:pPr>
    <w:rPr>
      <w:rFonts w:ascii="Times New Roman" w:hAnsi="Times New Roman" w:cs="Times New Roman"/>
      <w:color w:val="auto"/>
      <w:sz w:val="14"/>
      <w:szCs w:val="14"/>
      <w:lang w:val="en-US" w:eastAsia="en-US"/>
    </w:rPr>
  </w:style>
  <w:style w:type="paragraph" w:customStyle="1" w:styleId="Bodytext270">
    <w:name w:val="Body text (27)"/>
    <w:basedOn w:val="Normal"/>
    <w:link w:val="Bodytext27"/>
    <w:uiPriority w:val="99"/>
    <w:rsid w:val="00824DB0"/>
    <w:pPr>
      <w:shd w:val="clear" w:color="auto" w:fill="FFFFFF"/>
      <w:spacing w:after="420" w:line="240" w:lineRule="atLeast"/>
      <w:jc w:val="both"/>
    </w:pPr>
    <w:rPr>
      <w:rFonts w:ascii="Consolas" w:hAnsi="Consolas" w:cs="Consolas"/>
      <w:color w:val="auto"/>
      <w:sz w:val="8"/>
      <w:szCs w:val="8"/>
      <w:lang w:val="en-US" w:eastAsia="en-US"/>
    </w:rPr>
  </w:style>
  <w:style w:type="paragraph" w:customStyle="1" w:styleId="Bodytext280">
    <w:name w:val="Body text (28)"/>
    <w:basedOn w:val="Normal"/>
    <w:link w:val="Bodytext28"/>
    <w:uiPriority w:val="99"/>
    <w:rsid w:val="00824DB0"/>
    <w:pPr>
      <w:shd w:val="clear" w:color="auto" w:fill="FFFFFF"/>
      <w:spacing w:before="60" w:line="240" w:lineRule="atLeast"/>
      <w:jc w:val="both"/>
    </w:pPr>
    <w:rPr>
      <w:rFonts w:ascii="Segoe UI" w:hAnsi="Segoe UI" w:cs="Segoe UI"/>
      <w:color w:val="auto"/>
      <w:sz w:val="14"/>
      <w:szCs w:val="14"/>
      <w:lang w:val="en-US" w:eastAsia="en-US"/>
    </w:rPr>
  </w:style>
  <w:style w:type="paragraph" w:customStyle="1" w:styleId="Bodytext290">
    <w:name w:val="Body text (29)"/>
    <w:basedOn w:val="Normal"/>
    <w:link w:val="Bodytext29"/>
    <w:uiPriority w:val="99"/>
    <w:rsid w:val="00824DB0"/>
    <w:pPr>
      <w:shd w:val="clear" w:color="auto" w:fill="FFFFFF"/>
      <w:spacing w:before="60" w:line="240" w:lineRule="atLeast"/>
      <w:jc w:val="both"/>
    </w:pPr>
    <w:rPr>
      <w:rFonts w:ascii="Times New Roman" w:hAnsi="Times New Roman" w:cs="Times New Roman"/>
      <w:color w:val="auto"/>
      <w:sz w:val="8"/>
      <w:szCs w:val="8"/>
      <w:lang w:val="en-US" w:eastAsia="en-US"/>
    </w:rPr>
  </w:style>
  <w:style w:type="paragraph" w:customStyle="1" w:styleId="Bodytext301">
    <w:name w:val="Body text (30)"/>
    <w:basedOn w:val="Normal"/>
    <w:link w:val="Bodytext300"/>
    <w:uiPriority w:val="99"/>
    <w:rsid w:val="00824DB0"/>
    <w:pPr>
      <w:shd w:val="clear" w:color="auto" w:fill="FFFFFF"/>
      <w:spacing w:line="240" w:lineRule="atLeast"/>
    </w:pPr>
    <w:rPr>
      <w:rFonts w:ascii="Garamond" w:hAnsi="Garamond" w:cs="Garamond"/>
      <w:b/>
      <w:bCs/>
      <w:color w:val="auto"/>
      <w:spacing w:val="-30"/>
      <w:sz w:val="28"/>
      <w:szCs w:val="28"/>
      <w:lang w:val="en-US" w:eastAsia="en-US"/>
    </w:rPr>
  </w:style>
  <w:style w:type="paragraph" w:customStyle="1" w:styleId="Heading330">
    <w:name w:val="Heading #3 (3)"/>
    <w:basedOn w:val="Normal"/>
    <w:link w:val="Heading33"/>
    <w:uiPriority w:val="99"/>
    <w:rsid w:val="00824DB0"/>
    <w:pPr>
      <w:shd w:val="clear" w:color="auto" w:fill="FFFFFF"/>
      <w:spacing w:line="240" w:lineRule="atLeast"/>
      <w:jc w:val="center"/>
      <w:outlineLvl w:val="2"/>
    </w:pPr>
    <w:rPr>
      <w:rFonts w:ascii="Times New Roman" w:hAnsi="Times New Roman" w:cs="Times New Roman"/>
      <w:b/>
      <w:bCs/>
      <w:color w:val="auto"/>
      <w:sz w:val="32"/>
      <w:szCs w:val="32"/>
      <w:lang w:val="en-US" w:eastAsia="en-US"/>
    </w:rPr>
  </w:style>
  <w:style w:type="paragraph" w:customStyle="1" w:styleId="Bodytext311">
    <w:name w:val="Body text (31)"/>
    <w:basedOn w:val="Normal"/>
    <w:link w:val="Bodytext310"/>
    <w:uiPriority w:val="99"/>
    <w:rsid w:val="00824DB0"/>
    <w:pPr>
      <w:shd w:val="clear" w:color="auto" w:fill="FFFFFF"/>
      <w:spacing w:after="540" w:line="240" w:lineRule="atLeast"/>
      <w:jc w:val="both"/>
    </w:pPr>
    <w:rPr>
      <w:rFonts w:ascii="Consolas" w:hAnsi="Consolas" w:cs="Consolas"/>
      <w:color w:val="auto"/>
      <w:sz w:val="20"/>
      <w:szCs w:val="20"/>
      <w:lang w:val="en-US" w:eastAsia="en-US"/>
    </w:rPr>
  </w:style>
  <w:style w:type="paragraph" w:customStyle="1" w:styleId="Heading221">
    <w:name w:val="Heading #2 (2)1"/>
    <w:basedOn w:val="Normal"/>
    <w:link w:val="Heading22"/>
    <w:uiPriority w:val="99"/>
    <w:rsid w:val="00824DB0"/>
    <w:pPr>
      <w:shd w:val="clear" w:color="auto" w:fill="FFFFFF"/>
      <w:spacing w:before="180" w:after="180" w:line="240" w:lineRule="atLeast"/>
      <w:jc w:val="both"/>
      <w:outlineLvl w:val="1"/>
    </w:pPr>
    <w:rPr>
      <w:rFonts w:ascii="Times New Roman" w:hAnsi="Times New Roman" w:cs="Times New Roman"/>
      <w:color w:val="auto"/>
      <w:sz w:val="28"/>
      <w:szCs w:val="28"/>
      <w:lang w:val="en-US" w:eastAsia="en-US"/>
    </w:rPr>
  </w:style>
  <w:style w:type="paragraph" w:customStyle="1" w:styleId="Headerorfooter31">
    <w:name w:val="Header or footer (3)1"/>
    <w:basedOn w:val="Normal"/>
    <w:link w:val="Headerorfooter3"/>
    <w:uiPriority w:val="99"/>
    <w:rsid w:val="00824DB0"/>
    <w:pPr>
      <w:shd w:val="clear" w:color="auto" w:fill="FFFFFF"/>
      <w:spacing w:line="240" w:lineRule="atLeast"/>
    </w:pPr>
    <w:rPr>
      <w:rFonts w:ascii="Times New Roman" w:hAnsi="Times New Roman" w:cs="Times New Roman"/>
      <w:color w:val="auto"/>
      <w:lang w:val="en-US" w:eastAsia="en-US"/>
    </w:rPr>
  </w:style>
  <w:style w:type="paragraph" w:customStyle="1" w:styleId="Headerorfooter40">
    <w:name w:val="Header or footer (4)"/>
    <w:basedOn w:val="Normal"/>
    <w:link w:val="Headerorfooter4"/>
    <w:uiPriority w:val="99"/>
    <w:rsid w:val="00824DB0"/>
    <w:pPr>
      <w:shd w:val="clear" w:color="auto" w:fill="FFFFFF"/>
      <w:spacing w:line="240" w:lineRule="atLeast"/>
    </w:pPr>
    <w:rPr>
      <w:rFonts w:ascii="Times New Roman" w:hAnsi="Times New Roman" w:cs="Times New Roman"/>
      <w:color w:val="auto"/>
      <w:sz w:val="28"/>
      <w:szCs w:val="22"/>
      <w:lang w:val="en-US" w:eastAsia="en-US"/>
    </w:rPr>
  </w:style>
  <w:style w:type="paragraph" w:customStyle="1" w:styleId="Tablecaption50">
    <w:name w:val="Table caption (5)"/>
    <w:basedOn w:val="Normal"/>
    <w:link w:val="Tablecaption5"/>
    <w:uiPriority w:val="99"/>
    <w:rsid w:val="00824DB0"/>
    <w:pPr>
      <w:shd w:val="clear" w:color="auto" w:fill="FFFFFF"/>
      <w:spacing w:line="240" w:lineRule="atLeast"/>
    </w:pPr>
    <w:rPr>
      <w:rFonts w:ascii="Times New Roman" w:hAnsi="Times New Roman" w:cs="Times New Roman"/>
      <w:i/>
      <w:iCs/>
      <w:color w:val="auto"/>
      <w:sz w:val="28"/>
      <w:szCs w:val="28"/>
      <w:lang w:val="en-US" w:eastAsia="en-US"/>
    </w:rPr>
  </w:style>
  <w:style w:type="paragraph" w:customStyle="1" w:styleId="Headerorfooter50">
    <w:name w:val="Header or footer (5)"/>
    <w:basedOn w:val="Normal"/>
    <w:link w:val="Headerorfooter5"/>
    <w:uiPriority w:val="99"/>
    <w:rsid w:val="00824DB0"/>
    <w:pPr>
      <w:shd w:val="clear" w:color="auto" w:fill="FFFFFF"/>
      <w:spacing w:line="240" w:lineRule="atLeast"/>
    </w:pPr>
    <w:rPr>
      <w:rFonts w:ascii="Segoe UI" w:hAnsi="Segoe UI" w:cs="Segoe UI"/>
      <w:color w:val="auto"/>
      <w:sz w:val="22"/>
      <w:szCs w:val="22"/>
      <w:lang w:val="en-US" w:eastAsia="en-US"/>
    </w:rPr>
  </w:style>
  <w:style w:type="paragraph" w:customStyle="1" w:styleId="Tablecaption60">
    <w:name w:val="Table caption (6)"/>
    <w:basedOn w:val="Normal"/>
    <w:link w:val="Tablecaption6"/>
    <w:uiPriority w:val="99"/>
    <w:rsid w:val="00824DB0"/>
    <w:pPr>
      <w:shd w:val="clear" w:color="auto" w:fill="FFFFFF"/>
      <w:spacing w:line="341" w:lineRule="exact"/>
      <w:ind w:firstLine="740"/>
      <w:jc w:val="both"/>
    </w:pPr>
    <w:rPr>
      <w:rFonts w:ascii="Times New Roman" w:hAnsi="Times New Roman" w:cs="Times New Roman"/>
      <w:b/>
      <w:bCs/>
      <w:i/>
      <w:iCs/>
      <w:color w:val="auto"/>
      <w:sz w:val="28"/>
      <w:szCs w:val="28"/>
      <w:lang w:val="en-US" w:eastAsia="en-US"/>
    </w:rPr>
  </w:style>
  <w:style w:type="paragraph" w:customStyle="1" w:styleId="Bodytext320">
    <w:name w:val="Body text (32)"/>
    <w:basedOn w:val="Normal"/>
    <w:link w:val="Bodytext32"/>
    <w:uiPriority w:val="99"/>
    <w:rsid w:val="00824DB0"/>
    <w:pPr>
      <w:shd w:val="clear" w:color="auto" w:fill="FFFFFF"/>
      <w:spacing w:after="420" w:line="240" w:lineRule="atLeast"/>
      <w:jc w:val="both"/>
    </w:pPr>
    <w:rPr>
      <w:rFonts w:ascii="Times New Roman" w:hAnsi="Times New Roman" w:cs="Times New Roman"/>
      <w:color w:val="auto"/>
      <w:sz w:val="40"/>
      <w:szCs w:val="40"/>
      <w:lang w:val="en-US" w:eastAsia="en-US"/>
    </w:rPr>
  </w:style>
  <w:style w:type="paragraph" w:customStyle="1" w:styleId="Headerorfooter60">
    <w:name w:val="Header or footer (6)"/>
    <w:basedOn w:val="Normal"/>
    <w:link w:val="Headerorfooter6"/>
    <w:uiPriority w:val="99"/>
    <w:rsid w:val="00824DB0"/>
    <w:pPr>
      <w:shd w:val="clear" w:color="auto" w:fill="FFFFFF"/>
      <w:spacing w:line="240" w:lineRule="atLeast"/>
    </w:pPr>
    <w:rPr>
      <w:rFonts w:ascii="Times New Roman" w:hAnsi="Times New Roman" w:cs="Times New Roman"/>
      <w:b/>
      <w:bCs/>
      <w:color w:val="auto"/>
      <w:sz w:val="23"/>
      <w:szCs w:val="23"/>
      <w:lang w:val="en-US" w:eastAsia="en-US"/>
    </w:rPr>
  </w:style>
  <w:style w:type="paragraph" w:customStyle="1" w:styleId="Bodytext331">
    <w:name w:val="Body text (33)"/>
    <w:basedOn w:val="Normal"/>
    <w:link w:val="Bodytext330"/>
    <w:uiPriority w:val="99"/>
    <w:rsid w:val="00824DB0"/>
    <w:pPr>
      <w:shd w:val="clear" w:color="auto" w:fill="FFFFFF"/>
      <w:spacing w:line="398" w:lineRule="exact"/>
      <w:jc w:val="both"/>
    </w:pPr>
    <w:rPr>
      <w:rFonts w:ascii="Consolas" w:hAnsi="Consolas" w:cs="Consolas"/>
      <w:color w:val="auto"/>
      <w:sz w:val="22"/>
      <w:szCs w:val="22"/>
      <w:lang w:val="en-US" w:eastAsia="en-US"/>
    </w:rPr>
  </w:style>
  <w:style w:type="paragraph" w:customStyle="1" w:styleId="Bodytext340">
    <w:name w:val="Body text (34)"/>
    <w:basedOn w:val="Normal"/>
    <w:link w:val="Bodytext34"/>
    <w:uiPriority w:val="99"/>
    <w:rsid w:val="00824DB0"/>
    <w:pPr>
      <w:shd w:val="clear" w:color="auto" w:fill="FFFFFF"/>
      <w:spacing w:line="398" w:lineRule="exact"/>
      <w:jc w:val="right"/>
    </w:pPr>
    <w:rPr>
      <w:rFonts w:ascii="Bookman Old Style" w:hAnsi="Bookman Old Style" w:cs="Bookman Old Style"/>
      <w:color w:val="auto"/>
      <w:sz w:val="22"/>
      <w:szCs w:val="22"/>
      <w:lang w:val="en-US" w:eastAsia="en-US"/>
    </w:rPr>
  </w:style>
  <w:style w:type="paragraph" w:customStyle="1" w:styleId="Bodytext350">
    <w:name w:val="Body text (35)"/>
    <w:basedOn w:val="Normal"/>
    <w:link w:val="Bodytext35"/>
    <w:uiPriority w:val="99"/>
    <w:rsid w:val="00824DB0"/>
    <w:pPr>
      <w:shd w:val="clear" w:color="auto" w:fill="FFFFFF"/>
      <w:spacing w:line="398" w:lineRule="exact"/>
      <w:jc w:val="right"/>
    </w:pPr>
    <w:rPr>
      <w:rFonts w:ascii="Consolas" w:hAnsi="Consolas" w:cs="Consolas"/>
      <w:color w:val="auto"/>
      <w:sz w:val="23"/>
      <w:szCs w:val="23"/>
      <w:lang w:val="en-US" w:eastAsia="en-US"/>
    </w:rPr>
  </w:style>
  <w:style w:type="paragraph" w:customStyle="1" w:styleId="Picturecaption20">
    <w:name w:val="Picture caption (2)"/>
    <w:basedOn w:val="Normal"/>
    <w:link w:val="Picturecaption2"/>
    <w:uiPriority w:val="99"/>
    <w:rsid w:val="00824DB0"/>
    <w:pPr>
      <w:shd w:val="clear" w:color="auto" w:fill="FFFFFF"/>
      <w:spacing w:line="240" w:lineRule="atLeast"/>
      <w:jc w:val="both"/>
    </w:pPr>
    <w:rPr>
      <w:rFonts w:ascii="Times New Roman" w:hAnsi="Times New Roman" w:cs="Times New Roman"/>
      <w:color w:val="auto"/>
      <w:sz w:val="26"/>
      <w:szCs w:val="26"/>
      <w:lang w:val="en-US" w:eastAsia="en-US"/>
    </w:rPr>
  </w:style>
  <w:style w:type="paragraph" w:customStyle="1" w:styleId="Bodytext360">
    <w:name w:val="Body text (36)"/>
    <w:basedOn w:val="Normal"/>
    <w:link w:val="Bodytext36"/>
    <w:uiPriority w:val="99"/>
    <w:rsid w:val="00824DB0"/>
    <w:pPr>
      <w:shd w:val="clear" w:color="auto" w:fill="FFFFFF"/>
      <w:spacing w:before="1200" w:line="240" w:lineRule="exact"/>
      <w:jc w:val="center"/>
    </w:pPr>
    <w:rPr>
      <w:rFonts w:ascii="Times New Roman" w:hAnsi="Times New Roman" w:cs="Times New Roman"/>
      <w:b/>
      <w:bCs/>
      <w:color w:val="auto"/>
      <w:w w:val="120"/>
      <w:sz w:val="21"/>
      <w:szCs w:val="21"/>
      <w:lang w:val="en-US" w:eastAsia="en-US"/>
    </w:rPr>
  </w:style>
  <w:style w:type="paragraph" w:customStyle="1" w:styleId="Headerorfooter70">
    <w:name w:val="Header or footer (7)"/>
    <w:basedOn w:val="Normal"/>
    <w:link w:val="Headerorfooter7"/>
    <w:uiPriority w:val="99"/>
    <w:rsid w:val="00824DB0"/>
    <w:pPr>
      <w:shd w:val="clear" w:color="auto" w:fill="FFFFFF"/>
      <w:spacing w:line="240" w:lineRule="atLeast"/>
    </w:pPr>
    <w:rPr>
      <w:rFonts w:ascii="Times New Roman" w:hAnsi="Times New Roman" w:cs="Times New Roman"/>
      <w:b/>
      <w:bCs/>
      <w:color w:val="auto"/>
      <w:lang w:val="en-US" w:eastAsia="en-US"/>
    </w:rPr>
  </w:style>
  <w:style w:type="paragraph" w:customStyle="1" w:styleId="Bodytext370">
    <w:name w:val="Body text (37)"/>
    <w:basedOn w:val="Normal"/>
    <w:link w:val="Bodytext37"/>
    <w:uiPriority w:val="99"/>
    <w:rsid w:val="00824DB0"/>
    <w:pPr>
      <w:shd w:val="clear" w:color="auto" w:fill="FFFFFF"/>
      <w:spacing w:line="312" w:lineRule="exact"/>
    </w:pPr>
    <w:rPr>
      <w:rFonts w:ascii="Times New Roman" w:hAnsi="Times New Roman" w:cs="Times New Roman"/>
      <w:b/>
      <w:bCs/>
      <w:color w:val="auto"/>
      <w:sz w:val="26"/>
      <w:szCs w:val="26"/>
      <w:lang w:val="en-US" w:eastAsia="en-US"/>
    </w:rPr>
  </w:style>
  <w:style w:type="paragraph" w:customStyle="1" w:styleId="Headerorfooter80">
    <w:name w:val="Header or footer (8)"/>
    <w:basedOn w:val="Normal"/>
    <w:link w:val="Headerorfooter8"/>
    <w:uiPriority w:val="99"/>
    <w:rsid w:val="00824DB0"/>
    <w:pPr>
      <w:shd w:val="clear" w:color="auto" w:fill="FFFFFF"/>
      <w:spacing w:line="240" w:lineRule="atLeast"/>
    </w:pPr>
    <w:rPr>
      <w:rFonts w:ascii="Times New Roman" w:hAnsi="Times New Roman" w:cs="Times New Roman"/>
      <w:b/>
      <w:bCs/>
      <w:color w:val="auto"/>
      <w:sz w:val="28"/>
      <w:szCs w:val="22"/>
      <w:lang w:val="en-US" w:eastAsia="en-US"/>
    </w:rPr>
  </w:style>
  <w:style w:type="paragraph" w:customStyle="1" w:styleId="Tablecaption70">
    <w:name w:val="Table caption (7)"/>
    <w:basedOn w:val="Normal"/>
    <w:link w:val="Tablecaption7"/>
    <w:uiPriority w:val="99"/>
    <w:rsid w:val="00824DB0"/>
    <w:pPr>
      <w:shd w:val="clear" w:color="auto" w:fill="FFFFFF"/>
      <w:spacing w:line="240" w:lineRule="atLeast"/>
    </w:pPr>
    <w:rPr>
      <w:rFonts w:ascii="Times New Roman" w:hAnsi="Times New Roman" w:cs="Times New Roman"/>
      <w:b/>
      <w:bCs/>
      <w:i/>
      <w:iCs/>
      <w:color w:val="auto"/>
      <w:sz w:val="22"/>
      <w:szCs w:val="22"/>
      <w:lang w:val="en-US" w:eastAsia="en-US"/>
    </w:rPr>
  </w:style>
  <w:style w:type="paragraph" w:customStyle="1" w:styleId="Tablecaption81">
    <w:name w:val="Table caption (8)1"/>
    <w:basedOn w:val="Normal"/>
    <w:link w:val="Tablecaption8"/>
    <w:uiPriority w:val="99"/>
    <w:rsid w:val="00824DB0"/>
    <w:pPr>
      <w:shd w:val="clear" w:color="auto" w:fill="FFFFFF"/>
      <w:spacing w:line="240" w:lineRule="atLeast"/>
    </w:pPr>
    <w:rPr>
      <w:rFonts w:ascii="Times New Roman" w:hAnsi="Times New Roman" w:cs="Times New Roman"/>
      <w:b/>
      <w:bCs/>
      <w:i/>
      <w:iCs/>
      <w:color w:val="auto"/>
      <w:sz w:val="22"/>
      <w:szCs w:val="22"/>
      <w:lang w:val="en-US" w:eastAsia="en-US"/>
    </w:rPr>
  </w:style>
  <w:style w:type="paragraph" w:customStyle="1" w:styleId="Headerorfooter100">
    <w:name w:val="Header or footer (10)"/>
    <w:basedOn w:val="Normal"/>
    <w:link w:val="Headerorfooter10"/>
    <w:uiPriority w:val="99"/>
    <w:rsid w:val="00824DB0"/>
    <w:pPr>
      <w:shd w:val="clear" w:color="auto" w:fill="FFFFFF"/>
      <w:spacing w:line="274" w:lineRule="exact"/>
    </w:pPr>
    <w:rPr>
      <w:rFonts w:ascii="Times New Roman" w:hAnsi="Times New Roman" w:cs="Times New Roman"/>
      <w:b/>
      <w:bCs/>
      <w:color w:val="auto"/>
      <w:sz w:val="28"/>
      <w:szCs w:val="22"/>
      <w:lang w:val="en-US" w:eastAsia="en-US"/>
    </w:rPr>
  </w:style>
  <w:style w:type="paragraph" w:customStyle="1" w:styleId="Headerorfooter90">
    <w:name w:val="Header or footer (9)"/>
    <w:basedOn w:val="Normal"/>
    <w:link w:val="Headerorfooter9"/>
    <w:uiPriority w:val="99"/>
    <w:rsid w:val="00824DB0"/>
    <w:pPr>
      <w:shd w:val="clear" w:color="auto" w:fill="FFFFFF"/>
      <w:spacing w:line="274" w:lineRule="exact"/>
    </w:pPr>
    <w:rPr>
      <w:rFonts w:ascii="Times New Roman" w:hAnsi="Times New Roman" w:cs="Times New Roman"/>
      <w:b/>
      <w:bCs/>
      <w:color w:val="auto"/>
      <w:sz w:val="28"/>
      <w:szCs w:val="22"/>
      <w:lang w:val="en-US" w:eastAsia="en-US"/>
    </w:rPr>
  </w:style>
  <w:style w:type="paragraph" w:customStyle="1" w:styleId="Bodytext381">
    <w:name w:val="Body text (38)1"/>
    <w:basedOn w:val="Normal"/>
    <w:link w:val="Bodytext38"/>
    <w:uiPriority w:val="99"/>
    <w:rsid w:val="00824DB0"/>
    <w:pPr>
      <w:shd w:val="clear" w:color="auto" w:fill="FFFFFF"/>
      <w:spacing w:line="240" w:lineRule="atLeast"/>
      <w:jc w:val="center"/>
    </w:pPr>
    <w:rPr>
      <w:rFonts w:ascii="Times New Roman" w:hAnsi="Times New Roman" w:cs="Times New Roman"/>
      <w:b/>
      <w:bCs/>
      <w:i/>
      <w:iCs/>
      <w:color w:val="auto"/>
      <w:sz w:val="22"/>
      <w:szCs w:val="22"/>
      <w:lang w:val="en-US" w:eastAsia="en-US"/>
    </w:rPr>
  </w:style>
  <w:style w:type="paragraph" w:customStyle="1" w:styleId="Tablecaption91">
    <w:name w:val="Table caption (9)1"/>
    <w:basedOn w:val="Normal"/>
    <w:link w:val="Tablecaption9"/>
    <w:uiPriority w:val="99"/>
    <w:rsid w:val="00824DB0"/>
    <w:pPr>
      <w:shd w:val="clear" w:color="auto" w:fill="FFFFFF"/>
      <w:spacing w:line="240" w:lineRule="atLeast"/>
    </w:pPr>
    <w:rPr>
      <w:rFonts w:ascii="Times New Roman" w:hAnsi="Times New Roman" w:cs="Times New Roman"/>
      <w:b/>
      <w:bCs/>
      <w:i/>
      <w:iCs/>
      <w:color w:val="auto"/>
      <w:sz w:val="28"/>
      <w:szCs w:val="22"/>
      <w:lang w:val="en-US" w:eastAsia="en-US"/>
    </w:rPr>
  </w:style>
  <w:style w:type="paragraph" w:customStyle="1" w:styleId="Bodytext390">
    <w:name w:val="Body text (39)"/>
    <w:basedOn w:val="Normal"/>
    <w:link w:val="Bodytext39"/>
    <w:uiPriority w:val="99"/>
    <w:rsid w:val="00824DB0"/>
    <w:pPr>
      <w:shd w:val="clear" w:color="auto" w:fill="FFFFFF"/>
      <w:spacing w:line="240" w:lineRule="atLeast"/>
      <w:jc w:val="both"/>
    </w:pPr>
    <w:rPr>
      <w:rFonts w:ascii="Times New Roman" w:hAnsi="Times New Roman" w:cs="Times New Roman"/>
      <w:b/>
      <w:bCs/>
      <w:color w:val="auto"/>
      <w:sz w:val="19"/>
      <w:szCs w:val="19"/>
      <w:lang w:val="en-US" w:eastAsia="en-US"/>
    </w:rPr>
  </w:style>
  <w:style w:type="paragraph" w:customStyle="1" w:styleId="Tablecaption101">
    <w:name w:val="Table caption (10)1"/>
    <w:basedOn w:val="Normal"/>
    <w:link w:val="Tablecaption10"/>
    <w:uiPriority w:val="99"/>
    <w:rsid w:val="00824DB0"/>
    <w:pPr>
      <w:shd w:val="clear" w:color="auto" w:fill="FFFFFF"/>
      <w:spacing w:line="240" w:lineRule="atLeast"/>
      <w:jc w:val="both"/>
    </w:pPr>
    <w:rPr>
      <w:rFonts w:ascii="Times New Roman" w:hAnsi="Times New Roman" w:cs="Times New Roman"/>
      <w:b/>
      <w:bCs/>
      <w:i/>
      <w:iCs/>
      <w:color w:val="auto"/>
      <w:sz w:val="22"/>
      <w:szCs w:val="22"/>
      <w:lang w:val="en-US" w:eastAsia="en-US"/>
    </w:rPr>
  </w:style>
  <w:style w:type="paragraph" w:customStyle="1" w:styleId="Tablecaption110">
    <w:name w:val="Table caption (11)"/>
    <w:basedOn w:val="Normal"/>
    <w:link w:val="Tablecaption11"/>
    <w:uiPriority w:val="99"/>
    <w:rsid w:val="00824DB0"/>
    <w:pPr>
      <w:shd w:val="clear" w:color="auto" w:fill="FFFFFF"/>
      <w:spacing w:line="240" w:lineRule="atLeast"/>
      <w:jc w:val="both"/>
    </w:pPr>
    <w:rPr>
      <w:rFonts w:ascii="Tahoma" w:hAnsi="Tahoma" w:cs="Tahoma"/>
      <w:i/>
      <w:iCs/>
      <w:color w:val="auto"/>
      <w:sz w:val="11"/>
      <w:szCs w:val="11"/>
      <w:lang w:val="en-US" w:eastAsia="en-US"/>
    </w:rPr>
  </w:style>
  <w:style w:type="paragraph" w:customStyle="1" w:styleId="Bodytext401">
    <w:name w:val="Body text (40)"/>
    <w:basedOn w:val="Normal"/>
    <w:link w:val="Bodytext400"/>
    <w:uiPriority w:val="99"/>
    <w:rsid w:val="00824DB0"/>
    <w:pPr>
      <w:shd w:val="clear" w:color="auto" w:fill="FFFFFF"/>
      <w:spacing w:line="240" w:lineRule="atLeast"/>
    </w:pPr>
    <w:rPr>
      <w:rFonts w:ascii="Gulim" w:eastAsia="Gulim" w:hAnsi="Times New Roman" w:cs="Gulim"/>
      <w:color w:val="auto"/>
      <w:sz w:val="8"/>
      <w:szCs w:val="8"/>
      <w:lang w:val="en-US" w:eastAsia="en-US"/>
    </w:rPr>
  </w:style>
  <w:style w:type="paragraph" w:customStyle="1" w:styleId="Bodytext411">
    <w:name w:val="Body text (41)"/>
    <w:basedOn w:val="Normal"/>
    <w:link w:val="Bodytext410"/>
    <w:uiPriority w:val="99"/>
    <w:rsid w:val="00824DB0"/>
    <w:pPr>
      <w:shd w:val="clear" w:color="auto" w:fill="FFFFFF"/>
      <w:spacing w:line="451" w:lineRule="exact"/>
      <w:jc w:val="center"/>
    </w:pPr>
    <w:rPr>
      <w:rFonts w:ascii="Times New Roman" w:hAnsi="Times New Roman" w:cs="Times New Roman"/>
      <w:color w:val="auto"/>
      <w:sz w:val="28"/>
      <w:szCs w:val="28"/>
      <w:lang w:val="en-US" w:eastAsia="en-US"/>
    </w:rPr>
  </w:style>
  <w:style w:type="paragraph" w:customStyle="1" w:styleId="Bodytext421">
    <w:name w:val="Body text (42)"/>
    <w:basedOn w:val="Normal"/>
    <w:link w:val="Bodytext420"/>
    <w:uiPriority w:val="99"/>
    <w:rsid w:val="00824DB0"/>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430">
    <w:name w:val="Body text (43)"/>
    <w:basedOn w:val="Normal"/>
    <w:link w:val="Bodytext43"/>
    <w:uiPriority w:val="99"/>
    <w:rsid w:val="00824DB0"/>
    <w:pPr>
      <w:shd w:val="clear" w:color="auto" w:fill="FFFFFF"/>
      <w:spacing w:line="240" w:lineRule="atLeast"/>
    </w:pPr>
    <w:rPr>
      <w:rFonts w:ascii="Times New Roman" w:hAnsi="Times New Roman" w:cs="Times New Roman"/>
      <w:b/>
      <w:bCs/>
      <w:i/>
      <w:iCs/>
      <w:color w:val="auto"/>
      <w:sz w:val="22"/>
      <w:szCs w:val="22"/>
      <w:lang w:val="en-US" w:eastAsia="en-US"/>
    </w:rPr>
  </w:style>
  <w:style w:type="paragraph" w:customStyle="1" w:styleId="Bodytext440">
    <w:name w:val="Body text (44)"/>
    <w:basedOn w:val="Normal"/>
    <w:link w:val="Bodytext44"/>
    <w:uiPriority w:val="99"/>
    <w:rsid w:val="00824DB0"/>
    <w:pPr>
      <w:shd w:val="clear" w:color="auto" w:fill="FFFFFF"/>
      <w:spacing w:line="269" w:lineRule="exact"/>
      <w:jc w:val="center"/>
    </w:pPr>
    <w:rPr>
      <w:rFonts w:ascii="Times New Roman" w:hAnsi="Times New Roman" w:cs="Times New Roman"/>
      <w:color w:val="auto"/>
      <w:sz w:val="20"/>
      <w:szCs w:val="20"/>
      <w:lang w:val="en-US" w:eastAsia="en-US"/>
    </w:rPr>
  </w:style>
  <w:style w:type="paragraph" w:customStyle="1" w:styleId="Headerorfooter110">
    <w:name w:val="Header or footer (11)"/>
    <w:basedOn w:val="Normal"/>
    <w:link w:val="Headerorfooter11"/>
    <w:uiPriority w:val="99"/>
    <w:rsid w:val="00824DB0"/>
    <w:pPr>
      <w:shd w:val="clear" w:color="auto" w:fill="FFFFFF"/>
      <w:spacing w:line="269" w:lineRule="exact"/>
    </w:pPr>
    <w:rPr>
      <w:rFonts w:ascii="Times New Roman" w:hAnsi="Times New Roman" w:cs="Times New Roman"/>
      <w:b/>
      <w:bCs/>
      <w:color w:val="auto"/>
      <w:sz w:val="22"/>
      <w:szCs w:val="22"/>
      <w:lang w:val="en-US" w:eastAsia="en-US"/>
    </w:rPr>
  </w:style>
  <w:style w:type="paragraph" w:customStyle="1" w:styleId="Bodytext450">
    <w:name w:val="Body text (45)"/>
    <w:basedOn w:val="Normal"/>
    <w:link w:val="Bodytext45"/>
    <w:uiPriority w:val="99"/>
    <w:rsid w:val="00824DB0"/>
    <w:pPr>
      <w:shd w:val="clear" w:color="auto" w:fill="FFFFFF"/>
      <w:spacing w:after="780" w:line="278" w:lineRule="exact"/>
    </w:pPr>
    <w:rPr>
      <w:rFonts w:ascii="Times New Roman" w:hAnsi="Times New Roman" w:cs="Times New Roman"/>
      <w:b/>
      <w:bCs/>
      <w:i/>
      <w:iCs/>
      <w:color w:val="auto"/>
      <w:sz w:val="23"/>
      <w:szCs w:val="23"/>
      <w:lang w:val="en-US" w:eastAsia="en-US"/>
    </w:rPr>
  </w:style>
  <w:style w:type="paragraph" w:customStyle="1" w:styleId="Tablecaption121">
    <w:name w:val="Table caption (12)1"/>
    <w:basedOn w:val="Normal"/>
    <w:link w:val="Tablecaption12"/>
    <w:uiPriority w:val="99"/>
    <w:rsid w:val="00824DB0"/>
    <w:pPr>
      <w:shd w:val="clear" w:color="auto" w:fill="FFFFFF"/>
      <w:spacing w:line="240" w:lineRule="atLeast"/>
      <w:jc w:val="both"/>
    </w:pPr>
    <w:rPr>
      <w:rFonts w:ascii="Times New Roman" w:hAnsi="Times New Roman" w:cs="Times New Roman"/>
      <w:b/>
      <w:bCs/>
      <w:i/>
      <w:iCs/>
      <w:color w:val="auto"/>
      <w:sz w:val="23"/>
      <w:szCs w:val="23"/>
      <w:lang w:val="en-US" w:eastAsia="en-US"/>
    </w:rPr>
  </w:style>
  <w:style w:type="paragraph" w:customStyle="1" w:styleId="Headerorfooter130">
    <w:name w:val="Header or footer (13)"/>
    <w:basedOn w:val="Normal"/>
    <w:link w:val="Headerorfooter13"/>
    <w:uiPriority w:val="99"/>
    <w:rsid w:val="00824DB0"/>
    <w:pPr>
      <w:shd w:val="clear" w:color="auto" w:fill="FFFFFF"/>
      <w:spacing w:line="264" w:lineRule="exact"/>
    </w:pPr>
    <w:rPr>
      <w:rFonts w:ascii="Times New Roman" w:hAnsi="Times New Roman" w:cs="Times New Roman"/>
      <w:b/>
      <w:bCs/>
      <w:color w:val="auto"/>
      <w:sz w:val="22"/>
      <w:szCs w:val="22"/>
      <w:lang w:val="en-US" w:eastAsia="en-US"/>
    </w:rPr>
  </w:style>
  <w:style w:type="paragraph" w:customStyle="1" w:styleId="Headerorfooter120">
    <w:name w:val="Header or footer (12)"/>
    <w:basedOn w:val="Normal"/>
    <w:link w:val="Headerorfooter12"/>
    <w:uiPriority w:val="99"/>
    <w:rsid w:val="00824DB0"/>
    <w:pPr>
      <w:shd w:val="clear" w:color="auto" w:fill="FFFFFF"/>
      <w:spacing w:line="264" w:lineRule="exact"/>
    </w:pPr>
    <w:rPr>
      <w:rFonts w:ascii="Times New Roman" w:hAnsi="Times New Roman" w:cs="Times New Roman"/>
      <w:b/>
      <w:bCs/>
      <w:color w:val="auto"/>
      <w:sz w:val="28"/>
      <w:szCs w:val="22"/>
      <w:lang w:val="en-US" w:eastAsia="en-US"/>
    </w:rPr>
  </w:style>
  <w:style w:type="paragraph" w:customStyle="1" w:styleId="Tablecaption131">
    <w:name w:val="Table caption (13)1"/>
    <w:basedOn w:val="Normal"/>
    <w:link w:val="Tablecaption13"/>
    <w:uiPriority w:val="99"/>
    <w:rsid w:val="00824DB0"/>
    <w:pPr>
      <w:shd w:val="clear" w:color="auto" w:fill="FFFFFF"/>
      <w:spacing w:line="240" w:lineRule="atLeast"/>
      <w:jc w:val="both"/>
    </w:pPr>
    <w:rPr>
      <w:rFonts w:ascii="Times New Roman" w:hAnsi="Times New Roman" w:cs="Times New Roman"/>
      <w:color w:val="auto"/>
      <w:sz w:val="20"/>
      <w:szCs w:val="20"/>
      <w:lang w:val="en-US" w:eastAsia="en-US"/>
    </w:rPr>
  </w:style>
  <w:style w:type="paragraph" w:customStyle="1" w:styleId="Tablecaption140">
    <w:name w:val="Table caption (14)"/>
    <w:basedOn w:val="Normal"/>
    <w:link w:val="Tablecaption14"/>
    <w:uiPriority w:val="99"/>
    <w:rsid w:val="00824DB0"/>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Tablecaption150">
    <w:name w:val="Table caption (15)"/>
    <w:basedOn w:val="Normal"/>
    <w:link w:val="Tablecaption15"/>
    <w:uiPriority w:val="99"/>
    <w:rsid w:val="00824DB0"/>
    <w:pPr>
      <w:shd w:val="clear" w:color="auto" w:fill="FFFFFF"/>
      <w:spacing w:line="240" w:lineRule="atLeast"/>
      <w:jc w:val="both"/>
    </w:pPr>
    <w:rPr>
      <w:rFonts w:ascii="Candara" w:hAnsi="Candara" w:cs="Candara"/>
      <w:color w:val="auto"/>
      <w:sz w:val="8"/>
      <w:szCs w:val="8"/>
      <w:lang w:val="en-US" w:eastAsia="en-US"/>
    </w:rPr>
  </w:style>
  <w:style w:type="paragraph" w:customStyle="1" w:styleId="Headerorfooter140">
    <w:name w:val="Header or footer (14)"/>
    <w:basedOn w:val="Normal"/>
    <w:link w:val="Headerorfooter14"/>
    <w:uiPriority w:val="99"/>
    <w:rsid w:val="00824DB0"/>
    <w:pPr>
      <w:shd w:val="clear" w:color="auto" w:fill="FFFFFF"/>
      <w:spacing w:line="240" w:lineRule="atLeast"/>
    </w:pPr>
    <w:rPr>
      <w:rFonts w:ascii="Arial" w:hAnsi="Arial" w:cs="Arial"/>
      <w:i/>
      <w:iCs/>
      <w:color w:val="auto"/>
      <w:spacing w:val="-10"/>
      <w:sz w:val="8"/>
      <w:szCs w:val="8"/>
      <w:lang w:val="en-US" w:eastAsia="en-US"/>
    </w:rPr>
  </w:style>
  <w:style w:type="paragraph" w:customStyle="1" w:styleId="Bodytext470">
    <w:name w:val="Body text (47)"/>
    <w:basedOn w:val="Normal"/>
    <w:link w:val="Bodytext47"/>
    <w:uiPriority w:val="99"/>
    <w:rsid w:val="00824DB0"/>
    <w:pPr>
      <w:shd w:val="clear" w:color="auto" w:fill="FFFFFF"/>
      <w:spacing w:line="240" w:lineRule="atLeast"/>
    </w:pPr>
    <w:rPr>
      <w:rFonts w:ascii="Candara" w:hAnsi="Candara" w:cs="Candara"/>
      <w:color w:val="auto"/>
      <w:sz w:val="12"/>
      <w:szCs w:val="12"/>
      <w:lang w:val="en-US" w:eastAsia="en-US"/>
    </w:rPr>
  </w:style>
  <w:style w:type="paragraph" w:customStyle="1" w:styleId="Bodytext460">
    <w:name w:val="Body text (46)"/>
    <w:basedOn w:val="Normal"/>
    <w:link w:val="Bodytext46"/>
    <w:uiPriority w:val="99"/>
    <w:rsid w:val="00824DB0"/>
    <w:pPr>
      <w:shd w:val="clear" w:color="auto" w:fill="FFFFFF"/>
      <w:spacing w:line="240" w:lineRule="atLeast"/>
    </w:pPr>
    <w:rPr>
      <w:rFonts w:ascii="Times New Roman" w:hAnsi="Times New Roman" w:cs="Times New Roman"/>
      <w:color w:val="auto"/>
      <w:sz w:val="9"/>
      <w:szCs w:val="9"/>
      <w:lang w:val="en-US" w:eastAsia="en-US"/>
    </w:rPr>
  </w:style>
  <w:style w:type="table" w:styleId="TableGrid">
    <w:name w:val="Table Grid"/>
    <w:basedOn w:val="TableNormal"/>
    <w:uiPriority w:val="99"/>
    <w:rsid w:val="00824DB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rsid w:val="00824DB0"/>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uiPriority w:val="99"/>
    <w:rsid w:val="00824DB0"/>
    <w:rPr>
      <w:sz w:val="20"/>
      <w:szCs w:val="20"/>
    </w:rPr>
  </w:style>
  <w:style w:type="character" w:customStyle="1" w:styleId="FootnoteTextChar">
    <w:name w:val="Footnote Text Char"/>
    <w:link w:val="FootnoteText"/>
    <w:uiPriority w:val="99"/>
    <w:locked/>
    <w:rsid w:val="00824DB0"/>
    <w:rPr>
      <w:rFonts w:ascii="DejaVu Sans Condensed" w:hAnsi="DejaVu Sans Condensed" w:cs="DejaVu Sans Condensed"/>
      <w:color w:val="000000"/>
      <w:sz w:val="20"/>
      <w:szCs w:val="20"/>
      <w:lang w:val="vi-VN" w:eastAsia="vi-VN"/>
    </w:rPr>
  </w:style>
  <w:style w:type="character" w:styleId="FootnoteReference">
    <w:name w:val="footnote reference"/>
    <w:uiPriority w:val="99"/>
    <w:rsid w:val="00824DB0"/>
    <w:rPr>
      <w:rFonts w:cs="Times New Roman"/>
      <w:vertAlign w:val="superscript"/>
    </w:rPr>
  </w:style>
  <w:style w:type="paragraph" w:styleId="BalloonText">
    <w:name w:val="Balloon Text"/>
    <w:basedOn w:val="Normal"/>
    <w:link w:val="BalloonTextChar"/>
    <w:uiPriority w:val="99"/>
    <w:rsid w:val="00B90CD6"/>
    <w:rPr>
      <w:rFonts w:ascii="Tahoma" w:hAnsi="Tahoma" w:cs="Tahoma"/>
      <w:sz w:val="16"/>
      <w:szCs w:val="16"/>
    </w:rPr>
  </w:style>
  <w:style w:type="character" w:customStyle="1" w:styleId="BalloonTextChar">
    <w:name w:val="Balloon Text Char"/>
    <w:link w:val="BalloonText"/>
    <w:uiPriority w:val="99"/>
    <w:locked/>
    <w:rsid w:val="00B90CD6"/>
    <w:rPr>
      <w:rFonts w:ascii="Tahoma" w:hAnsi="Tahoma" w:cs="Tahoma"/>
      <w:color w:val="000000"/>
      <w:sz w:val="16"/>
      <w:szCs w:val="16"/>
      <w:lang w:val="vi-VN" w:eastAsia="vi-VN"/>
    </w:rPr>
  </w:style>
  <w:style w:type="paragraph" w:styleId="ListParagraph">
    <w:name w:val="List Paragraph"/>
    <w:basedOn w:val="Normal"/>
    <w:uiPriority w:val="99"/>
    <w:qFormat/>
    <w:rsid w:val="007F6332"/>
    <w:pPr>
      <w:ind w:left="720"/>
      <w:contextualSpacing/>
    </w:pPr>
  </w:style>
  <w:style w:type="paragraph" w:styleId="NormalWeb">
    <w:name w:val="Normal (Web)"/>
    <w:basedOn w:val="Normal"/>
    <w:uiPriority w:val="99"/>
    <w:rsid w:val="00AF3E8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rsid w:val="00557B99"/>
    <w:pPr>
      <w:tabs>
        <w:tab w:val="center" w:pos="4680"/>
        <w:tab w:val="right" w:pos="9360"/>
      </w:tabs>
    </w:pPr>
  </w:style>
  <w:style w:type="character" w:customStyle="1" w:styleId="HeaderChar">
    <w:name w:val="Header Char"/>
    <w:link w:val="Header"/>
    <w:uiPriority w:val="99"/>
    <w:locked/>
    <w:rsid w:val="00557B99"/>
    <w:rPr>
      <w:rFonts w:ascii="DejaVu Sans Condensed" w:hAnsi="DejaVu Sans Condensed" w:cs="DejaVu Sans Condensed"/>
      <w:color w:val="000000"/>
      <w:sz w:val="24"/>
      <w:szCs w:val="24"/>
      <w:lang w:val="vi-VN" w:eastAsia="vi-VN"/>
    </w:rPr>
  </w:style>
  <w:style w:type="paragraph" w:styleId="Footer">
    <w:name w:val="footer"/>
    <w:basedOn w:val="Normal"/>
    <w:link w:val="FooterChar"/>
    <w:uiPriority w:val="99"/>
    <w:rsid w:val="00557B99"/>
    <w:pPr>
      <w:tabs>
        <w:tab w:val="center" w:pos="4680"/>
        <w:tab w:val="right" w:pos="9360"/>
      </w:tabs>
    </w:pPr>
  </w:style>
  <w:style w:type="character" w:customStyle="1" w:styleId="FooterChar">
    <w:name w:val="Footer Char"/>
    <w:link w:val="Footer"/>
    <w:uiPriority w:val="99"/>
    <w:locked/>
    <w:rsid w:val="00557B99"/>
    <w:rPr>
      <w:rFonts w:ascii="DejaVu Sans Condensed" w:hAnsi="DejaVu Sans Condensed" w:cs="DejaVu Sans Condensed"/>
      <w:color w:val="000000"/>
      <w:sz w:val="24"/>
      <w:szCs w:val="24"/>
      <w:lang w:val="vi-VN" w:eastAsia="vi-VN"/>
    </w:rPr>
  </w:style>
  <w:style w:type="character" w:customStyle="1" w:styleId="apple-converted-space">
    <w:name w:val="apple-converted-space"/>
    <w:uiPriority w:val="99"/>
    <w:rsid w:val="00557B99"/>
    <w:rPr>
      <w:rFonts w:cs="Times New Roman"/>
    </w:rPr>
  </w:style>
  <w:style w:type="paragraph" w:styleId="Title">
    <w:name w:val="Title"/>
    <w:basedOn w:val="Normal"/>
    <w:link w:val="TitleChar"/>
    <w:uiPriority w:val="99"/>
    <w:qFormat/>
    <w:rsid w:val="00557B99"/>
    <w:pPr>
      <w:widowControl/>
      <w:autoSpaceDE w:val="0"/>
      <w:autoSpaceDN w:val="0"/>
      <w:adjustRightInd w:val="0"/>
      <w:jc w:val="center"/>
    </w:pPr>
    <w:rPr>
      <w:rFonts w:ascii="Times New Roman" w:eastAsia="Times New Roman" w:hAnsi="Times New Roman" w:cs="Times New Roman"/>
      <w:b/>
      <w:sz w:val="32"/>
      <w:szCs w:val="32"/>
    </w:rPr>
  </w:style>
  <w:style w:type="character" w:customStyle="1" w:styleId="TitleChar">
    <w:name w:val="Title Char"/>
    <w:link w:val="Title"/>
    <w:uiPriority w:val="99"/>
    <w:locked/>
    <w:rsid w:val="00557B99"/>
    <w:rPr>
      <w:rFonts w:eastAsia="Times New Roman" w:cs="Times New Roman"/>
      <w:b/>
      <w:color w:val="000000"/>
      <w:sz w:val="32"/>
      <w:szCs w:val="32"/>
    </w:rPr>
  </w:style>
  <w:style w:type="character" w:styleId="PageNumber">
    <w:name w:val="page number"/>
    <w:uiPriority w:val="99"/>
    <w:rsid w:val="00557B99"/>
    <w:rPr>
      <w:rFonts w:cs="Times New Roman"/>
    </w:rPr>
  </w:style>
  <w:style w:type="paragraph" w:styleId="BodyText">
    <w:name w:val="Body Text"/>
    <w:basedOn w:val="Normal"/>
    <w:link w:val="BodyTextChar"/>
    <w:uiPriority w:val="99"/>
    <w:rsid w:val="00557B99"/>
    <w:pPr>
      <w:widowControl/>
      <w:jc w:val="both"/>
    </w:pPr>
    <w:rPr>
      <w:rFonts w:ascii=".VnArial" w:eastAsia="Times New Roman" w:hAnsi=".VnArial" w:cs="Times New Roman"/>
      <w:color w:val="auto"/>
      <w:szCs w:val="20"/>
    </w:rPr>
  </w:style>
  <w:style w:type="character" w:customStyle="1" w:styleId="BodyTextChar">
    <w:name w:val="Body Text Char"/>
    <w:link w:val="BodyText"/>
    <w:uiPriority w:val="99"/>
    <w:locked/>
    <w:rsid w:val="00557B99"/>
    <w:rPr>
      <w:rFonts w:ascii=".VnArial" w:hAnsi=".VnArial" w:cs="Times New Roman"/>
      <w:sz w:val="20"/>
      <w:szCs w:val="20"/>
    </w:rPr>
  </w:style>
  <w:style w:type="paragraph" w:styleId="BodyText2a">
    <w:name w:val="Body Text 2"/>
    <w:basedOn w:val="Normal"/>
    <w:link w:val="BodyText2Char"/>
    <w:uiPriority w:val="99"/>
    <w:rsid w:val="00557B99"/>
    <w:pPr>
      <w:widowControl/>
      <w:spacing w:before="240" w:after="120"/>
      <w:jc w:val="both"/>
    </w:pPr>
    <w:rPr>
      <w:rFonts w:ascii=".VnArial" w:eastAsia="Times New Roman" w:hAnsi=".VnArial" w:cs="Times New Roman"/>
      <w:color w:val="auto"/>
      <w:szCs w:val="20"/>
    </w:rPr>
  </w:style>
  <w:style w:type="character" w:customStyle="1" w:styleId="BodyText2Char">
    <w:name w:val="Body Text 2 Char"/>
    <w:link w:val="BodyText2a"/>
    <w:uiPriority w:val="99"/>
    <w:locked/>
    <w:rsid w:val="00557B99"/>
    <w:rPr>
      <w:rFonts w:ascii=".VnArial" w:hAnsi=".VnArial" w:cs="Times New Roman"/>
      <w:sz w:val="20"/>
      <w:szCs w:val="20"/>
    </w:rPr>
  </w:style>
  <w:style w:type="character" w:styleId="CommentReference">
    <w:name w:val="annotation reference"/>
    <w:uiPriority w:val="99"/>
    <w:rsid w:val="00557B99"/>
    <w:rPr>
      <w:rFonts w:cs="Times New Roman"/>
      <w:sz w:val="16"/>
    </w:rPr>
  </w:style>
  <w:style w:type="paragraph" w:styleId="CommentText">
    <w:name w:val="annotation text"/>
    <w:basedOn w:val="Normal"/>
    <w:link w:val="CommentTextChar"/>
    <w:uiPriority w:val="99"/>
    <w:rsid w:val="00557B99"/>
    <w:pPr>
      <w:widowControl/>
    </w:pPr>
    <w:rPr>
      <w:rFonts w:ascii=".VnArial" w:eastAsia="Times New Roman" w:hAnsi=".VnArial" w:cs="Times New Roman"/>
      <w:color w:val="auto"/>
      <w:sz w:val="20"/>
      <w:szCs w:val="20"/>
    </w:rPr>
  </w:style>
  <w:style w:type="character" w:customStyle="1" w:styleId="CommentTextChar">
    <w:name w:val="Comment Text Char"/>
    <w:link w:val="CommentText"/>
    <w:uiPriority w:val="99"/>
    <w:locked/>
    <w:rsid w:val="00557B99"/>
    <w:rPr>
      <w:rFonts w:ascii=".VnArial" w:hAnsi=".VnArial" w:cs="Times New Roman"/>
      <w:sz w:val="20"/>
      <w:szCs w:val="20"/>
    </w:rPr>
  </w:style>
  <w:style w:type="paragraph" w:styleId="BodyText3a">
    <w:name w:val="Body Text 3"/>
    <w:basedOn w:val="Normal"/>
    <w:link w:val="BodyText3Char"/>
    <w:uiPriority w:val="99"/>
    <w:rsid w:val="00557B99"/>
    <w:pPr>
      <w:widowControl/>
      <w:spacing w:before="240"/>
      <w:jc w:val="both"/>
    </w:pPr>
    <w:rPr>
      <w:rFonts w:ascii=".VnTime" w:eastAsia="Times New Roman" w:hAnsi=".VnTime" w:cs="Times New Roman"/>
      <w:color w:val="auto"/>
      <w:sz w:val="26"/>
      <w:szCs w:val="20"/>
    </w:rPr>
  </w:style>
  <w:style w:type="character" w:customStyle="1" w:styleId="BodyText3Char">
    <w:name w:val="Body Text 3 Char"/>
    <w:link w:val="BodyText3a"/>
    <w:uiPriority w:val="99"/>
    <w:locked/>
    <w:rsid w:val="00557B99"/>
    <w:rPr>
      <w:rFonts w:ascii=".VnTime" w:hAnsi=".VnTime" w:cs="Times New Roman"/>
      <w:sz w:val="20"/>
      <w:szCs w:val="20"/>
    </w:rPr>
  </w:style>
  <w:style w:type="paragraph" w:styleId="PlainText">
    <w:name w:val="Plain Text"/>
    <w:basedOn w:val="Normal"/>
    <w:link w:val="PlainTextChar"/>
    <w:uiPriority w:val="99"/>
    <w:rsid w:val="00557B99"/>
    <w:pPr>
      <w:widowControl/>
    </w:pPr>
    <w:rPr>
      <w:rFonts w:ascii="Courier New" w:eastAsia="SimSun" w:hAnsi="Courier New" w:cs="Times New Roman"/>
      <w:color w:val="auto"/>
      <w:sz w:val="20"/>
      <w:szCs w:val="20"/>
      <w:lang w:val="en-AU" w:eastAsia="zh-CN"/>
    </w:rPr>
  </w:style>
  <w:style w:type="character" w:customStyle="1" w:styleId="PlainTextChar">
    <w:name w:val="Plain Text Char"/>
    <w:link w:val="PlainText"/>
    <w:uiPriority w:val="99"/>
    <w:locked/>
    <w:rsid w:val="00557B99"/>
    <w:rPr>
      <w:rFonts w:ascii="Courier New" w:eastAsia="SimSun" w:hAnsi="Courier New" w:cs="Times New Roman"/>
      <w:sz w:val="20"/>
      <w:szCs w:val="20"/>
      <w:lang w:val="en-AU" w:eastAsia="zh-CN"/>
    </w:rPr>
  </w:style>
  <w:style w:type="paragraph" w:styleId="BodyTextIndent">
    <w:name w:val="Body Text Indent"/>
    <w:basedOn w:val="Normal"/>
    <w:link w:val="BodyTextIndentChar"/>
    <w:uiPriority w:val="99"/>
    <w:rsid w:val="00557B99"/>
    <w:pPr>
      <w:widowControl/>
      <w:autoSpaceDE w:val="0"/>
      <w:autoSpaceDN w:val="0"/>
      <w:adjustRightInd w:val="0"/>
      <w:spacing w:before="60" w:after="60"/>
      <w:ind w:left="85"/>
    </w:pPr>
    <w:rPr>
      <w:rFonts w:ascii="Arial" w:eastAsia="Times New Roman" w:hAnsi="Arial" w:cs="Times New Roman"/>
      <w:color w:val="auto"/>
      <w:sz w:val="20"/>
      <w:szCs w:val="20"/>
    </w:rPr>
  </w:style>
  <w:style w:type="character" w:customStyle="1" w:styleId="BodyTextIndentChar">
    <w:name w:val="Body Text Indent Char"/>
    <w:link w:val="BodyTextIndent"/>
    <w:uiPriority w:val="99"/>
    <w:locked/>
    <w:rsid w:val="00557B99"/>
    <w:rPr>
      <w:rFonts w:ascii="Arial" w:hAnsi="Arial" w:cs="Times New Roman"/>
      <w:sz w:val="20"/>
      <w:szCs w:val="20"/>
    </w:rPr>
  </w:style>
  <w:style w:type="character" w:customStyle="1" w:styleId="hps">
    <w:name w:val="hps"/>
    <w:uiPriority w:val="99"/>
    <w:rsid w:val="00557B99"/>
  </w:style>
  <w:style w:type="character" w:customStyle="1" w:styleId="atn">
    <w:name w:val="atn"/>
    <w:uiPriority w:val="99"/>
    <w:rsid w:val="00557B99"/>
  </w:style>
  <w:style w:type="paragraph" w:styleId="BodyTextIndent2">
    <w:name w:val="Body Text Indent 2"/>
    <w:basedOn w:val="Normal"/>
    <w:link w:val="BodyTextIndent2Char"/>
    <w:uiPriority w:val="99"/>
    <w:rsid w:val="00557B99"/>
    <w:pPr>
      <w:widowControl/>
      <w:spacing w:before="60" w:line="288" w:lineRule="auto"/>
      <w:ind w:firstLine="567"/>
      <w:jc w:val="both"/>
    </w:pPr>
    <w:rPr>
      <w:rFonts w:ascii=".VnTime" w:eastAsia="Times New Roman" w:hAnsi=".VnTime" w:cs="Times New Roman"/>
      <w:color w:val="auto"/>
      <w:sz w:val="26"/>
      <w:szCs w:val="26"/>
    </w:rPr>
  </w:style>
  <w:style w:type="character" w:customStyle="1" w:styleId="BodyTextIndent2Char">
    <w:name w:val="Body Text Indent 2 Char"/>
    <w:link w:val="BodyTextIndent2"/>
    <w:uiPriority w:val="99"/>
    <w:locked/>
    <w:rsid w:val="00557B99"/>
    <w:rPr>
      <w:rFonts w:ascii=".VnTime" w:hAnsi=".VnTime" w:cs="Times New Roman"/>
      <w:sz w:val="26"/>
      <w:szCs w:val="26"/>
    </w:rPr>
  </w:style>
  <w:style w:type="paragraph" w:styleId="BlockText">
    <w:name w:val="Block Text"/>
    <w:basedOn w:val="Normal"/>
    <w:uiPriority w:val="99"/>
    <w:rsid w:val="00557B99"/>
    <w:pPr>
      <w:widowControl/>
      <w:ind w:left="90" w:right="290"/>
    </w:pPr>
    <w:rPr>
      <w:rFonts w:ascii=".VnTime" w:eastAsia="Times New Roman" w:hAnsi=".VnTime" w:cs="Times New Roman"/>
      <w:color w:val="auto"/>
      <w:sz w:val="20"/>
      <w:szCs w:val="20"/>
      <w:lang w:val="en-US" w:eastAsia="en-US"/>
    </w:rPr>
  </w:style>
  <w:style w:type="paragraph" w:customStyle="1" w:styleId="center-G">
    <w:name w:val="center-G"/>
    <w:basedOn w:val="Normal"/>
    <w:uiPriority w:val="99"/>
    <w:rsid w:val="00557B99"/>
    <w:pPr>
      <w:widowControl/>
      <w:spacing w:before="120" w:line="360" w:lineRule="auto"/>
      <w:jc w:val="center"/>
    </w:pPr>
    <w:rPr>
      <w:rFonts w:ascii=".VnArial" w:eastAsia="Times New Roman" w:hAnsi=".VnArial" w:cs="Times New Roman"/>
      <w:color w:val="auto"/>
      <w:spacing w:val="5"/>
      <w:sz w:val="20"/>
      <w:szCs w:val="20"/>
      <w:lang w:val="en-GB" w:eastAsia="en-US"/>
    </w:rPr>
  </w:style>
  <w:style w:type="paragraph" w:styleId="BodyTextIndent3">
    <w:name w:val="Body Text Indent 3"/>
    <w:basedOn w:val="Normal"/>
    <w:link w:val="BodyTextIndent3Char"/>
    <w:uiPriority w:val="99"/>
    <w:rsid w:val="00557B99"/>
    <w:pPr>
      <w:widowControl/>
      <w:spacing w:before="60" w:line="288" w:lineRule="auto"/>
      <w:ind w:left="851"/>
      <w:jc w:val="both"/>
    </w:pPr>
    <w:rPr>
      <w:rFonts w:ascii=".VnTime" w:eastAsia="Times New Roman" w:hAnsi=".VnTime" w:cs="Times New Roman"/>
      <w:color w:val="auto"/>
      <w:sz w:val="26"/>
    </w:rPr>
  </w:style>
  <w:style w:type="character" w:customStyle="1" w:styleId="BodyTextIndent3Char">
    <w:name w:val="Body Text Indent 3 Char"/>
    <w:link w:val="BodyTextIndent3"/>
    <w:uiPriority w:val="99"/>
    <w:locked/>
    <w:rsid w:val="00557B99"/>
    <w:rPr>
      <w:rFonts w:ascii=".VnTime" w:hAnsi=".VnTime" w:cs="Times New Roman"/>
      <w:sz w:val="24"/>
      <w:szCs w:val="24"/>
    </w:rPr>
  </w:style>
  <w:style w:type="paragraph" w:customStyle="1" w:styleId="normal-p">
    <w:name w:val="normal-p"/>
    <w:basedOn w:val="Normal"/>
    <w:uiPriority w:val="99"/>
    <w:rsid w:val="00557B99"/>
    <w:pPr>
      <w:widowControl/>
      <w:jc w:val="both"/>
    </w:pPr>
    <w:rPr>
      <w:rFonts w:ascii="Times New Roman" w:eastAsia="Times New Roman" w:hAnsi="Times New Roman" w:cs="Times New Roman"/>
      <w:color w:val="auto"/>
      <w:sz w:val="20"/>
      <w:szCs w:val="20"/>
      <w:lang w:val="en-US" w:eastAsia="en-US"/>
    </w:rPr>
  </w:style>
  <w:style w:type="character" w:customStyle="1" w:styleId="normal-h1">
    <w:name w:val="normal-h1"/>
    <w:uiPriority w:val="99"/>
    <w:rsid w:val="00557B99"/>
    <w:rPr>
      <w:rFonts w:ascii="Times New Roman" w:hAnsi="Times New Roman"/>
      <w:color w:val="0000FF"/>
      <w:sz w:val="24"/>
    </w:rPr>
  </w:style>
  <w:style w:type="paragraph" w:styleId="EndnoteText">
    <w:name w:val="endnote text"/>
    <w:basedOn w:val="Normal"/>
    <w:link w:val="EndnoteTextChar"/>
    <w:uiPriority w:val="99"/>
    <w:semiHidden/>
    <w:rsid w:val="00557B99"/>
    <w:pPr>
      <w:widowControl/>
    </w:pPr>
    <w:rPr>
      <w:rFonts w:ascii="Times New Roman" w:eastAsia="Times New Roman" w:hAnsi="Times New Roman" w:cs="Times New Roman"/>
      <w:color w:val="auto"/>
      <w:sz w:val="20"/>
      <w:szCs w:val="20"/>
    </w:rPr>
  </w:style>
  <w:style w:type="character" w:customStyle="1" w:styleId="EndnoteTextChar">
    <w:name w:val="Endnote Text Char"/>
    <w:link w:val="EndnoteText"/>
    <w:uiPriority w:val="99"/>
    <w:semiHidden/>
    <w:locked/>
    <w:rsid w:val="00557B99"/>
    <w:rPr>
      <w:rFonts w:eastAsia="Times New Roman" w:cs="Times New Roman"/>
      <w:sz w:val="20"/>
      <w:szCs w:val="20"/>
    </w:rPr>
  </w:style>
  <w:style w:type="character" w:styleId="EndnoteReference">
    <w:name w:val="endnote reference"/>
    <w:uiPriority w:val="99"/>
    <w:semiHidden/>
    <w:rsid w:val="00557B99"/>
    <w:rPr>
      <w:rFonts w:cs="Times New Roman"/>
      <w:vertAlign w:val="superscript"/>
    </w:rPr>
  </w:style>
  <w:style w:type="paragraph" w:customStyle="1" w:styleId="Giua">
    <w:name w:val="Giua"/>
    <w:basedOn w:val="Normal"/>
    <w:uiPriority w:val="99"/>
    <w:rsid w:val="00557B99"/>
    <w:pPr>
      <w:widowControl/>
      <w:spacing w:after="120"/>
      <w:jc w:val="center"/>
    </w:pPr>
    <w:rPr>
      <w:rFonts w:ascii="Times New Roman" w:eastAsia="Times New Roman" w:hAnsi="Times New Roman" w:cs="Times New Roman"/>
      <w:color w:val="0000FF"/>
      <w:lang w:val="en-US" w:eastAsia="en-US"/>
    </w:rPr>
  </w:style>
  <w:style w:type="character" w:styleId="Strong">
    <w:name w:val="Strong"/>
    <w:uiPriority w:val="99"/>
    <w:qFormat/>
    <w:rsid w:val="00557B99"/>
    <w:rPr>
      <w:rFonts w:ascii="Times New Roman" w:hAnsi="Times New Roman" w:cs="Times New Roman"/>
      <w:b/>
    </w:rPr>
  </w:style>
  <w:style w:type="paragraph" w:customStyle="1" w:styleId="Body">
    <w:name w:val="Body"/>
    <w:uiPriority w:val="99"/>
    <w:rsid w:val="00557B99"/>
    <w:pPr>
      <w:pBdr>
        <w:top w:val="none" w:sz="96" w:space="31" w:color="FFFFFF" w:frame="1"/>
        <w:left w:val="none" w:sz="96" w:space="31" w:color="FFFFFF" w:frame="1"/>
        <w:bottom w:val="none" w:sz="96" w:space="31" w:color="FFFFFF" w:frame="1"/>
        <w:right w:val="none" w:sz="96" w:space="31" w:color="FFFFFF" w:frame="1"/>
        <w:bar w:val="none" w:sz="0" w:color="000000"/>
      </w:pBdr>
      <w:spacing w:line="288" w:lineRule="auto"/>
      <w:jc w:val="both"/>
    </w:pPr>
    <w:rPr>
      <w:rFonts w:eastAsia="Times New Roman" w:hAnsi="Arial Unicode MS" w:cs="Arial Unicode MS"/>
      <w:color w:val="000000"/>
      <w:sz w:val="28"/>
      <w:szCs w:val="28"/>
      <w:u w:color="000000"/>
    </w:rPr>
  </w:style>
  <w:style w:type="paragraph" w:styleId="CommentSubject">
    <w:name w:val="annotation subject"/>
    <w:basedOn w:val="CommentText"/>
    <w:next w:val="CommentText"/>
    <w:link w:val="CommentSubjectChar"/>
    <w:uiPriority w:val="99"/>
    <w:semiHidden/>
    <w:rsid w:val="00557B99"/>
    <w:pPr>
      <w:spacing w:after="160"/>
    </w:pPr>
    <w:rPr>
      <w:b/>
      <w:bCs/>
    </w:rPr>
  </w:style>
  <w:style w:type="character" w:customStyle="1" w:styleId="CommentSubjectChar">
    <w:name w:val="Comment Subject Char"/>
    <w:link w:val="CommentSubject"/>
    <w:uiPriority w:val="99"/>
    <w:semiHidden/>
    <w:locked/>
    <w:rsid w:val="00557B99"/>
    <w:rPr>
      <w:rFonts w:ascii=".VnArial" w:hAnsi=".VnArial" w:cs="Times New Roman"/>
      <w:b/>
      <w:bCs/>
      <w:sz w:val="20"/>
      <w:szCs w:val="20"/>
      <w:lang w:val="vi-VN"/>
    </w:rPr>
  </w:style>
  <w:style w:type="paragraph" w:styleId="Revision">
    <w:name w:val="Revision"/>
    <w:hidden/>
    <w:uiPriority w:val="99"/>
    <w:semiHidden/>
    <w:rsid w:val="00557B99"/>
  </w:style>
  <w:style w:type="character" w:styleId="FollowedHyperlink">
    <w:name w:val="FollowedHyperlink"/>
    <w:uiPriority w:val="99"/>
    <w:semiHidden/>
    <w:rsid w:val="000418DC"/>
    <w:rPr>
      <w:rFonts w:cs="Times New Roman"/>
      <w:color w:val="800080"/>
      <w:u w:val="single"/>
    </w:rPr>
  </w:style>
  <w:style w:type="character" w:styleId="Emphasis">
    <w:name w:val="Emphasis"/>
    <w:uiPriority w:val="99"/>
    <w:qFormat/>
    <w:rsid w:val="000418DC"/>
    <w:rPr>
      <w:rFonts w:cs="Times New Roman"/>
      <w:i/>
      <w:iCs/>
    </w:rPr>
  </w:style>
  <w:style w:type="numbering" w:customStyle="1" w:styleId="List9">
    <w:name w:val="List 9"/>
    <w:rsid w:val="007F71C8"/>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95947">
      <w:marLeft w:val="0"/>
      <w:marRight w:val="0"/>
      <w:marTop w:val="0"/>
      <w:marBottom w:val="0"/>
      <w:divBdr>
        <w:top w:val="none" w:sz="0" w:space="0" w:color="auto"/>
        <w:left w:val="none" w:sz="0" w:space="0" w:color="auto"/>
        <w:bottom w:val="none" w:sz="0" w:space="0" w:color="auto"/>
        <w:right w:val="none" w:sz="0" w:space="0" w:color="auto"/>
      </w:divBdr>
    </w:div>
    <w:div w:id="1676495948">
      <w:marLeft w:val="0"/>
      <w:marRight w:val="0"/>
      <w:marTop w:val="0"/>
      <w:marBottom w:val="0"/>
      <w:divBdr>
        <w:top w:val="none" w:sz="0" w:space="0" w:color="auto"/>
        <w:left w:val="none" w:sz="0" w:space="0" w:color="auto"/>
        <w:bottom w:val="none" w:sz="0" w:space="0" w:color="auto"/>
        <w:right w:val="none" w:sz="0" w:space="0" w:color="auto"/>
      </w:divBdr>
    </w:div>
    <w:div w:id="16764959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dl.thutuchanhchinh.vn/tw/Pages/chi-tiet-thu-tuc-hanh-chinh.aspx?ItemID=548795&amp;Keyword=&amp;filter=1&amp;tthcLinhVuc=10711&amp;tthcDonVi=B%E1%BB%99%20Y%20t%E1%BA%BF" TargetMode="External"/><Relationship Id="rId13" Type="http://schemas.openxmlformats.org/officeDocument/2006/relationships/hyperlink" Target="http://csdl.thutuchanhchinh.vn/tw/Pages/chi-tiet-thu-tuc-hanh-chinh.aspx?ItemID=548907&amp;Keyword=&amp;filter=1&amp;tthcLinhVuc=10711&amp;tthcDonVi=B%E1%BB%99%20Y%20t%E1%BA%BF" TargetMode="External"/><Relationship Id="rId18" Type="http://schemas.openxmlformats.org/officeDocument/2006/relationships/hyperlink" Target="http://csdl.thutuchanhchinh.vn/tw/Pages/chi-tiet-thu-tuc-hanh-chinh.aspx?ItemID=548989&amp;Keyword=&amp;filter=1&amp;tthcLinhVuc=10711&amp;tthcDonVi=B%E1%BB%99%20Y%20t%E1%BA%BF" TargetMode="External"/><Relationship Id="rId26" Type="http://schemas.openxmlformats.org/officeDocument/2006/relationships/hyperlink" Target="http://csdl.thutuchanhchinh.vn/tw/Pages/chi-tiet-thu-tuc-hanh-chinh.aspx?ItemID=504339&amp;Keyword=&amp;filter=1&amp;tthcLinhVuc=10711&amp;tthcDonVi=Qu%E1%BA%A3ng%20B%C3%ACnh" TargetMode="External"/><Relationship Id="rId3" Type="http://schemas.microsoft.com/office/2007/relationships/stylesWithEffects" Target="stylesWithEffects.xml"/><Relationship Id="rId21" Type="http://schemas.openxmlformats.org/officeDocument/2006/relationships/hyperlink" Target="http://csdl.thutuchanhchinh.vn/tw/Pages/chi-tiet-thu-tuc-hanh-chinh.aspx?ItemID=549064&amp;Keyword=&amp;filter=1&amp;tthcLinhVuc=10711&amp;tthcDonVi=B%E1%BB%99%20Y%20t%E1%BA%BF" TargetMode="External"/><Relationship Id="rId7" Type="http://schemas.openxmlformats.org/officeDocument/2006/relationships/endnotes" Target="endnotes.xml"/><Relationship Id="rId12" Type="http://schemas.openxmlformats.org/officeDocument/2006/relationships/hyperlink" Target="http://csdl.thutuchanhchinh.vn/tw/Pages/chi-tiet-thu-tuc-hanh-chinh.aspx?ItemID=548831&amp;Keyword=&amp;filter=1&amp;tthcLinhVuc=10711&amp;tthcDonVi=B%E1%BB%99%20Y%20t%E1%BA%BF" TargetMode="External"/><Relationship Id="rId17" Type="http://schemas.openxmlformats.org/officeDocument/2006/relationships/hyperlink" Target="http://csdl.thutuchanhchinh.vn/tw/Pages/chi-tiet-thu-tuc-hanh-chinh.aspx?ItemID=548986&amp;Keyword=&amp;filter=1&amp;tthcLinhVuc=10711&amp;tthcDonVi=B%E1%BB%99%20Y%20t%E1%BA%BF" TargetMode="External"/><Relationship Id="rId25" Type="http://schemas.openxmlformats.org/officeDocument/2006/relationships/hyperlink" Target="http://csdl.thutuchanhchinh.vn/tw/Pages/chi-tiet-thu-tuc-hanh-chinh.aspx?ItemID=244140&amp;Keyword=&amp;filter=1&amp;tthcLinhVuc=10711&amp;tthcDonVi=Qu%E1%BA%A3ng%20B%C3%ACnh" TargetMode="External"/><Relationship Id="rId2" Type="http://schemas.openxmlformats.org/officeDocument/2006/relationships/styles" Target="styles.xml"/><Relationship Id="rId16" Type="http://schemas.openxmlformats.org/officeDocument/2006/relationships/hyperlink" Target="http://csdl.thutuchanhchinh.vn/tw/Pages/chi-tiet-thu-tuc-hanh-chinh.aspx?ItemID=548916&amp;Keyword=&amp;filter=1&amp;tthcLinhVuc=10711&amp;tthcDonVi=B%E1%BB%99%20Y%20t%E1%BA%BF" TargetMode="External"/><Relationship Id="rId20" Type="http://schemas.openxmlformats.org/officeDocument/2006/relationships/hyperlink" Target="http://csdl.thutuchanhchinh.vn/tw/Pages/chi-tiet-thu-tuc-hanh-chinh.aspx?ItemID=549019&amp;Keyword=&amp;filter=1&amp;tthcLinhVuc=10711&amp;tthcDonVi=B%E1%BB%99%20Y%20t%E1%BA%B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sdl.thutuchanhchinh.vn/tw/Pages/chi-tiet-thu-tuc-hanh-chinh.aspx?ItemID=548827&amp;Keyword=&amp;filter=1&amp;tthcLinhVuc=10711&amp;tthcDonVi=B%E1%BB%99%20Y%20t%E1%BA%BF" TargetMode="External"/><Relationship Id="rId24" Type="http://schemas.openxmlformats.org/officeDocument/2006/relationships/hyperlink" Target="http://csdl.thutuchanhchinh.vn/tw/Pages/chi-tiet-thu-tuc-hanh-chinh.aspx?ItemID=244139&amp;Keyword=&amp;filter=1&amp;tthcLinhVuc=10711&amp;tthcDonVi=Qu%E1%BA%A3ng%20B%C3%ACnh" TargetMode="External"/><Relationship Id="rId5" Type="http://schemas.openxmlformats.org/officeDocument/2006/relationships/webSettings" Target="webSettings.xml"/><Relationship Id="rId15" Type="http://schemas.openxmlformats.org/officeDocument/2006/relationships/hyperlink" Target="http://csdl.thutuchanhchinh.vn/tw/Pages/chi-tiet-thu-tuc-hanh-chinh.aspx?ItemID=548913&amp;Keyword=&amp;filter=1&amp;tthcLinhVuc=10711&amp;tthcDonVi=B%E1%BB%99%20Y%20t%E1%BA%BF" TargetMode="External"/><Relationship Id="rId23" Type="http://schemas.openxmlformats.org/officeDocument/2006/relationships/hyperlink" Target="http://csdl.thutuchanhchinh.vn/tw/Pages/chi-tiet-thu-tuc-hanh-chinh.aspx?ItemID=273758&amp;Keyword=&amp;filter=1&amp;tthcLinhVuc=10721&amp;tthcDonVi=Qu%E1%BA%A3ng%20B%C3%ACnh" TargetMode="External"/><Relationship Id="rId28" Type="http://schemas.openxmlformats.org/officeDocument/2006/relationships/hyperlink" Target="http://csdl.thutuchanhchinh.vn/tw/Pages/chi-tiet-thu-tuc-hanh-chinh.aspx?ItemID=244137&amp;Keyword=&amp;filter=1&amp;tthcLinhVuc=10711&amp;tthcDonVi=Qu%E1%BA%A3ng%20B%C3%ACnh" TargetMode="External"/><Relationship Id="rId10" Type="http://schemas.openxmlformats.org/officeDocument/2006/relationships/hyperlink" Target="http://csdl.thutuchanhchinh.vn/tw/Pages/chi-tiet-thu-tuc-hanh-chinh.aspx?ItemID=548824&amp;Keyword=&amp;filter=1&amp;tthcLinhVuc=10711&amp;tthcDonVi=B%E1%BB%99%20Y%20t%E1%BA%BF" TargetMode="External"/><Relationship Id="rId19" Type="http://schemas.openxmlformats.org/officeDocument/2006/relationships/hyperlink" Target="http://csdl.thutuchanhchinh.vn/tw/Pages/chi-tiet-thu-tuc-hanh-chinh.aspx?ItemID=549007&amp;Keyword=&amp;filter=1&amp;tthcLinhVuc=10711&amp;tthcDonVi=B%E1%BB%99%20Y%20t%E1%BA%B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sdl.thutuchanhchinh.vn/tw/Pages/chi-tiet-thu-tuc-hanh-chinh.aspx?ItemID=548797&amp;Keyword=&amp;filter=1&amp;tthcLinhVuc=10711&amp;tthcDonVi=B%E1%BB%99%20Y%20t%E1%BA%BF" TargetMode="External"/><Relationship Id="rId14" Type="http://schemas.openxmlformats.org/officeDocument/2006/relationships/hyperlink" Target="http://csdl.thutuchanhchinh.vn/tw/Pages/chi-tiet-thu-tuc-hanh-chinh.aspx?ItemID=548908&amp;Keyword=&amp;filter=1&amp;tthcLinhVuc=10711&amp;tthcDonVi=B%E1%BB%99%20Y%20t%E1%BA%BF" TargetMode="External"/><Relationship Id="rId22" Type="http://schemas.openxmlformats.org/officeDocument/2006/relationships/hyperlink" Target="http://csdl.thutuchanhchinh.vn/tw/Pages/chi-tiet-thu-tuc-hanh-chinh.aspx?ItemID=549065&amp;Keyword=&amp;filter=1&amp;tthcLinhVuc=10711&amp;tthcDonVi=B%E1%BB%99%20Y%20t%E1%BA%BF" TargetMode="External"/><Relationship Id="rId27" Type="http://schemas.openxmlformats.org/officeDocument/2006/relationships/hyperlink" Target="http://csdl.thutuchanhchinh.vn/tw/Pages/chi-tiet-thu-tuc-hanh-chinh.aspx?ItemID=244138&amp;Keyword=&amp;filter=1&amp;tthcLinhVuc=10711&amp;tthcDonVi=Qu%E1%BA%A3ng%20B%C3%ACn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2025</TotalTime>
  <Pages>12</Pages>
  <Words>3530</Words>
  <Characters>20127</Characters>
  <Application>Microsoft Office Word</Application>
  <DocSecurity>0</DocSecurity>
  <Lines>167</Lines>
  <Paragraphs>47</Paragraphs>
  <ScaleCrop>false</ScaleCrop>
  <Company/>
  <LinksUpToDate>false</LinksUpToDate>
  <CharactersWithSpaces>23610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999</cp:revision>
  <cp:lastPrinted>2018-11-26T09:48:00Z</cp:lastPrinted>
  <dcterms:created xsi:type="dcterms:W3CDTF">2017-11-20T02:52:00Z</dcterms:created>
  <dcterms:modified xsi:type="dcterms:W3CDTF">2018-11-27T06:53:00Z</dcterms:modified>
</cp:coreProperties>
</file>